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150592">
                <wp:simplePos x="0" y="0"/>
                <wp:positionH relativeFrom="page">
                  <wp:posOffset>533400</wp:posOffset>
                </wp:positionH>
                <wp:positionV relativeFrom="page">
                  <wp:posOffset>3223115</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6165888" id="docshape1"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151104">
                <wp:simplePos x="0" y="0"/>
                <wp:positionH relativeFrom="page">
                  <wp:posOffset>533400</wp:posOffset>
                </wp:positionH>
                <wp:positionV relativeFrom="page">
                  <wp:posOffset>6676003</wp:posOffset>
                </wp:positionV>
                <wp:extent cx="74930" cy="3536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0"/>
                              </a:lnTo>
                              <a:lnTo>
                                <a:pt x="27542" y="944"/>
                              </a:lnTo>
                              <a:lnTo>
                                <a:pt x="32291" y="0"/>
                              </a:lnTo>
                              <a:lnTo>
                                <a:pt x="42164" y="0"/>
                              </a:lnTo>
                              <a:lnTo>
                                <a:pt x="73511" y="27541"/>
                              </a:lnTo>
                              <a:lnTo>
                                <a:pt x="74455" y="32290"/>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25.669556pt;width:5.9pt;height:27.85pt;mso-position-horizontal-relative:page;mso-position-vertical-relative:page;z-index:-16165376" id="docshape2" coordorigin="840,10513" coordsize="118,557" path="m906,11070l891,11070,883,11069,840,11019,840,11012,840,10564,883,10515,891,10513,906,10513,956,10557,957,10564,957,11019,914,11069,906,1107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151616">
                <wp:simplePos x="0" y="0"/>
                <wp:positionH relativeFrom="page">
                  <wp:posOffset>682311</wp:posOffset>
                </wp:positionH>
                <wp:positionV relativeFrom="page">
                  <wp:posOffset>682401</wp:posOffset>
                </wp:positionV>
                <wp:extent cx="3108960" cy="763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6164864" id="docshape3"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152128">
            <wp:simplePos x="0" y="0"/>
            <wp:positionH relativeFrom="page">
              <wp:posOffset>6145505</wp:posOffset>
            </wp:positionH>
            <wp:positionV relativeFrom="page">
              <wp:posOffset>691618</wp:posOffset>
            </wp:positionV>
            <wp:extent cx="744557" cy="744557"/>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152640">
                <wp:simplePos x="0" y="0"/>
                <wp:positionH relativeFrom="page">
                  <wp:posOffset>682311</wp:posOffset>
                </wp:positionH>
                <wp:positionV relativeFrom="page">
                  <wp:posOffset>2469250</wp:posOffset>
                </wp:positionV>
                <wp:extent cx="307149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6163840"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153152">
                <wp:simplePos x="0" y="0"/>
                <wp:positionH relativeFrom="page">
                  <wp:posOffset>3828069</wp:posOffset>
                </wp:positionH>
                <wp:positionV relativeFrom="page">
                  <wp:posOffset>2469250</wp:posOffset>
                </wp:positionV>
                <wp:extent cx="3062605"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6163328" id="docshape5"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153664">
                <wp:simplePos x="0" y="0"/>
                <wp:positionH relativeFrom="page">
                  <wp:posOffset>682311</wp:posOffset>
                </wp:positionH>
                <wp:positionV relativeFrom="page">
                  <wp:posOffset>4488863</wp:posOffset>
                </wp:positionV>
                <wp:extent cx="62077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53.453857pt;width:488.799351pt;height:.732833pt;mso-position-horizontal-relative:page;mso-position-vertical-relative:page;z-index:-16162816"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154176">
                <wp:simplePos x="0" y="0"/>
                <wp:positionH relativeFrom="page">
                  <wp:posOffset>682311</wp:posOffset>
                </wp:positionH>
                <wp:positionV relativeFrom="page">
                  <wp:posOffset>5019361</wp:posOffset>
                </wp:positionV>
                <wp:extent cx="620776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95.225311pt;width:488.799351pt;height:.732833pt;mso-position-horizontal-relative:page;mso-position-vertical-relative:page;z-index:-16162304"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154688">
                <wp:simplePos x="0" y="0"/>
                <wp:positionH relativeFrom="page">
                  <wp:posOffset>682311</wp:posOffset>
                </wp:positionH>
                <wp:positionV relativeFrom="page">
                  <wp:posOffset>5549859</wp:posOffset>
                </wp:positionV>
                <wp:extent cx="6207760"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36.996796pt;width:488.799351pt;height:.732833pt;mso-position-horizontal-relative:page;mso-position-vertical-relative:page;z-index:-16161792"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155200">
                <wp:simplePos x="0" y="0"/>
                <wp:positionH relativeFrom="page">
                  <wp:posOffset>1041890</wp:posOffset>
                </wp:positionH>
                <wp:positionV relativeFrom="page">
                  <wp:posOffset>819304</wp:posOffset>
                </wp:positionV>
                <wp:extent cx="1565275" cy="48704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565275" cy="487045"/>
                        </a:xfrm>
                        <a:prstGeom prst="rect">
                          <a:avLst/>
                        </a:prstGeom>
                      </wps:spPr>
                      <wps:txbx>
                        <w:txbxContent>
                          <w:p>
                            <w:pPr>
                              <w:spacing w:before="11"/>
                              <w:ind w:left="20" w:right="17" w:firstLine="0"/>
                              <w:jc w:val="left"/>
                              <w:rPr>
                                <w:sz w:val="32"/>
                              </w:rPr>
                            </w:pPr>
                            <w:r>
                              <w:rPr>
                                <w:color w:val="FFFFFF"/>
                                <w:sz w:val="32"/>
                              </w:rPr>
                              <w:t>ARL</w:t>
                            </w:r>
                            <w:r>
                              <w:rPr>
                                <w:color w:val="FFFFFF"/>
                                <w:spacing w:val="-21"/>
                                <w:sz w:val="32"/>
                              </w:rPr>
                              <w:t> </w:t>
                            </w:r>
                            <w:r>
                              <w:rPr>
                                <w:color w:val="FFFFFF"/>
                                <w:sz w:val="32"/>
                              </w:rPr>
                              <w:t>-</w:t>
                            </w:r>
                            <w:r>
                              <w:rPr>
                                <w:color w:val="FFFFFF"/>
                                <w:spacing w:val="-11"/>
                                <w:sz w:val="32"/>
                              </w:rPr>
                              <w:t> </w:t>
                            </w:r>
                            <w:r>
                              <w:rPr>
                                <w:color w:val="FFFFFF"/>
                                <w:sz w:val="32"/>
                              </w:rPr>
                              <w:t>Rethinking </w:t>
                            </w:r>
                            <w:r>
                              <w:rPr>
                                <w:color w:val="FFFFFF"/>
                                <w:spacing w:val="-2"/>
                                <w:sz w:val="32"/>
                              </w:rPr>
                              <w:t>Packaging</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23.25pt;height:38.35pt;mso-position-horizontal-relative:page;mso-position-vertical-relative:page;z-index:-16161280" type="#_x0000_t202" id="docshape9" filled="false" stroked="false">
                <v:textbox inset="0,0,0,0">
                  <w:txbxContent>
                    <w:p>
                      <w:pPr>
                        <w:spacing w:before="11"/>
                        <w:ind w:left="20" w:right="17" w:firstLine="0"/>
                        <w:jc w:val="left"/>
                        <w:rPr>
                          <w:sz w:val="32"/>
                        </w:rPr>
                      </w:pPr>
                      <w:r>
                        <w:rPr>
                          <w:color w:val="FFFFFF"/>
                          <w:sz w:val="32"/>
                        </w:rPr>
                        <w:t>ARL</w:t>
                      </w:r>
                      <w:r>
                        <w:rPr>
                          <w:color w:val="FFFFFF"/>
                          <w:spacing w:val="-21"/>
                          <w:sz w:val="32"/>
                        </w:rPr>
                        <w:t> </w:t>
                      </w:r>
                      <w:r>
                        <w:rPr>
                          <w:color w:val="FFFFFF"/>
                          <w:sz w:val="32"/>
                        </w:rPr>
                        <w:t>-</w:t>
                      </w:r>
                      <w:r>
                        <w:rPr>
                          <w:color w:val="FFFFFF"/>
                          <w:spacing w:val="-11"/>
                          <w:sz w:val="32"/>
                        </w:rPr>
                        <w:t> </w:t>
                      </w:r>
                      <w:r>
                        <w:rPr>
                          <w:color w:val="FFFFFF"/>
                          <w:sz w:val="32"/>
                        </w:rPr>
                        <w:t>Rethinking </w:t>
                      </w:r>
                      <w:r>
                        <w:rPr>
                          <w:color w:val="FFFFFF"/>
                          <w:spacing w:val="-2"/>
                          <w:sz w:val="3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155712">
                <wp:simplePos x="0" y="0"/>
                <wp:positionH relativeFrom="page">
                  <wp:posOffset>669611</wp:posOffset>
                </wp:positionH>
                <wp:positionV relativeFrom="page">
                  <wp:posOffset>1949466</wp:posOffset>
                </wp:positionV>
                <wp:extent cx="422275"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6160768" type="#_x0000_t202" id="docshape10"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156224">
                <wp:simplePos x="0" y="0"/>
                <wp:positionH relativeFrom="page">
                  <wp:posOffset>3810715</wp:posOffset>
                </wp:positionH>
                <wp:positionV relativeFrom="page">
                  <wp:posOffset>1949466</wp:posOffset>
                </wp:positionV>
                <wp:extent cx="397510"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6160256" type="#_x0000_t202" id="docshape11"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156736">
                <wp:simplePos x="0" y="0"/>
                <wp:positionH relativeFrom="page">
                  <wp:posOffset>669611</wp:posOffset>
                </wp:positionH>
                <wp:positionV relativeFrom="page">
                  <wp:posOffset>3203653</wp:posOffset>
                </wp:positionV>
                <wp:extent cx="2106295" cy="27495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52.25618pt;width:165.85pt;height:21.65pt;mso-position-horizontal-relative:page;mso-position-vertical-relative:page;z-index:-16159744" type="#_x0000_t202" id="docshape12"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157248">
                <wp:simplePos x="0" y="0"/>
                <wp:positionH relativeFrom="page">
                  <wp:posOffset>669611</wp:posOffset>
                </wp:positionH>
                <wp:positionV relativeFrom="page">
                  <wp:posOffset>3708484</wp:posOffset>
                </wp:positionV>
                <wp:extent cx="4498340"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498340" cy="191770"/>
                        </a:xfrm>
                        <a:prstGeom prst="rect">
                          <a:avLst/>
                        </a:prstGeom>
                      </wps:spPr>
                      <wps:txbx>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wps:txbx>
                      <wps:bodyPr wrap="square" lIns="0" tIns="0" rIns="0" bIns="0" rtlCol="0">
                        <a:noAutofit/>
                      </wps:bodyPr>
                    </wps:wsp>
                  </a:graphicData>
                </a:graphic>
              </wp:anchor>
            </w:drawing>
          </mc:Choice>
          <mc:Fallback>
            <w:pict>
              <v:shape style="position:absolute;margin-left:52.725327pt;margin-top:292.006622pt;width:354.2pt;height:15.1pt;mso-position-horizontal-relative:page;mso-position-vertical-relative:page;z-index:-16159232" type="#_x0000_t202" id="docshape13" filled="false" stroked="false">
                <v:textbox inset="0,0,0,0">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v:textbox>
                <w10:wrap type="none"/>
              </v:shape>
            </w:pict>
          </mc:Fallback>
        </mc:AlternateContent>
      </w:r>
      <w:r>
        <w:rPr/>
        <mc:AlternateContent>
          <mc:Choice Requires="wps">
            <w:drawing>
              <wp:anchor distT="0" distB="0" distL="0" distR="0" allowOverlap="1" layoutInCell="1" locked="0" behindDoc="1" simplePos="0" relativeHeight="487157760">
                <wp:simplePos x="0" y="0"/>
                <wp:positionH relativeFrom="page">
                  <wp:posOffset>669611</wp:posOffset>
                </wp:positionH>
                <wp:positionV relativeFrom="page">
                  <wp:posOffset>4117990</wp:posOffset>
                </wp:positionV>
                <wp:extent cx="803275"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24.251251pt;width:63.25pt;height:15.1pt;mso-position-horizontal-relative:page;mso-position-vertical-relative:page;z-index:-16158720" type="#_x0000_t202" id="docshape14"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158272">
                <wp:simplePos x="0" y="0"/>
                <wp:positionH relativeFrom="page">
                  <wp:posOffset>3885171</wp:posOffset>
                </wp:positionH>
                <wp:positionV relativeFrom="page">
                  <wp:posOffset>4117990</wp:posOffset>
                </wp:positionV>
                <wp:extent cx="1986914"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1986914" cy="191770"/>
                        </a:xfrm>
                        <a:prstGeom prst="rect">
                          <a:avLst/>
                        </a:prstGeom>
                      </wps:spPr>
                      <wps:txbx>
                        <w:txbxContent>
                          <w:p>
                            <w:pPr>
                              <w:pStyle w:val="BodyText"/>
                            </w:pPr>
                            <w:r>
                              <w:rPr>
                                <w:color w:val="374050"/>
                              </w:rPr>
                              <w:t>Part</w:t>
                            </w:r>
                            <w:r>
                              <w:rPr>
                                <w:color w:val="374050"/>
                                <w:spacing w:val="-8"/>
                              </w:rPr>
                              <w:t> </w:t>
                            </w:r>
                            <w:r>
                              <w:rPr>
                                <w:color w:val="374050"/>
                              </w:rPr>
                              <w:t>A:</w:t>
                            </w:r>
                            <w:r>
                              <w:rPr>
                                <w:color w:val="374050"/>
                                <w:spacing w:val="6"/>
                              </w:rPr>
                              <w:t> </w:t>
                            </w:r>
                            <w:r>
                              <w:rPr>
                                <w:color w:val="374050"/>
                              </w:rPr>
                              <w:t>Material</w:t>
                            </w:r>
                            <w:r>
                              <w:rPr>
                                <w:color w:val="374050"/>
                                <w:spacing w:val="6"/>
                              </w:rPr>
                              <w:t> </w:t>
                            </w:r>
                            <w:r>
                              <w:rPr>
                                <w:color w:val="374050"/>
                                <w:spacing w:val="-2"/>
                              </w:rPr>
                              <w:t>investigations</w:t>
                            </w:r>
                          </w:p>
                        </w:txbxContent>
                      </wps:txbx>
                      <wps:bodyPr wrap="square" lIns="0" tIns="0" rIns="0" bIns="0" rtlCol="0">
                        <a:noAutofit/>
                      </wps:bodyPr>
                    </wps:wsp>
                  </a:graphicData>
                </a:graphic>
              </wp:anchor>
            </w:drawing>
          </mc:Choice>
          <mc:Fallback>
            <w:pict>
              <v:shape style="position:absolute;margin-left:305.919006pt;margin-top:324.251251pt;width:156.450pt;height:15.1pt;mso-position-horizontal-relative:page;mso-position-vertical-relative:page;z-index:-16158208" type="#_x0000_t202" id="docshape15" filled="false" stroked="false">
                <v:textbox inset="0,0,0,0">
                  <w:txbxContent>
                    <w:p>
                      <w:pPr>
                        <w:pStyle w:val="BodyText"/>
                      </w:pPr>
                      <w:r>
                        <w:rPr>
                          <w:color w:val="374050"/>
                        </w:rPr>
                        <w:t>Part</w:t>
                      </w:r>
                      <w:r>
                        <w:rPr>
                          <w:color w:val="374050"/>
                          <w:spacing w:val="-8"/>
                        </w:rPr>
                        <w:t> </w:t>
                      </w:r>
                      <w:r>
                        <w:rPr>
                          <w:color w:val="374050"/>
                        </w:rPr>
                        <w:t>A:</w:t>
                      </w:r>
                      <w:r>
                        <w:rPr>
                          <w:color w:val="374050"/>
                          <w:spacing w:val="6"/>
                        </w:rPr>
                        <w:t> </w:t>
                      </w:r>
                      <w:r>
                        <w:rPr>
                          <w:color w:val="374050"/>
                        </w:rPr>
                        <w:t>Material</w:t>
                      </w:r>
                      <w:r>
                        <w:rPr>
                          <w:color w:val="374050"/>
                          <w:spacing w:val="6"/>
                        </w:rPr>
                        <w:t> </w:t>
                      </w:r>
                      <w:r>
                        <w:rPr>
                          <w:color w:val="374050"/>
                          <w:spacing w:val="-2"/>
                        </w:rPr>
                        <w:t>investigations</w:t>
                      </w:r>
                    </w:p>
                  </w:txbxContent>
                </v:textbox>
                <w10:wrap type="none"/>
              </v:shape>
            </w:pict>
          </mc:Fallback>
        </mc:AlternateContent>
      </w:r>
      <w:r>
        <w:rPr/>
        <mc:AlternateContent>
          <mc:Choice Requires="wps">
            <w:drawing>
              <wp:anchor distT="0" distB="0" distL="0" distR="0" allowOverlap="1" layoutInCell="1" locked="0" behindDoc="1" simplePos="0" relativeHeight="487158784">
                <wp:simplePos x="0" y="0"/>
                <wp:positionH relativeFrom="page">
                  <wp:posOffset>669611</wp:posOffset>
                </wp:positionH>
                <wp:positionV relativeFrom="page">
                  <wp:posOffset>4648488</wp:posOffset>
                </wp:positionV>
                <wp:extent cx="803275"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66.022736pt;width:63.25pt;height:15.1pt;mso-position-horizontal-relative:page;mso-position-vertical-relative:page;z-index:-16157696" type="#_x0000_t202" id="docshape16"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159296">
                <wp:simplePos x="0" y="0"/>
                <wp:positionH relativeFrom="page">
                  <wp:posOffset>3885171</wp:posOffset>
                </wp:positionH>
                <wp:positionV relativeFrom="page">
                  <wp:posOffset>4648488</wp:posOffset>
                </wp:positionV>
                <wp:extent cx="149288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1492885" cy="191770"/>
                        </a:xfrm>
                        <a:prstGeom prst="rect">
                          <a:avLst/>
                        </a:prstGeom>
                      </wps:spPr>
                      <wps:txbx>
                        <w:txbxContent>
                          <w:p>
                            <w:pPr>
                              <w:pStyle w:val="BodyText"/>
                            </w:pPr>
                            <w:r>
                              <w:rPr>
                                <w:color w:val="374050"/>
                              </w:rPr>
                              <w:t>Part</w:t>
                            </w:r>
                            <w:r>
                              <w:rPr>
                                <w:color w:val="374050"/>
                                <w:spacing w:val="5"/>
                              </w:rPr>
                              <w:t> </w:t>
                            </w:r>
                            <w:r>
                              <w:rPr>
                                <w:color w:val="374050"/>
                              </w:rPr>
                              <w:t>B:</w:t>
                            </w:r>
                            <w:r>
                              <w:rPr>
                                <w:color w:val="374050"/>
                                <w:spacing w:val="-9"/>
                              </w:rPr>
                              <w:t> </w:t>
                            </w:r>
                            <w:r>
                              <w:rPr>
                                <w:color w:val="374050"/>
                              </w:rPr>
                              <w:t>ARL</w:t>
                            </w:r>
                            <w:r>
                              <w:rPr>
                                <w:color w:val="374050"/>
                                <w:spacing w:val="-5"/>
                              </w:rPr>
                              <w:t> </w:t>
                            </w:r>
                            <w:r>
                              <w:rPr>
                                <w:color w:val="374050"/>
                                <w:spacing w:val="-2"/>
                              </w:rPr>
                              <w:t>standards</w:t>
                            </w:r>
                          </w:p>
                        </w:txbxContent>
                      </wps:txbx>
                      <wps:bodyPr wrap="square" lIns="0" tIns="0" rIns="0" bIns="0" rtlCol="0">
                        <a:noAutofit/>
                      </wps:bodyPr>
                    </wps:wsp>
                  </a:graphicData>
                </a:graphic>
              </wp:anchor>
            </w:drawing>
          </mc:Choice>
          <mc:Fallback>
            <w:pict>
              <v:shape style="position:absolute;margin-left:305.919006pt;margin-top:366.022736pt;width:117.55pt;height:15.1pt;mso-position-horizontal-relative:page;mso-position-vertical-relative:page;z-index:-16157184" type="#_x0000_t202" id="docshape17" filled="false" stroked="false">
                <v:textbox inset="0,0,0,0">
                  <w:txbxContent>
                    <w:p>
                      <w:pPr>
                        <w:pStyle w:val="BodyText"/>
                      </w:pPr>
                      <w:r>
                        <w:rPr>
                          <w:color w:val="374050"/>
                        </w:rPr>
                        <w:t>Part</w:t>
                      </w:r>
                      <w:r>
                        <w:rPr>
                          <w:color w:val="374050"/>
                          <w:spacing w:val="5"/>
                        </w:rPr>
                        <w:t> </w:t>
                      </w:r>
                      <w:r>
                        <w:rPr>
                          <w:color w:val="374050"/>
                        </w:rPr>
                        <w:t>B:</w:t>
                      </w:r>
                      <w:r>
                        <w:rPr>
                          <w:color w:val="374050"/>
                          <w:spacing w:val="-9"/>
                        </w:rPr>
                        <w:t> </w:t>
                      </w:r>
                      <w:r>
                        <w:rPr>
                          <w:color w:val="374050"/>
                        </w:rPr>
                        <w:t>ARL</w:t>
                      </w:r>
                      <w:r>
                        <w:rPr>
                          <w:color w:val="374050"/>
                          <w:spacing w:val="-5"/>
                        </w:rPr>
                        <w:t> </w:t>
                      </w:r>
                      <w:r>
                        <w:rPr>
                          <w:color w:val="374050"/>
                          <w:spacing w:val="-2"/>
                        </w:rPr>
                        <w:t>standards</w:t>
                      </w:r>
                    </w:p>
                  </w:txbxContent>
                </v:textbox>
                <w10:wrap type="none"/>
              </v:shape>
            </w:pict>
          </mc:Fallback>
        </mc:AlternateContent>
      </w:r>
      <w:r>
        <w:rPr/>
        <mc:AlternateContent>
          <mc:Choice Requires="wps">
            <w:drawing>
              <wp:anchor distT="0" distB="0" distL="0" distR="0" allowOverlap="1" layoutInCell="1" locked="0" behindDoc="1" simplePos="0" relativeHeight="487159808">
                <wp:simplePos x="0" y="0"/>
                <wp:positionH relativeFrom="page">
                  <wp:posOffset>669611</wp:posOffset>
                </wp:positionH>
                <wp:positionV relativeFrom="page">
                  <wp:posOffset>5178986</wp:posOffset>
                </wp:positionV>
                <wp:extent cx="803275"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25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07.794189pt;width:63.25pt;height:15.1pt;mso-position-horizontal-relative:page;mso-position-vertical-relative:page;z-index:-16156672" type="#_x0000_t202" id="docshape18" filled="false" stroked="false">
                <v:textbox inset="0,0,0,0">
                  <w:txbxContent>
                    <w:p>
                      <w:pPr>
                        <w:spacing w:before="16"/>
                        <w:ind w:left="20" w:right="0" w:firstLine="0"/>
                        <w:jc w:val="left"/>
                        <w:rPr>
                          <w:b/>
                          <w:sz w:val="23"/>
                        </w:rPr>
                      </w:pPr>
                      <w:r>
                        <w:rPr>
                          <w:b/>
                          <w:color w:val="0D3C90"/>
                          <w:sz w:val="23"/>
                        </w:rPr>
                        <w:t>25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160320">
                <wp:simplePos x="0" y="0"/>
                <wp:positionH relativeFrom="page">
                  <wp:posOffset>3885171</wp:posOffset>
                </wp:positionH>
                <wp:positionV relativeFrom="page">
                  <wp:posOffset>5178986</wp:posOffset>
                </wp:positionV>
                <wp:extent cx="1671955"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1671955" cy="191770"/>
                        </a:xfrm>
                        <a:prstGeom prst="rect">
                          <a:avLst/>
                        </a:prstGeom>
                      </wps:spPr>
                      <wps:txbx>
                        <w:txbxContent>
                          <w:p>
                            <w:pPr>
                              <w:pStyle w:val="BodyText"/>
                            </w:pPr>
                            <w:r>
                              <w:rPr>
                                <w:color w:val="374050"/>
                              </w:rPr>
                              <w:t>Part</w:t>
                            </w:r>
                            <w:r>
                              <w:rPr>
                                <w:color w:val="374050"/>
                                <w:spacing w:val="5"/>
                              </w:rPr>
                              <w:t> </w:t>
                            </w:r>
                            <w:r>
                              <w:rPr>
                                <w:color w:val="374050"/>
                              </w:rPr>
                              <w:t>C:</w:t>
                            </w:r>
                            <w:r>
                              <w:rPr>
                                <w:color w:val="374050"/>
                                <w:spacing w:val="6"/>
                              </w:rPr>
                              <w:t> </w:t>
                            </w:r>
                            <w:r>
                              <w:rPr>
                                <w:color w:val="374050"/>
                              </w:rPr>
                              <w:t>Material</w:t>
                            </w:r>
                            <w:r>
                              <w:rPr>
                                <w:color w:val="374050"/>
                                <w:spacing w:val="6"/>
                              </w:rPr>
                              <w:t> </w:t>
                            </w:r>
                            <w:r>
                              <w:rPr>
                                <w:color w:val="374050"/>
                                <w:spacing w:val="-2"/>
                              </w:rPr>
                              <w:t>designer</w:t>
                            </w:r>
                          </w:p>
                        </w:txbxContent>
                      </wps:txbx>
                      <wps:bodyPr wrap="square" lIns="0" tIns="0" rIns="0" bIns="0" rtlCol="0">
                        <a:noAutofit/>
                      </wps:bodyPr>
                    </wps:wsp>
                  </a:graphicData>
                </a:graphic>
              </wp:anchor>
            </w:drawing>
          </mc:Choice>
          <mc:Fallback>
            <w:pict>
              <v:shape style="position:absolute;margin-left:305.919006pt;margin-top:407.794189pt;width:131.65pt;height:15.1pt;mso-position-horizontal-relative:page;mso-position-vertical-relative:page;z-index:-16156160" type="#_x0000_t202" id="docshape19" filled="false" stroked="false">
                <v:textbox inset="0,0,0,0">
                  <w:txbxContent>
                    <w:p>
                      <w:pPr>
                        <w:pStyle w:val="BodyText"/>
                      </w:pPr>
                      <w:r>
                        <w:rPr>
                          <w:color w:val="374050"/>
                        </w:rPr>
                        <w:t>Part</w:t>
                      </w:r>
                      <w:r>
                        <w:rPr>
                          <w:color w:val="374050"/>
                          <w:spacing w:val="5"/>
                        </w:rPr>
                        <w:t> </w:t>
                      </w:r>
                      <w:r>
                        <w:rPr>
                          <w:color w:val="374050"/>
                        </w:rPr>
                        <w:t>C:</w:t>
                      </w:r>
                      <w:r>
                        <w:rPr>
                          <w:color w:val="374050"/>
                          <w:spacing w:val="6"/>
                        </w:rPr>
                        <w:t> </w:t>
                      </w:r>
                      <w:r>
                        <w:rPr>
                          <w:color w:val="374050"/>
                        </w:rPr>
                        <w:t>Material</w:t>
                      </w:r>
                      <w:r>
                        <w:rPr>
                          <w:color w:val="374050"/>
                          <w:spacing w:val="6"/>
                        </w:rPr>
                        <w:t> </w:t>
                      </w:r>
                      <w:r>
                        <w:rPr>
                          <w:color w:val="374050"/>
                          <w:spacing w:val="-2"/>
                        </w:rPr>
                        <w:t>designer</w:t>
                      </w:r>
                    </w:p>
                  </w:txbxContent>
                </v:textbox>
                <w10:wrap type="none"/>
              </v:shape>
            </w:pict>
          </mc:Fallback>
        </mc:AlternateContent>
      </w:r>
      <w:r>
        <w:rPr/>
        <mc:AlternateContent>
          <mc:Choice Requires="wps">
            <w:drawing>
              <wp:anchor distT="0" distB="0" distL="0" distR="0" allowOverlap="1" layoutInCell="1" locked="0" behindDoc="1" simplePos="0" relativeHeight="487160832">
                <wp:simplePos x="0" y="0"/>
                <wp:positionH relativeFrom="page">
                  <wp:posOffset>669611</wp:posOffset>
                </wp:positionH>
                <wp:positionV relativeFrom="page">
                  <wp:posOffset>5709483</wp:posOffset>
                </wp:positionV>
                <wp:extent cx="720090"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720090" cy="191770"/>
                        </a:xfrm>
                        <a:prstGeom prst="rect">
                          <a:avLst/>
                        </a:prstGeom>
                      </wps:spPr>
                      <wps:txbx>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49.565643pt;width:56.7pt;height:15.1pt;mso-position-horizontal-relative:page;mso-position-vertical-relative:page;z-index:-16155648" type="#_x0000_t202" id="docshape20" filled="false" stroked="false">
                <v:textbox inset="0,0,0,0">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161344">
                <wp:simplePos x="0" y="0"/>
                <wp:positionH relativeFrom="page">
                  <wp:posOffset>3885171</wp:posOffset>
                </wp:positionH>
                <wp:positionV relativeFrom="page">
                  <wp:posOffset>5709483</wp:posOffset>
                </wp:positionV>
                <wp:extent cx="687070" cy="19177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687070" cy="191770"/>
                        </a:xfrm>
                        <a:prstGeom prst="rect">
                          <a:avLst/>
                        </a:prstGeom>
                      </wps:spPr>
                      <wps:txbx>
                        <w:txbxContent>
                          <w:p>
                            <w:pPr>
                              <w:pStyle w:val="BodyText"/>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49.565643pt;width:54.1pt;height:15.1pt;mso-position-horizontal-relative:page;mso-position-vertical-relative:page;z-index:-16155136" type="#_x0000_t202" id="docshape21" filled="false" stroked="false">
                <v:textbox inset="0,0,0,0">
                  <w:txbxContent>
                    <w:p>
                      <w:pPr>
                        <w:pStyle w:val="BodyText"/>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161856">
                <wp:simplePos x="0" y="0"/>
                <wp:positionH relativeFrom="page">
                  <wp:posOffset>669611</wp:posOffset>
                </wp:positionH>
                <wp:positionV relativeFrom="page">
                  <wp:posOffset>6656540</wp:posOffset>
                </wp:positionV>
                <wp:extent cx="3219450" cy="27495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3219450"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15"/>
                                <w:sz w:val="35"/>
                              </w:rPr>
                              <w:t> </w:t>
                            </w:r>
                            <w:r>
                              <w:rPr>
                                <w:b/>
                                <w:color w:val="0D3C90"/>
                                <w:sz w:val="35"/>
                              </w:rPr>
                              <w:t>A: Material </w:t>
                            </w:r>
                            <w:r>
                              <w:rPr>
                                <w:b/>
                                <w:color w:val="0D3C90"/>
                                <w:spacing w:val="-2"/>
                                <w:sz w:val="35"/>
                              </w:rPr>
                              <w:t>investigations</w:t>
                            </w:r>
                          </w:p>
                        </w:txbxContent>
                      </wps:txbx>
                      <wps:bodyPr wrap="square" lIns="0" tIns="0" rIns="0" bIns="0" rtlCol="0">
                        <a:noAutofit/>
                      </wps:bodyPr>
                    </wps:wsp>
                  </a:graphicData>
                </a:graphic>
              </wp:anchor>
            </w:drawing>
          </mc:Choice>
          <mc:Fallback>
            <w:pict>
              <v:shape style="position:absolute;margin-left:52.725327pt;margin-top:524.137085pt;width:253.5pt;height:21.65pt;mso-position-horizontal-relative:page;mso-position-vertical-relative:page;z-index:-16154624" type="#_x0000_t202" id="docshape22" filled="false" stroked="false">
                <v:textbox inset="0,0,0,0">
                  <w:txbxContent>
                    <w:p>
                      <w:pPr>
                        <w:spacing w:before="10"/>
                        <w:ind w:left="20" w:right="0" w:firstLine="0"/>
                        <w:jc w:val="left"/>
                        <w:rPr>
                          <w:b/>
                          <w:sz w:val="35"/>
                        </w:rPr>
                      </w:pPr>
                      <w:r>
                        <w:rPr>
                          <w:b/>
                          <w:color w:val="0D3C90"/>
                          <w:sz w:val="35"/>
                        </w:rPr>
                        <w:t>Part</w:t>
                      </w:r>
                      <w:r>
                        <w:rPr>
                          <w:b/>
                          <w:color w:val="0D3C90"/>
                          <w:spacing w:val="-15"/>
                          <w:sz w:val="35"/>
                        </w:rPr>
                        <w:t> </w:t>
                      </w:r>
                      <w:r>
                        <w:rPr>
                          <w:b/>
                          <w:color w:val="0D3C90"/>
                          <w:sz w:val="35"/>
                        </w:rPr>
                        <w:t>A: Material </w:t>
                      </w:r>
                      <w:r>
                        <w:rPr>
                          <w:b/>
                          <w:color w:val="0D3C90"/>
                          <w:spacing w:val="-2"/>
                          <w:sz w:val="35"/>
                        </w:rPr>
                        <w:t>investigations</w:t>
                      </w:r>
                    </w:p>
                  </w:txbxContent>
                </v:textbox>
                <w10:wrap type="none"/>
              </v:shape>
            </w:pict>
          </mc:Fallback>
        </mc:AlternateContent>
      </w:r>
      <w:r>
        <w:rPr/>
        <mc:AlternateContent>
          <mc:Choice Requires="wps">
            <w:drawing>
              <wp:anchor distT="0" distB="0" distL="0" distR="0" allowOverlap="1" layoutInCell="1" locked="0" behindDoc="1" simplePos="0" relativeHeight="487162368">
                <wp:simplePos x="0" y="0"/>
                <wp:positionH relativeFrom="page">
                  <wp:posOffset>669611</wp:posOffset>
                </wp:positionH>
                <wp:positionV relativeFrom="page">
                  <wp:posOffset>7153827</wp:posOffset>
                </wp:positionV>
                <wp:extent cx="6150610" cy="51625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15061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212"/>
                            </w:pPr>
                            <w:r>
                              <w:rPr>
                                <w:color w:val="374050"/>
                              </w:rPr>
                              <w:t>Arrange</w:t>
                            </w:r>
                            <w:r>
                              <w:rPr>
                                <w:color w:val="374050"/>
                                <w:spacing w:val="6"/>
                              </w:rPr>
                              <w:t> </w:t>
                            </w:r>
                            <w:r>
                              <w:rPr>
                                <w:color w:val="374050"/>
                              </w:rPr>
                              <w:t>the</w:t>
                            </w:r>
                            <w:r>
                              <w:rPr>
                                <w:color w:val="374050"/>
                                <w:spacing w:val="7"/>
                              </w:rPr>
                              <w:t> </w:t>
                            </w:r>
                            <w:r>
                              <w:rPr>
                                <w:color w:val="374050"/>
                              </w:rPr>
                              <w:t>clean</w:t>
                            </w:r>
                            <w:r>
                              <w:rPr>
                                <w:color w:val="374050"/>
                                <w:spacing w:val="7"/>
                              </w:rPr>
                              <w:t> </w:t>
                            </w:r>
                            <w:r>
                              <w:rPr>
                                <w:color w:val="374050"/>
                              </w:rPr>
                              <w:t>throwaway</w:t>
                            </w:r>
                            <w:r>
                              <w:rPr>
                                <w:color w:val="374050"/>
                                <w:spacing w:val="6"/>
                              </w:rPr>
                              <w:t> </w:t>
                            </w:r>
                            <w:r>
                              <w:rPr>
                                <w:color w:val="374050"/>
                              </w:rPr>
                              <w:t>items</w:t>
                            </w:r>
                            <w:r>
                              <w:rPr>
                                <w:color w:val="374050"/>
                                <w:spacing w:val="7"/>
                              </w:rPr>
                              <w:t> </w:t>
                            </w:r>
                            <w:r>
                              <w:rPr>
                                <w:color w:val="374050"/>
                              </w:rPr>
                              <w:t>that</w:t>
                            </w:r>
                            <w:r>
                              <w:rPr>
                                <w:color w:val="374050"/>
                                <w:spacing w:val="7"/>
                              </w:rPr>
                              <w:t> </w:t>
                            </w:r>
                            <w:r>
                              <w:rPr>
                                <w:color w:val="374050"/>
                              </w:rPr>
                              <w:t>you</w:t>
                            </w:r>
                            <w:r>
                              <w:rPr>
                                <w:color w:val="374050"/>
                                <w:spacing w:val="6"/>
                              </w:rPr>
                              <w:t> </w:t>
                            </w:r>
                            <w:r>
                              <w:rPr>
                                <w:color w:val="374050"/>
                              </w:rPr>
                              <w:t>and</w:t>
                            </w:r>
                            <w:r>
                              <w:rPr>
                                <w:color w:val="374050"/>
                                <w:spacing w:val="7"/>
                              </w:rPr>
                              <w:t> </w:t>
                            </w:r>
                            <w:r>
                              <w:rPr>
                                <w:color w:val="374050"/>
                              </w:rPr>
                              <w:t>your</w:t>
                            </w:r>
                            <w:r>
                              <w:rPr>
                                <w:color w:val="374050"/>
                                <w:spacing w:val="7"/>
                              </w:rPr>
                              <w:t> </w:t>
                            </w:r>
                            <w:r>
                              <w:rPr>
                                <w:color w:val="374050"/>
                              </w:rPr>
                              <w:t>students</w:t>
                            </w:r>
                            <w:r>
                              <w:rPr>
                                <w:color w:val="374050"/>
                                <w:spacing w:val="6"/>
                              </w:rPr>
                              <w:t> </w:t>
                            </w:r>
                            <w:r>
                              <w:rPr>
                                <w:color w:val="374050"/>
                              </w:rPr>
                              <w:t>have</w:t>
                            </w:r>
                            <w:r>
                              <w:rPr>
                                <w:color w:val="374050"/>
                                <w:spacing w:val="7"/>
                              </w:rPr>
                              <w:t> </w:t>
                            </w:r>
                            <w:r>
                              <w:rPr>
                                <w:color w:val="374050"/>
                              </w:rPr>
                              <w:t>collected</w:t>
                            </w:r>
                            <w:r>
                              <w:rPr>
                                <w:color w:val="374050"/>
                                <w:spacing w:val="7"/>
                              </w:rPr>
                              <w:t> </w:t>
                            </w:r>
                            <w:r>
                              <w:rPr>
                                <w:color w:val="374050"/>
                              </w:rPr>
                              <w:t>over</w:t>
                            </w:r>
                            <w:r>
                              <w:rPr>
                                <w:color w:val="374050"/>
                                <w:spacing w:val="6"/>
                              </w:rPr>
                              <w:t> </w:t>
                            </w:r>
                            <w:r>
                              <w:rPr>
                                <w:color w:val="374050"/>
                              </w:rPr>
                              <w:t>the</w:t>
                            </w:r>
                            <w:r>
                              <w:rPr>
                                <w:color w:val="374050"/>
                                <w:spacing w:val="7"/>
                              </w:rPr>
                              <w:t> </w:t>
                            </w:r>
                            <w:r>
                              <w:rPr>
                                <w:color w:val="374050"/>
                                <w:spacing w:val="-4"/>
                              </w:rPr>
                              <w:t>week.</w:t>
                            </w:r>
                          </w:p>
                        </w:txbxContent>
                      </wps:txbx>
                      <wps:bodyPr wrap="square" lIns="0" tIns="0" rIns="0" bIns="0" rtlCol="0">
                        <a:noAutofit/>
                      </wps:bodyPr>
                    </wps:wsp>
                  </a:graphicData>
                </a:graphic>
              </wp:anchor>
            </w:drawing>
          </mc:Choice>
          <mc:Fallback>
            <w:pict>
              <v:shape style="position:absolute;margin-left:52.725327pt;margin-top:563.293518pt;width:484.3pt;height:40.65pt;mso-position-horizontal-relative:page;mso-position-vertical-relative:page;z-index:-16154112" type="#_x0000_t202" id="docshape2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212"/>
                      </w:pPr>
                      <w:r>
                        <w:rPr>
                          <w:color w:val="374050"/>
                        </w:rPr>
                        <w:t>Arrange</w:t>
                      </w:r>
                      <w:r>
                        <w:rPr>
                          <w:color w:val="374050"/>
                          <w:spacing w:val="6"/>
                        </w:rPr>
                        <w:t> </w:t>
                      </w:r>
                      <w:r>
                        <w:rPr>
                          <w:color w:val="374050"/>
                        </w:rPr>
                        <w:t>the</w:t>
                      </w:r>
                      <w:r>
                        <w:rPr>
                          <w:color w:val="374050"/>
                          <w:spacing w:val="7"/>
                        </w:rPr>
                        <w:t> </w:t>
                      </w:r>
                      <w:r>
                        <w:rPr>
                          <w:color w:val="374050"/>
                        </w:rPr>
                        <w:t>clean</w:t>
                      </w:r>
                      <w:r>
                        <w:rPr>
                          <w:color w:val="374050"/>
                          <w:spacing w:val="7"/>
                        </w:rPr>
                        <w:t> </w:t>
                      </w:r>
                      <w:r>
                        <w:rPr>
                          <w:color w:val="374050"/>
                        </w:rPr>
                        <w:t>throwaway</w:t>
                      </w:r>
                      <w:r>
                        <w:rPr>
                          <w:color w:val="374050"/>
                          <w:spacing w:val="6"/>
                        </w:rPr>
                        <w:t> </w:t>
                      </w:r>
                      <w:r>
                        <w:rPr>
                          <w:color w:val="374050"/>
                        </w:rPr>
                        <w:t>items</w:t>
                      </w:r>
                      <w:r>
                        <w:rPr>
                          <w:color w:val="374050"/>
                          <w:spacing w:val="7"/>
                        </w:rPr>
                        <w:t> </w:t>
                      </w:r>
                      <w:r>
                        <w:rPr>
                          <w:color w:val="374050"/>
                        </w:rPr>
                        <w:t>that</w:t>
                      </w:r>
                      <w:r>
                        <w:rPr>
                          <w:color w:val="374050"/>
                          <w:spacing w:val="7"/>
                        </w:rPr>
                        <w:t> </w:t>
                      </w:r>
                      <w:r>
                        <w:rPr>
                          <w:color w:val="374050"/>
                        </w:rPr>
                        <w:t>you</w:t>
                      </w:r>
                      <w:r>
                        <w:rPr>
                          <w:color w:val="374050"/>
                          <w:spacing w:val="6"/>
                        </w:rPr>
                        <w:t> </w:t>
                      </w:r>
                      <w:r>
                        <w:rPr>
                          <w:color w:val="374050"/>
                        </w:rPr>
                        <w:t>and</w:t>
                      </w:r>
                      <w:r>
                        <w:rPr>
                          <w:color w:val="374050"/>
                          <w:spacing w:val="7"/>
                        </w:rPr>
                        <w:t> </w:t>
                      </w:r>
                      <w:r>
                        <w:rPr>
                          <w:color w:val="374050"/>
                        </w:rPr>
                        <w:t>your</w:t>
                      </w:r>
                      <w:r>
                        <w:rPr>
                          <w:color w:val="374050"/>
                          <w:spacing w:val="7"/>
                        </w:rPr>
                        <w:t> </w:t>
                      </w:r>
                      <w:r>
                        <w:rPr>
                          <w:color w:val="374050"/>
                        </w:rPr>
                        <w:t>students</w:t>
                      </w:r>
                      <w:r>
                        <w:rPr>
                          <w:color w:val="374050"/>
                          <w:spacing w:val="6"/>
                        </w:rPr>
                        <w:t> </w:t>
                      </w:r>
                      <w:r>
                        <w:rPr>
                          <w:color w:val="374050"/>
                        </w:rPr>
                        <w:t>have</w:t>
                      </w:r>
                      <w:r>
                        <w:rPr>
                          <w:color w:val="374050"/>
                          <w:spacing w:val="7"/>
                        </w:rPr>
                        <w:t> </w:t>
                      </w:r>
                      <w:r>
                        <w:rPr>
                          <w:color w:val="374050"/>
                        </w:rPr>
                        <w:t>collected</w:t>
                      </w:r>
                      <w:r>
                        <w:rPr>
                          <w:color w:val="374050"/>
                          <w:spacing w:val="7"/>
                        </w:rPr>
                        <w:t> </w:t>
                      </w:r>
                      <w:r>
                        <w:rPr>
                          <w:color w:val="374050"/>
                        </w:rPr>
                        <w:t>over</w:t>
                      </w:r>
                      <w:r>
                        <w:rPr>
                          <w:color w:val="374050"/>
                          <w:spacing w:val="6"/>
                        </w:rPr>
                        <w:t> </w:t>
                      </w:r>
                      <w:r>
                        <w:rPr>
                          <w:color w:val="374050"/>
                        </w:rPr>
                        <w:t>the</w:t>
                      </w:r>
                      <w:r>
                        <w:rPr>
                          <w:color w:val="374050"/>
                          <w:spacing w:val="7"/>
                        </w:rPr>
                        <w:t> </w:t>
                      </w:r>
                      <w:r>
                        <w:rPr>
                          <w:color w:val="374050"/>
                          <w:spacing w:val="-4"/>
                        </w:rPr>
                        <w:t>week.</w:t>
                      </w:r>
                    </w:p>
                  </w:txbxContent>
                </v:textbox>
                <w10:wrap type="none"/>
              </v:shape>
            </w:pict>
          </mc:Fallback>
        </mc:AlternateContent>
      </w:r>
      <w:r>
        <w:rPr/>
        <mc:AlternateContent>
          <mc:Choice Requires="wps">
            <w:drawing>
              <wp:anchor distT="0" distB="0" distL="0" distR="0" allowOverlap="1" layoutInCell="1" locked="0" behindDoc="1" simplePos="0" relativeHeight="487162880">
                <wp:simplePos x="0" y="0"/>
                <wp:positionH relativeFrom="page">
                  <wp:posOffset>669611</wp:posOffset>
                </wp:positionH>
                <wp:positionV relativeFrom="page">
                  <wp:posOffset>7887315</wp:posOffset>
                </wp:positionV>
                <wp:extent cx="5777865" cy="41529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5777865" cy="415290"/>
                        </a:xfrm>
                        <a:prstGeom prst="rect">
                          <a:avLst/>
                        </a:prstGeom>
                      </wps:spPr>
                      <wps:txbx>
                        <w:txbxContent>
                          <w:p>
                            <w:pPr>
                              <w:pStyle w:val="BodyText"/>
                            </w:pPr>
                            <w:r>
                              <w:rPr>
                                <w:color w:val="374050"/>
                              </w:rPr>
                              <w:t>Students</w:t>
                            </w:r>
                            <w:r>
                              <w:rPr>
                                <w:color w:val="374050"/>
                                <w:spacing w:val="6"/>
                              </w:rPr>
                              <w:t> </w:t>
                            </w:r>
                            <w:r>
                              <w:rPr>
                                <w:color w:val="374050"/>
                              </w:rPr>
                              <w:t>can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6"/>
                              </w:rPr>
                              <w:t> </w:t>
                            </w:r>
                            <w:r>
                              <w:rPr>
                                <w:color w:val="374050"/>
                              </w:rPr>
                              <w:t>sort</w:t>
                            </w:r>
                            <w:r>
                              <w:rPr>
                                <w:color w:val="374050"/>
                                <w:spacing w:val="7"/>
                              </w:rPr>
                              <w:t> </w:t>
                            </w:r>
                            <w:r>
                              <w:rPr>
                                <w:color w:val="374050"/>
                              </w:rPr>
                              <w:t>and</w:t>
                            </w:r>
                            <w:r>
                              <w:rPr>
                                <w:color w:val="374050"/>
                                <w:spacing w:val="6"/>
                              </w:rPr>
                              <w:t> </w:t>
                            </w:r>
                            <w:r>
                              <w:rPr>
                                <w:color w:val="374050"/>
                              </w:rPr>
                              <w:t>analyse</w:t>
                            </w:r>
                            <w:r>
                              <w:rPr>
                                <w:color w:val="374050"/>
                                <w:spacing w:val="7"/>
                              </w:rPr>
                              <w:t> </w:t>
                            </w:r>
                            <w:r>
                              <w:rPr>
                                <w:color w:val="374050"/>
                              </w:rPr>
                              <w:t>the</w:t>
                            </w:r>
                            <w:r>
                              <w:rPr>
                                <w:color w:val="374050"/>
                                <w:spacing w:val="6"/>
                              </w:rPr>
                              <w:t> </w:t>
                            </w:r>
                            <w:r>
                              <w:rPr>
                                <w:color w:val="374050"/>
                              </w:rPr>
                              <w:t>products,</w:t>
                            </w:r>
                            <w:r>
                              <w:rPr>
                                <w:color w:val="374050"/>
                                <w:spacing w:val="7"/>
                              </w:rPr>
                              <w:t> </w:t>
                            </w:r>
                            <w:r>
                              <w:rPr>
                                <w:color w:val="374050"/>
                              </w:rPr>
                              <w:t>creating</w:t>
                            </w:r>
                            <w:r>
                              <w:rPr>
                                <w:color w:val="374050"/>
                                <w:spacing w:val="6"/>
                              </w:rPr>
                              <w:t> </w:t>
                            </w:r>
                            <w:r>
                              <w:rPr>
                                <w:color w:val="374050"/>
                              </w:rPr>
                              <w:t>two</w:t>
                            </w:r>
                            <w:r>
                              <w:rPr>
                                <w:color w:val="374050"/>
                                <w:spacing w:val="7"/>
                              </w:rPr>
                              <w:t> </w:t>
                            </w:r>
                            <w:r>
                              <w:rPr>
                                <w:color w:val="374050"/>
                              </w:rPr>
                              <w:t>piles;</w:t>
                            </w:r>
                            <w:r>
                              <w:rPr>
                                <w:color w:val="374050"/>
                                <w:spacing w:val="6"/>
                              </w:rPr>
                              <w:t> </w:t>
                            </w:r>
                            <w:r>
                              <w:rPr>
                                <w:color w:val="374050"/>
                              </w:rPr>
                              <w:t>one</w:t>
                            </w:r>
                            <w:r>
                              <w:rPr>
                                <w:color w:val="374050"/>
                                <w:spacing w:val="7"/>
                              </w:rPr>
                              <w:t> </w:t>
                            </w:r>
                            <w:r>
                              <w:rPr>
                                <w:color w:val="374050"/>
                                <w:spacing w:val="-5"/>
                              </w:rPr>
                              <w:t>for</w:t>
                            </w:r>
                          </w:p>
                          <w:p>
                            <w:pPr>
                              <w:pStyle w:val="BodyText"/>
                              <w:spacing w:before="88"/>
                            </w:pPr>
                            <w:r>
                              <w:rPr>
                                <w:color w:val="374050"/>
                              </w:rPr>
                              <w:t>packaging</w:t>
                            </w:r>
                            <w:r>
                              <w:rPr>
                                <w:color w:val="374050"/>
                                <w:spacing w:val="6"/>
                              </w:rPr>
                              <w:t> </w:t>
                            </w:r>
                            <w:r>
                              <w:rPr>
                                <w:color w:val="374050"/>
                              </w:rPr>
                              <w:t>that</w:t>
                            </w:r>
                            <w:r>
                              <w:rPr>
                                <w:color w:val="374050"/>
                                <w:spacing w:val="7"/>
                              </w:rPr>
                              <w:t> </w:t>
                            </w:r>
                            <w:r>
                              <w:rPr>
                                <w:color w:val="374050"/>
                              </w:rPr>
                              <w:t>features</w:t>
                            </w:r>
                            <w:r>
                              <w:rPr>
                                <w:color w:val="374050"/>
                                <w:spacing w:val="6"/>
                              </w:rPr>
                              <w:t> </w:t>
                            </w:r>
                            <w:r>
                              <w:rPr>
                                <w:color w:val="374050"/>
                              </w:rPr>
                              <w:t>the</w:t>
                            </w:r>
                            <w:r>
                              <w:rPr>
                                <w:color w:val="374050"/>
                                <w:spacing w:val="-7"/>
                              </w:rPr>
                              <w:t> </w:t>
                            </w:r>
                            <w:r>
                              <w:rPr>
                                <w:color w:val="374050"/>
                              </w:rPr>
                              <w:t>ARL</w:t>
                            </w:r>
                            <w:r>
                              <w:rPr>
                                <w:color w:val="374050"/>
                                <w:spacing w:val="-4"/>
                              </w:rPr>
                              <w:t> </w:t>
                            </w:r>
                            <w:r>
                              <w:rPr>
                                <w:color w:val="374050"/>
                              </w:rPr>
                              <w:t>and</w:t>
                            </w:r>
                            <w:r>
                              <w:rPr>
                                <w:color w:val="374050"/>
                                <w:spacing w:val="7"/>
                              </w:rPr>
                              <w:t> </w:t>
                            </w:r>
                            <w:r>
                              <w:rPr>
                                <w:color w:val="374050"/>
                              </w:rPr>
                              <w:t>one</w:t>
                            </w:r>
                            <w:r>
                              <w:rPr>
                                <w:color w:val="374050"/>
                                <w:spacing w:val="6"/>
                              </w:rPr>
                              <w:t> </w:t>
                            </w:r>
                            <w:r>
                              <w:rPr>
                                <w:color w:val="374050"/>
                              </w:rPr>
                              <w:t>for</w:t>
                            </w:r>
                            <w:r>
                              <w:rPr>
                                <w:color w:val="374050"/>
                                <w:spacing w:val="7"/>
                              </w:rPr>
                              <w:t> </w:t>
                            </w:r>
                            <w:r>
                              <w:rPr>
                                <w:color w:val="374050"/>
                              </w:rPr>
                              <w:t>those</w:t>
                            </w:r>
                            <w:r>
                              <w:rPr>
                                <w:color w:val="374050"/>
                                <w:spacing w:val="7"/>
                              </w:rPr>
                              <w:t> </w:t>
                            </w:r>
                            <w:r>
                              <w:rPr>
                                <w:color w:val="374050"/>
                              </w:rPr>
                              <w:t>without</w:t>
                            </w:r>
                            <w:r>
                              <w:rPr>
                                <w:color w:val="374050"/>
                                <w:spacing w:val="6"/>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52.725327pt;margin-top:621.048462pt;width:454.95pt;height:32.7pt;mso-position-horizontal-relative:page;mso-position-vertical-relative:page;z-index:-16153600" type="#_x0000_t202" id="docshape24" filled="false" stroked="false">
                <v:textbox inset="0,0,0,0">
                  <w:txbxContent>
                    <w:p>
                      <w:pPr>
                        <w:pStyle w:val="BodyText"/>
                      </w:pPr>
                      <w:r>
                        <w:rPr>
                          <w:color w:val="374050"/>
                        </w:rPr>
                        <w:t>Students</w:t>
                      </w:r>
                      <w:r>
                        <w:rPr>
                          <w:color w:val="374050"/>
                          <w:spacing w:val="6"/>
                        </w:rPr>
                        <w:t> </w:t>
                      </w:r>
                      <w:r>
                        <w:rPr>
                          <w:color w:val="374050"/>
                        </w:rPr>
                        <w:t>can</w:t>
                      </w:r>
                      <w:r>
                        <w:rPr>
                          <w:color w:val="374050"/>
                          <w:spacing w:val="7"/>
                        </w:rPr>
                        <w:t> </w:t>
                      </w:r>
                      <w:r>
                        <w:rPr>
                          <w:color w:val="374050"/>
                        </w:rPr>
                        <w:t>work</w:t>
                      </w:r>
                      <w:r>
                        <w:rPr>
                          <w:color w:val="374050"/>
                          <w:spacing w:val="6"/>
                        </w:rPr>
                        <w:t> </w:t>
                      </w:r>
                      <w:r>
                        <w:rPr>
                          <w:color w:val="374050"/>
                        </w:rPr>
                        <w:t>together</w:t>
                      </w:r>
                      <w:r>
                        <w:rPr>
                          <w:color w:val="374050"/>
                          <w:spacing w:val="7"/>
                        </w:rPr>
                        <w:t> </w:t>
                      </w:r>
                      <w:r>
                        <w:rPr>
                          <w:color w:val="374050"/>
                        </w:rPr>
                        <w:t>to</w:t>
                      </w:r>
                      <w:r>
                        <w:rPr>
                          <w:color w:val="374050"/>
                          <w:spacing w:val="6"/>
                        </w:rPr>
                        <w:t> </w:t>
                      </w:r>
                      <w:r>
                        <w:rPr>
                          <w:color w:val="374050"/>
                        </w:rPr>
                        <w:t>sort</w:t>
                      </w:r>
                      <w:r>
                        <w:rPr>
                          <w:color w:val="374050"/>
                          <w:spacing w:val="7"/>
                        </w:rPr>
                        <w:t> </w:t>
                      </w:r>
                      <w:r>
                        <w:rPr>
                          <w:color w:val="374050"/>
                        </w:rPr>
                        <w:t>and</w:t>
                      </w:r>
                      <w:r>
                        <w:rPr>
                          <w:color w:val="374050"/>
                          <w:spacing w:val="6"/>
                        </w:rPr>
                        <w:t> </w:t>
                      </w:r>
                      <w:r>
                        <w:rPr>
                          <w:color w:val="374050"/>
                        </w:rPr>
                        <w:t>analyse</w:t>
                      </w:r>
                      <w:r>
                        <w:rPr>
                          <w:color w:val="374050"/>
                          <w:spacing w:val="7"/>
                        </w:rPr>
                        <w:t> </w:t>
                      </w:r>
                      <w:r>
                        <w:rPr>
                          <w:color w:val="374050"/>
                        </w:rPr>
                        <w:t>the</w:t>
                      </w:r>
                      <w:r>
                        <w:rPr>
                          <w:color w:val="374050"/>
                          <w:spacing w:val="6"/>
                        </w:rPr>
                        <w:t> </w:t>
                      </w:r>
                      <w:r>
                        <w:rPr>
                          <w:color w:val="374050"/>
                        </w:rPr>
                        <w:t>products,</w:t>
                      </w:r>
                      <w:r>
                        <w:rPr>
                          <w:color w:val="374050"/>
                          <w:spacing w:val="7"/>
                        </w:rPr>
                        <w:t> </w:t>
                      </w:r>
                      <w:r>
                        <w:rPr>
                          <w:color w:val="374050"/>
                        </w:rPr>
                        <w:t>creating</w:t>
                      </w:r>
                      <w:r>
                        <w:rPr>
                          <w:color w:val="374050"/>
                          <w:spacing w:val="6"/>
                        </w:rPr>
                        <w:t> </w:t>
                      </w:r>
                      <w:r>
                        <w:rPr>
                          <w:color w:val="374050"/>
                        </w:rPr>
                        <w:t>two</w:t>
                      </w:r>
                      <w:r>
                        <w:rPr>
                          <w:color w:val="374050"/>
                          <w:spacing w:val="7"/>
                        </w:rPr>
                        <w:t> </w:t>
                      </w:r>
                      <w:r>
                        <w:rPr>
                          <w:color w:val="374050"/>
                        </w:rPr>
                        <w:t>piles;</w:t>
                      </w:r>
                      <w:r>
                        <w:rPr>
                          <w:color w:val="374050"/>
                          <w:spacing w:val="6"/>
                        </w:rPr>
                        <w:t> </w:t>
                      </w:r>
                      <w:r>
                        <w:rPr>
                          <w:color w:val="374050"/>
                        </w:rPr>
                        <w:t>one</w:t>
                      </w:r>
                      <w:r>
                        <w:rPr>
                          <w:color w:val="374050"/>
                          <w:spacing w:val="7"/>
                        </w:rPr>
                        <w:t> </w:t>
                      </w:r>
                      <w:r>
                        <w:rPr>
                          <w:color w:val="374050"/>
                          <w:spacing w:val="-5"/>
                        </w:rPr>
                        <w:t>for</w:t>
                      </w:r>
                    </w:p>
                    <w:p>
                      <w:pPr>
                        <w:pStyle w:val="BodyText"/>
                        <w:spacing w:before="88"/>
                      </w:pPr>
                      <w:r>
                        <w:rPr>
                          <w:color w:val="374050"/>
                        </w:rPr>
                        <w:t>packaging</w:t>
                      </w:r>
                      <w:r>
                        <w:rPr>
                          <w:color w:val="374050"/>
                          <w:spacing w:val="6"/>
                        </w:rPr>
                        <w:t> </w:t>
                      </w:r>
                      <w:r>
                        <w:rPr>
                          <w:color w:val="374050"/>
                        </w:rPr>
                        <w:t>that</w:t>
                      </w:r>
                      <w:r>
                        <w:rPr>
                          <w:color w:val="374050"/>
                          <w:spacing w:val="7"/>
                        </w:rPr>
                        <w:t> </w:t>
                      </w:r>
                      <w:r>
                        <w:rPr>
                          <w:color w:val="374050"/>
                        </w:rPr>
                        <w:t>features</w:t>
                      </w:r>
                      <w:r>
                        <w:rPr>
                          <w:color w:val="374050"/>
                          <w:spacing w:val="6"/>
                        </w:rPr>
                        <w:t> </w:t>
                      </w:r>
                      <w:r>
                        <w:rPr>
                          <w:color w:val="374050"/>
                        </w:rPr>
                        <w:t>the</w:t>
                      </w:r>
                      <w:r>
                        <w:rPr>
                          <w:color w:val="374050"/>
                          <w:spacing w:val="-7"/>
                        </w:rPr>
                        <w:t> </w:t>
                      </w:r>
                      <w:r>
                        <w:rPr>
                          <w:color w:val="374050"/>
                        </w:rPr>
                        <w:t>ARL</w:t>
                      </w:r>
                      <w:r>
                        <w:rPr>
                          <w:color w:val="374050"/>
                          <w:spacing w:val="-4"/>
                        </w:rPr>
                        <w:t> </w:t>
                      </w:r>
                      <w:r>
                        <w:rPr>
                          <w:color w:val="374050"/>
                        </w:rPr>
                        <w:t>and</w:t>
                      </w:r>
                      <w:r>
                        <w:rPr>
                          <w:color w:val="374050"/>
                          <w:spacing w:val="7"/>
                        </w:rPr>
                        <w:t> </w:t>
                      </w:r>
                      <w:r>
                        <w:rPr>
                          <w:color w:val="374050"/>
                        </w:rPr>
                        <w:t>one</w:t>
                      </w:r>
                      <w:r>
                        <w:rPr>
                          <w:color w:val="374050"/>
                          <w:spacing w:val="6"/>
                        </w:rPr>
                        <w:t> </w:t>
                      </w:r>
                      <w:r>
                        <w:rPr>
                          <w:color w:val="374050"/>
                        </w:rPr>
                        <w:t>for</w:t>
                      </w:r>
                      <w:r>
                        <w:rPr>
                          <w:color w:val="374050"/>
                          <w:spacing w:val="7"/>
                        </w:rPr>
                        <w:t> </w:t>
                      </w:r>
                      <w:r>
                        <w:rPr>
                          <w:color w:val="374050"/>
                        </w:rPr>
                        <w:t>those</w:t>
                      </w:r>
                      <w:r>
                        <w:rPr>
                          <w:color w:val="374050"/>
                          <w:spacing w:val="7"/>
                        </w:rPr>
                        <w:t> </w:t>
                      </w:r>
                      <w:r>
                        <w:rPr>
                          <w:color w:val="374050"/>
                        </w:rPr>
                        <w:t>without</w:t>
                      </w:r>
                      <w:r>
                        <w:rPr>
                          <w:color w:val="374050"/>
                          <w:spacing w:val="6"/>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163392">
                <wp:simplePos x="0" y="0"/>
                <wp:positionH relativeFrom="page">
                  <wp:posOffset>669611</wp:posOffset>
                </wp:positionH>
                <wp:positionV relativeFrom="page">
                  <wp:posOffset>8520190</wp:posOffset>
                </wp:positionV>
                <wp:extent cx="6111875" cy="41529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111875" cy="415290"/>
                        </a:xfrm>
                        <a:prstGeom prst="rect">
                          <a:avLst/>
                        </a:prstGeom>
                      </wps:spPr>
                      <wps:txbx>
                        <w:txbxContent>
                          <w:p>
                            <w:pPr>
                              <w:pStyle w:val="BodyText"/>
                            </w:pPr>
                            <w:r>
                              <w:rPr>
                                <w:color w:val="374050"/>
                              </w:rPr>
                              <w:t>If</w:t>
                            </w:r>
                            <w:r>
                              <w:rPr>
                                <w:color w:val="374050"/>
                                <w:spacing w:val="6"/>
                              </w:rPr>
                              <w:t> </w:t>
                            </w:r>
                            <w:r>
                              <w:rPr>
                                <w:color w:val="374050"/>
                              </w:rPr>
                              <w:t>you’ve</w:t>
                            </w:r>
                            <w:r>
                              <w:rPr>
                                <w:color w:val="374050"/>
                                <w:spacing w:val="6"/>
                              </w:rPr>
                              <w:t> </w:t>
                            </w:r>
                            <w:r>
                              <w:rPr>
                                <w:color w:val="374050"/>
                              </w:rPr>
                              <w:t>completed</w:t>
                            </w:r>
                            <w:r>
                              <w:rPr>
                                <w:color w:val="374050"/>
                                <w:spacing w:val="7"/>
                              </w:rPr>
                              <w:t> </w:t>
                            </w:r>
                            <w:r>
                              <w:rPr>
                                <w:color w:val="374050"/>
                              </w:rPr>
                              <w:t>‘Lesson</w:t>
                            </w:r>
                            <w:r>
                              <w:rPr>
                                <w:color w:val="374050"/>
                                <w:spacing w:val="6"/>
                              </w:rPr>
                              <w:t> </w:t>
                            </w:r>
                            <w:r>
                              <w:rPr>
                                <w:color w:val="374050"/>
                              </w:rPr>
                              <w:t>3:</w:t>
                            </w:r>
                            <w:r>
                              <w:rPr>
                                <w:color w:val="374050"/>
                                <w:spacing w:val="-8"/>
                              </w:rPr>
                              <w:t> </w:t>
                            </w:r>
                            <w:r>
                              <w:rPr>
                                <w:color w:val="374050"/>
                              </w:rPr>
                              <w:t>ARL</w:t>
                            </w:r>
                            <w:r>
                              <w:rPr>
                                <w:color w:val="374050"/>
                                <w:spacing w:val="-17"/>
                              </w:rPr>
                              <w:t> </w:t>
                            </w:r>
                            <w:r>
                              <w:rPr>
                                <w:color w:val="374050"/>
                              </w:rPr>
                              <w:t>Audit’,</w:t>
                            </w:r>
                            <w:r>
                              <w:rPr>
                                <w:color w:val="374050"/>
                                <w:spacing w:val="6"/>
                              </w:rPr>
                              <w:t> </w:t>
                            </w:r>
                            <w:r>
                              <w:rPr>
                                <w:color w:val="374050"/>
                              </w:rPr>
                              <w:t>you</w:t>
                            </w:r>
                            <w:r>
                              <w:rPr>
                                <w:color w:val="374050"/>
                                <w:spacing w:val="6"/>
                              </w:rPr>
                              <w:t> </w:t>
                            </w:r>
                            <w:r>
                              <w:rPr>
                                <w:color w:val="374050"/>
                              </w:rPr>
                              <w:t>may</w:t>
                            </w:r>
                            <w:r>
                              <w:rPr>
                                <w:color w:val="374050"/>
                                <w:spacing w:val="7"/>
                              </w:rPr>
                              <w:t> </w:t>
                            </w:r>
                            <w:r>
                              <w:rPr>
                                <w:color w:val="374050"/>
                              </w:rPr>
                              <w:t>already</w:t>
                            </w:r>
                            <w:r>
                              <w:rPr>
                                <w:color w:val="374050"/>
                                <w:spacing w:val="6"/>
                              </w:rPr>
                              <w:t> </w:t>
                            </w:r>
                            <w:r>
                              <w:rPr>
                                <w:color w:val="374050"/>
                              </w:rPr>
                              <w:t>have</w:t>
                            </w:r>
                            <w:r>
                              <w:rPr>
                                <w:color w:val="374050"/>
                                <w:spacing w:val="6"/>
                              </w:rPr>
                              <w:t> </w:t>
                            </w:r>
                            <w:r>
                              <w:rPr>
                                <w:color w:val="374050"/>
                              </w:rPr>
                              <w:t>done</w:t>
                            </w:r>
                            <w:r>
                              <w:rPr>
                                <w:color w:val="374050"/>
                                <w:spacing w:val="7"/>
                              </w:rPr>
                              <w:t> </w:t>
                            </w:r>
                            <w:r>
                              <w:rPr>
                                <w:color w:val="374050"/>
                              </w:rPr>
                              <w:t>this</w:t>
                            </w:r>
                            <w:r>
                              <w:rPr>
                                <w:color w:val="374050"/>
                                <w:spacing w:val="6"/>
                              </w:rPr>
                              <w:t> </w:t>
                            </w:r>
                            <w:r>
                              <w:rPr>
                                <w:color w:val="374050"/>
                              </w:rPr>
                              <w:t>and</w:t>
                            </w:r>
                            <w:r>
                              <w:rPr>
                                <w:color w:val="374050"/>
                                <w:spacing w:val="7"/>
                              </w:rPr>
                              <w:t> </w:t>
                            </w:r>
                            <w:r>
                              <w:rPr>
                                <w:color w:val="374050"/>
                              </w:rPr>
                              <w:t>have</w:t>
                            </w:r>
                            <w:r>
                              <w:rPr>
                                <w:color w:val="374050"/>
                                <w:spacing w:val="6"/>
                              </w:rPr>
                              <w:t> </w:t>
                            </w:r>
                            <w:r>
                              <w:rPr>
                                <w:color w:val="374050"/>
                                <w:spacing w:val="-2"/>
                              </w:rPr>
                              <w:t>images</w:t>
                            </w:r>
                          </w:p>
                          <w:p>
                            <w:pPr>
                              <w:pStyle w:val="BodyText"/>
                              <w:spacing w:before="88"/>
                            </w:pPr>
                            <w:r>
                              <w:rPr>
                                <w:color w:val="374050"/>
                              </w:rPr>
                              <w:t>from</w:t>
                            </w:r>
                            <w:r>
                              <w:rPr>
                                <w:color w:val="374050"/>
                                <w:spacing w:val="5"/>
                              </w:rPr>
                              <w:t> </w:t>
                            </w:r>
                            <w:r>
                              <w:rPr>
                                <w:color w:val="374050"/>
                              </w:rPr>
                              <w:t>this</w:t>
                            </w:r>
                            <w:r>
                              <w:rPr>
                                <w:color w:val="374050"/>
                                <w:spacing w:val="5"/>
                              </w:rPr>
                              <w:t> </w:t>
                            </w:r>
                            <w:r>
                              <w:rPr>
                                <w:color w:val="374050"/>
                              </w:rPr>
                              <w:t>lesson</w:t>
                            </w:r>
                            <w:r>
                              <w:rPr>
                                <w:color w:val="374050"/>
                                <w:spacing w:val="6"/>
                              </w:rPr>
                              <w:t> </w:t>
                            </w:r>
                            <w:r>
                              <w:rPr>
                                <w:color w:val="374050"/>
                              </w:rPr>
                              <w:t>you</w:t>
                            </w:r>
                            <w:r>
                              <w:rPr>
                                <w:color w:val="374050"/>
                                <w:spacing w:val="5"/>
                              </w:rPr>
                              <w:t> </w:t>
                            </w:r>
                            <w:r>
                              <w:rPr>
                                <w:color w:val="374050"/>
                              </w:rPr>
                              <w:t>can</w:t>
                            </w:r>
                            <w:r>
                              <w:rPr>
                                <w:color w:val="374050"/>
                                <w:spacing w:val="6"/>
                              </w:rPr>
                              <w:t> </w:t>
                            </w:r>
                            <w:r>
                              <w:rPr>
                                <w:color w:val="374050"/>
                                <w:spacing w:val="-4"/>
                              </w:rPr>
                              <w:t>use.</w:t>
                            </w:r>
                          </w:p>
                        </w:txbxContent>
                      </wps:txbx>
                      <wps:bodyPr wrap="square" lIns="0" tIns="0" rIns="0" bIns="0" rtlCol="0">
                        <a:noAutofit/>
                      </wps:bodyPr>
                    </wps:wsp>
                  </a:graphicData>
                </a:graphic>
              </wp:anchor>
            </w:drawing>
          </mc:Choice>
          <mc:Fallback>
            <w:pict>
              <v:shape style="position:absolute;margin-left:52.725327pt;margin-top:670.881104pt;width:481.25pt;height:32.7pt;mso-position-horizontal-relative:page;mso-position-vertical-relative:page;z-index:-16153088" type="#_x0000_t202" id="docshape25" filled="false" stroked="false">
                <v:textbox inset="0,0,0,0">
                  <w:txbxContent>
                    <w:p>
                      <w:pPr>
                        <w:pStyle w:val="BodyText"/>
                      </w:pPr>
                      <w:r>
                        <w:rPr>
                          <w:color w:val="374050"/>
                        </w:rPr>
                        <w:t>If</w:t>
                      </w:r>
                      <w:r>
                        <w:rPr>
                          <w:color w:val="374050"/>
                          <w:spacing w:val="6"/>
                        </w:rPr>
                        <w:t> </w:t>
                      </w:r>
                      <w:r>
                        <w:rPr>
                          <w:color w:val="374050"/>
                        </w:rPr>
                        <w:t>you’ve</w:t>
                      </w:r>
                      <w:r>
                        <w:rPr>
                          <w:color w:val="374050"/>
                          <w:spacing w:val="6"/>
                        </w:rPr>
                        <w:t> </w:t>
                      </w:r>
                      <w:r>
                        <w:rPr>
                          <w:color w:val="374050"/>
                        </w:rPr>
                        <w:t>completed</w:t>
                      </w:r>
                      <w:r>
                        <w:rPr>
                          <w:color w:val="374050"/>
                          <w:spacing w:val="7"/>
                        </w:rPr>
                        <w:t> </w:t>
                      </w:r>
                      <w:r>
                        <w:rPr>
                          <w:color w:val="374050"/>
                        </w:rPr>
                        <w:t>‘Lesson</w:t>
                      </w:r>
                      <w:r>
                        <w:rPr>
                          <w:color w:val="374050"/>
                          <w:spacing w:val="6"/>
                        </w:rPr>
                        <w:t> </w:t>
                      </w:r>
                      <w:r>
                        <w:rPr>
                          <w:color w:val="374050"/>
                        </w:rPr>
                        <w:t>3:</w:t>
                      </w:r>
                      <w:r>
                        <w:rPr>
                          <w:color w:val="374050"/>
                          <w:spacing w:val="-8"/>
                        </w:rPr>
                        <w:t> </w:t>
                      </w:r>
                      <w:r>
                        <w:rPr>
                          <w:color w:val="374050"/>
                        </w:rPr>
                        <w:t>ARL</w:t>
                      </w:r>
                      <w:r>
                        <w:rPr>
                          <w:color w:val="374050"/>
                          <w:spacing w:val="-17"/>
                        </w:rPr>
                        <w:t> </w:t>
                      </w:r>
                      <w:r>
                        <w:rPr>
                          <w:color w:val="374050"/>
                        </w:rPr>
                        <w:t>Audit’,</w:t>
                      </w:r>
                      <w:r>
                        <w:rPr>
                          <w:color w:val="374050"/>
                          <w:spacing w:val="6"/>
                        </w:rPr>
                        <w:t> </w:t>
                      </w:r>
                      <w:r>
                        <w:rPr>
                          <w:color w:val="374050"/>
                        </w:rPr>
                        <w:t>you</w:t>
                      </w:r>
                      <w:r>
                        <w:rPr>
                          <w:color w:val="374050"/>
                          <w:spacing w:val="6"/>
                        </w:rPr>
                        <w:t> </w:t>
                      </w:r>
                      <w:r>
                        <w:rPr>
                          <w:color w:val="374050"/>
                        </w:rPr>
                        <w:t>may</w:t>
                      </w:r>
                      <w:r>
                        <w:rPr>
                          <w:color w:val="374050"/>
                          <w:spacing w:val="7"/>
                        </w:rPr>
                        <w:t> </w:t>
                      </w:r>
                      <w:r>
                        <w:rPr>
                          <w:color w:val="374050"/>
                        </w:rPr>
                        <w:t>already</w:t>
                      </w:r>
                      <w:r>
                        <w:rPr>
                          <w:color w:val="374050"/>
                          <w:spacing w:val="6"/>
                        </w:rPr>
                        <w:t> </w:t>
                      </w:r>
                      <w:r>
                        <w:rPr>
                          <w:color w:val="374050"/>
                        </w:rPr>
                        <w:t>have</w:t>
                      </w:r>
                      <w:r>
                        <w:rPr>
                          <w:color w:val="374050"/>
                          <w:spacing w:val="6"/>
                        </w:rPr>
                        <w:t> </w:t>
                      </w:r>
                      <w:r>
                        <w:rPr>
                          <w:color w:val="374050"/>
                        </w:rPr>
                        <w:t>done</w:t>
                      </w:r>
                      <w:r>
                        <w:rPr>
                          <w:color w:val="374050"/>
                          <w:spacing w:val="7"/>
                        </w:rPr>
                        <w:t> </w:t>
                      </w:r>
                      <w:r>
                        <w:rPr>
                          <w:color w:val="374050"/>
                        </w:rPr>
                        <w:t>this</w:t>
                      </w:r>
                      <w:r>
                        <w:rPr>
                          <w:color w:val="374050"/>
                          <w:spacing w:val="6"/>
                        </w:rPr>
                        <w:t> </w:t>
                      </w:r>
                      <w:r>
                        <w:rPr>
                          <w:color w:val="374050"/>
                        </w:rPr>
                        <w:t>and</w:t>
                      </w:r>
                      <w:r>
                        <w:rPr>
                          <w:color w:val="374050"/>
                          <w:spacing w:val="7"/>
                        </w:rPr>
                        <w:t> </w:t>
                      </w:r>
                      <w:r>
                        <w:rPr>
                          <w:color w:val="374050"/>
                        </w:rPr>
                        <w:t>have</w:t>
                      </w:r>
                      <w:r>
                        <w:rPr>
                          <w:color w:val="374050"/>
                          <w:spacing w:val="6"/>
                        </w:rPr>
                        <w:t> </w:t>
                      </w:r>
                      <w:r>
                        <w:rPr>
                          <w:color w:val="374050"/>
                          <w:spacing w:val="-2"/>
                        </w:rPr>
                        <w:t>images</w:t>
                      </w:r>
                    </w:p>
                    <w:p>
                      <w:pPr>
                        <w:pStyle w:val="BodyText"/>
                        <w:spacing w:before="88"/>
                      </w:pPr>
                      <w:r>
                        <w:rPr>
                          <w:color w:val="374050"/>
                        </w:rPr>
                        <w:t>from</w:t>
                      </w:r>
                      <w:r>
                        <w:rPr>
                          <w:color w:val="374050"/>
                          <w:spacing w:val="5"/>
                        </w:rPr>
                        <w:t> </w:t>
                      </w:r>
                      <w:r>
                        <w:rPr>
                          <w:color w:val="374050"/>
                        </w:rPr>
                        <w:t>this</w:t>
                      </w:r>
                      <w:r>
                        <w:rPr>
                          <w:color w:val="374050"/>
                          <w:spacing w:val="5"/>
                        </w:rPr>
                        <w:t> </w:t>
                      </w:r>
                      <w:r>
                        <w:rPr>
                          <w:color w:val="374050"/>
                        </w:rPr>
                        <w:t>lesson</w:t>
                      </w:r>
                      <w:r>
                        <w:rPr>
                          <w:color w:val="374050"/>
                          <w:spacing w:val="6"/>
                        </w:rPr>
                        <w:t> </w:t>
                      </w:r>
                      <w:r>
                        <w:rPr>
                          <w:color w:val="374050"/>
                        </w:rPr>
                        <w:t>you</w:t>
                      </w:r>
                      <w:r>
                        <w:rPr>
                          <w:color w:val="374050"/>
                          <w:spacing w:val="5"/>
                        </w:rPr>
                        <w:t> </w:t>
                      </w:r>
                      <w:r>
                        <w:rPr>
                          <w:color w:val="374050"/>
                        </w:rPr>
                        <w:t>can</w:t>
                      </w:r>
                      <w:r>
                        <w:rPr>
                          <w:color w:val="374050"/>
                          <w:spacing w:val="6"/>
                        </w:rPr>
                        <w:t> </w:t>
                      </w:r>
                      <w:r>
                        <w:rPr>
                          <w:color w:val="374050"/>
                          <w:spacing w:val="-4"/>
                        </w:rPr>
                        <w:t>use.</w:t>
                      </w:r>
                    </w:p>
                  </w:txbxContent>
                </v:textbox>
                <w10:wrap type="none"/>
              </v:shape>
            </w:pict>
          </mc:Fallback>
        </mc:AlternateContent>
      </w:r>
      <w:r>
        <w:rPr/>
        <mc:AlternateContent>
          <mc:Choice Requires="wps">
            <w:drawing>
              <wp:anchor distT="0" distB="0" distL="0" distR="0" allowOverlap="1" layoutInCell="1" locked="0" behindDoc="1" simplePos="0" relativeHeight="487163904">
                <wp:simplePos x="0" y="0"/>
                <wp:positionH relativeFrom="page">
                  <wp:posOffset>669611</wp:posOffset>
                </wp:positionH>
                <wp:positionV relativeFrom="page">
                  <wp:posOffset>9545720</wp:posOffset>
                </wp:positionV>
                <wp:extent cx="3626485" cy="50673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362648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Consider</w:t>
                            </w:r>
                            <w:r>
                              <w:rPr>
                                <w:color w:val="374050"/>
                                <w:spacing w:val="6"/>
                              </w:rPr>
                              <w:t> </w:t>
                            </w:r>
                            <w:r>
                              <w:rPr>
                                <w:color w:val="374050"/>
                              </w:rPr>
                              <w:t>the</w:t>
                            </w:r>
                            <w:r>
                              <w:rPr>
                                <w:color w:val="374050"/>
                                <w:spacing w:val="7"/>
                              </w:rPr>
                              <w:t> </w:t>
                            </w:r>
                            <w:r>
                              <w:rPr>
                                <w:color w:val="374050"/>
                              </w:rPr>
                              <w:t>packaging</w:t>
                            </w:r>
                            <w:r>
                              <w:rPr>
                                <w:color w:val="374050"/>
                                <w:spacing w:val="7"/>
                              </w:rPr>
                              <w:t> </w:t>
                            </w:r>
                            <w:r>
                              <w:rPr>
                                <w:color w:val="374050"/>
                              </w:rPr>
                              <w:t>that</w:t>
                            </w:r>
                            <w:r>
                              <w:rPr>
                                <w:color w:val="374050"/>
                                <w:spacing w:val="7"/>
                              </w:rPr>
                              <w:t> </w:t>
                            </w:r>
                            <w:r>
                              <w:rPr>
                                <w:color w:val="374050"/>
                              </w:rPr>
                              <w:t>does</w:t>
                            </w:r>
                            <w:r>
                              <w:rPr>
                                <w:color w:val="374050"/>
                                <w:spacing w:val="7"/>
                              </w:rPr>
                              <w:t> </w:t>
                            </w:r>
                            <w:r>
                              <w:rPr>
                                <w:color w:val="374050"/>
                              </w:rPr>
                              <w:t>not</w:t>
                            </w:r>
                            <w:r>
                              <w:rPr>
                                <w:color w:val="374050"/>
                                <w:spacing w:val="7"/>
                              </w:rPr>
                              <w:t> </w:t>
                            </w:r>
                            <w:r>
                              <w:rPr>
                                <w:color w:val="374050"/>
                              </w:rPr>
                              <w:t>contain</w:t>
                            </w:r>
                            <w:r>
                              <w:rPr>
                                <w:color w:val="374050"/>
                                <w:spacing w:val="6"/>
                              </w:rPr>
                              <w:t> </w:t>
                            </w:r>
                            <w:r>
                              <w:rPr>
                                <w:color w:val="374050"/>
                              </w:rPr>
                              <w:t>the</w:t>
                            </w:r>
                            <w:r>
                              <w:rPr>
                                <w:color w:val="374050"/>
                                <w:spacing w:val="-7"/>
                              </w:rPr>
                              <w:t> </w:t>
                            </w:r>
                            <w:r>
                              <w:rPr>
                                <w:color w:val="374050"/>
                                <w:spacing w:val="-4"/>
                              </w:rPr>
                              <w:t>ARL.</w:t>
                            </w:r>
                          </w:p>
                        </w:txbxContent>
                      </wps:txbx>
                      <wps:bodyPr wrap="square" lIns="0" tIns="0" rIns="0" bIns="0" rtlCol="0">
                        <a:noAutofit/>
                      </wps:bodyPr>
                    </wps:wsp>
                  </a:graphicData>
                </a:graphic>
              </wp:anchor>
            </w:drawing>
          </mc:Choice>
          <mc:Fallback>
            <w:pict>
              <v:shape style="position:absolute;margin-left:52.725327pt;margin-top:751.631531pt;width:285.55pt;height:39.9pt;mso-position-horizontal-relative:page;mso-position-vertical-relative:page;z-index:-16152576" type="#_x0000_t202" id="docshape26"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Consider</w:t>
                      </w:r>
                      <w:r>
                        <w:rPr>
                          <w:color w:val="374050"/>
                          <w:spacing w:val="6"/>
                        </w:rPr>
                        <w:t> </w:t>
                      </w:r>
                      <w:r>
                        <w:rPr>
                          <w:color w:val="374050"/>
                        </w:rPr>
                        <w:t>the</w:t>
                      </w:r>
                      <w:r>
                        <w:rPr>
                          <w:color w:val="374050"/>
                          <w:spacing w:val="7"/>
                        </w:rPr>
                        <w:t> </w:t>
                      </w:r>
                      <w:r>
                        <w:rPr>
                          <w:color w:val="374050"/>
                        </w:rPr>
                        <w:t>packaging</w:t>
                      </w:r>
                      <w:r>
                        <w:rPr>
                          <w:color w:val="374050"/>
                          <w:spacing w:val="7"/>
                        </w:rPr>
                        <w:t> </w:t>
                      </w:r>
                      <w:r>
                        <w:rPr>
                          <w:color w:val="374050"/>
                        </w:rPr>
                        <w:t>that</w:t>
                      </w:r>
                      <w:r>
                        <w:rPr>
                          <w:color w:val="374050"/>
                          <w:spacing w:val="7"/>
                        </w:rPr>
                        <w:t> </w:t>
                      </w:r>
                      <w:r>
                        <w:rPr>
                          <w:color w:val="374050"/>
                        </w:rPr>
                        <w:t>does</w:t>
                      </w:r>
                      <w:r>
                        <w:rPr>
                          <w:color w:val="374050"/>
                          <w:spacing w:val="7"/>
                        </w:rPr>
                        <w:t> </w:t>
                      </w:r>
                      <w:r>
                        <w:rPr>
                          <w:color w:val="374050"/>
                        </w:rPr>
                        <w:t>not</w:t>
                      </w:r>
                      <w:r>
                        <w:rPr>
                          <w:color w:val="374050"/>
                          <w:spacing w:val="7"/>
                        </w:rPr>
                        <w:t> </w:t>
                      </w:r>
                      <w:r>
                        <w:rPr>
                          <w:color w:val="374050"/>
                        </w:rPr>
                        <w:t>contain</w:t>
                      </w:r>
                      <w:r>
                        <w:rPr>
                          <w:color w:val="374050"/>
                          <w:spacing w:val="6"/>
                        </w:rPr>
                        <w:t> </w:t>
                      </w:r>
                      <w:r>
                        <w:rPr>
                          <w:color w:val="374050"/>
                        </w:rPr>
                        <w:t>the</w:t>
                      </w:r>
                      <w:r>
                        <w:rPr>
                          <w:color w:val="374050"/>
                          <w:spacing w:val="-7"/>
                        </w:rPr>
                        <w:t> </w:t>
                      </w:r>
                      <w:r>
                        <w:rPr>
                          <w:color w:val="374050"/>
                          <w:spacing w:val="-4"/>
                        </w:rPr>
                        <w:t>ARL.</w:t>
                      </w:r>
                    </w:p>
                  </w:txbxContent>
                </v:textbox>
                <w10:wrap type="none"/>
              </v:shape>
            </w:pict>
          </mc:Fallback>
        </mc:AlternateContent>
      </w:r>
      <w:r>
        <w:rPr/>
        <mc:AlternateContent>
          <mc:Choice Requires="wps">
            <w:drawing>
              <wp:anchor distT="0" distB="0" distL="0" distR="0" allowOverlap="1" layoutInCell="1" locked="0" behindDoc="1" simplePos="0" relativeHeight="487164416">
                <wp:simplePos x="0" y="0"/>
                <wp:positionH relativeFrom="page">
                  <wp:posOffset>682311</wp:posOffset>
                </wp:positionH>
                <wp:positionV relativeFrom="page">
                  <wp:posOffset>2334204</wp:posOffset>
                </wp:positionV>
                <wp:extent cx="3071495"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6152064" type="#_x0000_t202" id="docshape2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64928">
                <wp:simplePos x="0" y="0"/>
                <wp:positionH relativeFrom="page">
                  <wp:posOffset>3828069</wp:posOffset>
                </wp:positionH>
                <wp:positionV relativeFrom="page">
                  <wp:posOffset>2334204</wp:posOffset>
                </wp:positionV>
                <wp:extent cx="3062605"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6151552" type="#_x0000_t202" id="docshape2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65440">
                <wp:simplePos x="0" y="0"/>
                <wp:positionH relativeFrom="page">
                  <wp:posOffset>682311</wp:posOffset>
                </wp:positionH>
                <wp:positionV relativeFrom="page">
                  <wp:posOffset>4353817</wp:posOffset>
                </wp:positionV>
                <wp:extent cx="6207760" cy="15240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42.820282pt;width:488.8pt;height:12pt;mso-position-horizontal-relative:page;mso-position-vertical-relative:page;z-index:-16151040" type="#_x0000_t202" id="docshape2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65952">
                <wp:simplePos x="0" y="0"/>
                <wp:positionH relativeFrom="page">
                  <wp:posOffset>682311</wp:posOffset>
                </wp:positionH>
                <wp:positionV relativeFrom="page">
                  <wp:posOffset>4884315</wp:posOffset>
                </wp:positionV>
                <wp:extent cx="62077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84.591736pt;width:488.8pt;height:12pt;mso-position-horizontal-relative:page;mso-position-vertical-relative:page;z-index:-16150528" type="#_x0000_t202" id="docshape3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66464">
                <wp:simplePos x="0" y="0"/>
                <wp:positionH relativeFrom="page">
                  <wp:posOffset>682311</wp:posOffset>
                </wp:positionH>
                <wp:positionV relativeFrom="page">
                  <wp:posOffset>5414812</wp:posOffset>
                </wp:positionV>
                <wp:extent cx="6207760"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26.36319pt;width:488.8pt;height:12pt;mso-position-horizontal-relative:page;mso-position-vertical-relative:page;z-index:-16150016" type="#_x0000_t202" id="docshape31"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40"/>
        </w:sectPr>
      </w:pPr>
    </w:p>
    <w:p>
      <w:pPr>
        <w:rPr>
          <w:sz w:val="2"/>
          <w:szCs w:val="2"/>
        </w:rPr>
      </w:pPr>
      <w:r>
        <w:rPr/>
        <mc:AlternateContent>
          <mc:Choice Requires="wps">
            <w:drawing>
              <wp:anchor distT="0" distB="0" distL="0" distR="0" allowOverlap="1" layoutInCell="1" locked="0" behindDoc="1" simplePos="0" relativeHeight="487166976">
                <wp:simplePos x="0" y="0"/>
                <wp:positionH relativeFrom="page">
                  <wp:posOffset>682311</wp:posOffset>
                </wp:positionH>
                <wp:positionV relativeFrom="page">
                  <wp:posOffset>7755611</wp:posOffset>
                </wp:positionV>
                <wp:extent cx="6207760" cy="1136015"/>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6207760" cy="1136015"/>
                        </a:xfrm>
                        <a:custGeom>
                          <a:avLst/>
                          <a:gdLst/>
                          <a:ahLst/>
                          <a:cxnLst/>
                          <a:rect l="l" t="t" r="r" b="b"/>
                          <a:pathLst>
                            <a:path w="6207760" h="1136015">
                              <a:moveTo>
                                <a:pt x="6207751" y="1135450"/>
                              </a:moveTo>
                              <a:lnTo>
                                <a:pt x="0" y="1135450"/>
                              </a:lnTo>
                              <a:lnTo>
                                <a:pt x="0" y="0"/>
                              </a:lnTo>
                              <a:lnTo>
                                <a:pt x="6207751" y="0"/>
                              </a:lnTo>
                              <a:lnTo>
                                <a:pt x="6207751" y="1135450"/>
                              </a:lnTo>
                              <a:close/>
                            </a:path>
                          </a:pathLst>
                        </a:custGeom>
                        <a:solidFill>
                          <a:srgbClr val="20C1F1"/>
                        </a:solidFill>
                      </wps:spPr>
                      <wps:bodyPr wrap="square" lIns="0" tIns="0" rIns="0" bIns="0" rtlCol="0">
                        <a:prstTxWarp prst="textNoShape">
                          <a:avLst/>
                        </a:prstTxWarp>
                        <a:noAutofit/>
                      </wps:bodyPr>
                    </wps:wsp>
                  </a:graphicData>
                </a:graphic>
              </wp:anchor>
            </w:drawing>
          </mc:Choice>
          <mc:Fallback>
            <w:pict>
              <v:rect style="position:absolute;margin-left:53.725327pt;margin-top:610.678101pt;width:488.799351pt;height:89.405578pt;mso-position-horizontal-relative:page;mso-position-vertical-relative:page;z-index:-16149504" id="docshape32" filled="true" fillcolor="#20c1f1" stroked="false">
                <v:fill type="solid"/>
                <w10:wrap type="none"/>
              </v:rect>
            </w:pict>
          </mc:Fallback>
        </mc:AlternateContent>
      </w:r>
      <w:r>
        <w:rPr/>
        <mc:AlternateContent>
          <mc:Choice Requires="wps">
            <w:drawing>
              <wp:anchor distT="0" distB="0" distL="0" distR="0" allowOverlap="1" layoutInCell="1" locked="0" behindDoc="1" simplePos="0" relativeHeight="487167488">
                <wp:simplePos x="0" y="0"/>
                <wp:positionH relativeFrom="page">
                  <wp:posOffset>533400</wp:posOffset>
                </wp:positionH>
                <wp:positionV relativeFrom="page">
                  <wp:posOffset>9635620</wp:posOffset>
                </wp:positionV>
                <wp:extent cx="74930" cy="353695"/>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89"/>
                              </a:lnTo>
                              <a:lnTo>
                                <a:pt x="27542" y="943"/>
                              </a:lnTo>
                              <a:lnTo>
                                <a:pt x="32291" y="0"/>
                              </a:lnTo>
                              <a:lnTo>
                                <a:pt x="42164" y="0"/>
                              </a:lnTo>
                              <a:lnTo>
                                <a:pt x="73511" y="27540"/>
                              </a:lnTo>
                              <a:lnTo>
                                <a:pt x="74455" y="32289"/>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58.710266pt;width:5.9pt;height:27.85pt;mso-position-horizontal-relative:page;mso-position-vertical-relative:page;z-index:-16148992" id="docshape33" coordorigin="840,15174" coordsize="118,557" path="m906,15731l891,15731,883,15730,840,15680,840,15673,840,15225,883,15176,891,15174,906,15174,956,15218,957,15225,957,15680,914,15730,906,15731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168000">
                <wp:simplePos x="0" y="0"/>
                <wp:positionH relativeFrom="page">
                  <wp:posOffset>669611</wp:posOffset>
                </wp:positionH>
                <wp:positionV relativeFrom="page">
                  <wp:posOffset>534805</wp:posOffset>
                </wp:positionV>
                <wp:extent cx="588010" cy="19177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588010" cy="191770"/>
                        </a:xfrm>
                        <a:prstGeom prst="rect">
                          <a:avLst/>
                        </a:prstGeom>
                      </wps:spPr>
                      <wps:txbx>
                        <w:txbxContent>
                          <w:p>
                            <w:pPr>
                              <w:pStyle w:val="BodyText"/>
                            </w:pPr>
                            <w:r>
                              <w:rPr>
                                <w:color w:val="374050"/>
                                <w:spacing w:val="-2"/>
                              </w:rPr>
                              <w:t>Discuss:</w:t>
                            </w:r>
                          </w:p>
                        </w:txbxContent>
                      </wps:txbx>
                      <wps:bodyPr wrap="square" lIns="0" tIns="0" rIns="0" bIns="0" rtlCol="0">
                        <a:noAutofit/>
                      </wps:bodyPr>
                    </wps:wsp>
                  </a:graphicData>
                </a:graphic>
              </wp:anchor>
            </w:drawing>
          </mc:Choice>
          <mc:Fallback>
            <w:pict>
              <v:shape style="position:absolute;margin-left:52.725327pt;margin-top:42.110706pt;width:46.3pt;height:15.1pt;mso-position-horizontal-relative:page;mso-position-vertical-relative:page;z-index:-16148480" type="#_x0000_t202" id="docshape34" filled="false" stroked="false">
                <v:textbox inset="0,0,0,0">
                  <w:txbxContent>
                    <w:p>
                      <w:pPr>
                        <w:pStyle w:val="BodyText"/>
                      </w:pPr>
                      <w:r>
                        <w:rPr>
                          <w:color w:val="374050"/>
                          <w:spacing w:val="-2"/>
                        </w:rPr>
                        <w:t>Discuss:</w:t>
                      </w:r>
                    </w:p>
                  </w:txbxContent>
                </v:textbox>
                <w10:wrap type="none"/>
              </v:shape>
            </w:pict>
          </mc:Fallback>
        </mc:AlternateContent>
      </w:r>
      <w:r>
        <w:rPr/>
        <mc:AlternateContent>
          <mc:Choice Requires="wps">
            <w:drawing>
              <wp:anchor distT="0" distB="0" distL="0" distR="0" allowOverlap="1" layoutInCell="1" locked="0" behindDoc="1" simplePos="0" relativeHeight="487168512">
                <wp:simplePos x="0" y="0"/>
                <wp:positionH relativeFrom="page">
                  <wp:posOffset>788566</wp:posOffset>
                </wp:positionH>
                <wp:positionV relativeFrom="page">
                  <wp:posOffset>944312</wp:posOffset>
                </wp:positionV>
                <wp:extent cx="77470" cy="138366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77470" cy="138366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74.355347pt;width:6.1pt;height:108.95pt;mso-position-horizontal-relative:page;mso-position-vertical-relative:page;z-index:-16147968" type="#_x0000_t202" id="docshape35"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69024">
                <wp:simplePos x="0" y="0"/>
                <wp:positionH relativeFrom="page">
                  <wp:posOffset>915228</wp:posOffset>
                </wp:positionH>
                <wp:positionV relativeFrom="page">
                  <wp:posOffset>944312</wp:posOffset>
                </wp:positionV>
                <wp:extent cx="5934710" cy="2053589"/>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5934710" cy="2053589"/>
                        </a:xfrm>
                        <a:prstGeom prst="rect">
                          <a:avLst/>
                        </a:prstGeom>
                      </wps:spPr>
                      <wps:txbx>
                        <w:txbxContent>
                          <w:p>
                            <w:pPr>
                              <w:pStyle w:val="BodyText"/>
                            </w:pPr>
                            <w:r>
                              <w:rPr>
                                <w:color w:val="374050"/>
                                <w:spacing w:val="-4"/>
                              </w:rPr>
                              <w:t>Why?</w:t>
                            </w:r>
                          </w:p>
                          <w:p>
                            <w:pPr>
                              <w:pStyle w:val="BodyText"/>
                              <w:spacing w:before="205"/>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6"/>
                              </w:rPr>
                              <w:t> </w:t>
                            </w:r>
                            <w:r>
                              <w:rPr>
                                <w:color w:val="374050"/>
                              </w:rPr>
                              <w:t>similarities</w:t>
                            </w:r>
                            <w:r>
                              <w:rPr>
                                <w:color w:val="374050"/>
                                <w:spacing w:val="6"/>
                              </w:rPr>
                              <w:t> </w:t>
                            </w:r>
                            <w:r>
                              <w:rPr>
                                <w:color w:val="374050"/>
                              </w:rPr>
                              <w:t>between</w:t>
                            </w:r>
                            <w:r>
                              <w:rPr>
                                <w:color w:val="374050"/>
                                <w:spacing w:val="6"/>
                              </w:rPr>
                              <w:t> </w:t>
                            </w:r>
                            <w:r>
                              <w:rPr>
                                <w:color w:val="374050"/>
                              </w:rPr>
                              <w:t>the</w:t>
                            </w:r>
                            <w:r>
                              <w:rPr>
                                <w:color w:val="374050"/>
                                <w:spacing w:val="6"/>
                              </w:rPr>
                              <w:t> </w:t>
                            </w:r>
                            <w:r>
                              <w:rPr>
                                <w:color w:val="374050"/>
                              </w:rPr>
                              <w:t>items</w:t>
                            </w:r>
                            <w:r>
                              <w:rPr>
                                <w:color w:val="374050"/>
                                <w:spacing w:val="6"/>
                              </w:rPr>
                              <w:t> </w:t>
                            </w:r>
                            <w:r>
                              <w:rPr>
                                <w:color w:val="374050"/>
                              </w:rPr>
                              <w:t>in</w:t>
                            </w:r>
                            <w:r>
                              <w:rPr>
                                <w:color w:val="374050"/>
                                <w:spacing w:val="6"/>
                              </w:rPr>
                              <w:t> </w:t>
                            </w:r>
                            <w:r>
                              <w:rPr>
                                <w:color w:val="374050"/>
                              </w:rPr>
                              <w:t>this</w:t>
                            </w:r>
                            <w:r>
                              <w:rPr>
                                <w:color w:val="374050"/>
                                <w:spacing w:val="7"/>
                              </w:rPr>
                              <w:t> </w:t>
                            </w:r>
                            <w:r>
                              <w:rPr>
                                <w:color w:val="374050"/>
                                <w:spacing w:val="-2"/>
                              </w:rPr>
                              <w:t>pile?</w:t>
                            </w:r>
                          </w:p>
                          <w:p>
                            <w:pPr>
                              <w:pStyle w:val="BodyText"/>
                              <w:spacing w:before="204"/>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6"/>
                              </w:rPr>
                              <w:t> </w:t>
                            </w:r>
                            <w:r>
                              <w:rPr>
                                <w:color w:val="374050"/>
                              </w:rPr>
                              <w:t>similarities</w:t>
                            </w:r>
                            <w:r>
                              <w:rPr>
                                <w:color w:val="374050"/>
                                <w:spacing w:val="6"/>
                              </w:rPr>
                              <w:t> </w:t>
                            </w:r>
                            <w:r>
                              <w:rPr>
                                <w:color w:val="374050"/>
                              </w:rPr>
                              <w:t>between</w:t>
                            </w:r>
                            <w:r>
                              <w:rPr>
                                <w:color w:val="374050"/>
                                <w:spacing w:val="6"/>
                              </w:rPr>
                              <w:t> </w:t>
                            </w:r>
                            <w:r>
                              <w:rPr>
                                <w:color w:val="374050"/>
                              </w:rPr>
                              <w:t>the</w:t>
                            </w:r>
                            <w:r>
                              <w:rPr>
                                <w:color w:val="374050"/>
                                <w:spacing w:val="6"/>
                              </w:rPr>
                              <w:t> </w:t>
                            </w:r>
                            <w:r>
                              <w:rPr>
                                <w:color w:val="374050"/>
                              </w:rPr>
                              <w:t>items</w:t>
                            </w:r>
                            <w:r>
                              <w:rPr>
                                <w:color w:val="374050"/>
                                <w:spacing w:val="6"/>
                              </w:rPr>
                              <w:t> </w:t>
                            </w:r>
                            <w:r>
                              <w:rPr>
                                <w:color w:val="374050"/>
                              </w:rPr>
                              <w:t>that</w:t>
                            </w:r>
                            <w:r>
                              <w:rPr>
                                <w:color w:val="374050"/>
                                <w:spacing w:val="6"/>
                              </w:rPr>
                              <w:t> </w:t>
                            </w:r>
                            <w:r>
                              <w:rPr>
                                <w:color w:val="374050"/>
                              </w:rPr>
                              <w:t>do</w:t>
                            </w:r>
                            <w:r>
                              <w:rPr>
                                <w:color w:val="374050"/>
                                <w:spacing w:val="7"/>
                              </w:rPr>
                              <w:t> </w:t>
                            </w:r>
                            <w:r>
                              <w:rPr>
                                <w:color w:val="374050"/>
                              </w:rPr>
                              <w:t>have</w:t>
                            </w:r>
                            <w:r>
                              <w:rPr>
                                <w:color w:val="374050"/>
                                <w:spacing w:val="6"/>
                              </w:rPr>
                              <w:t> </w:t>
                            </w:r>
                            <w:r>
                              <w:rPr>
                                <w:color w:val="374050"/>
                              </w:rPr>
                              <w:t>the</w:t>
                            </w:r>
                            <w:r>
                              <w:rPr>
                                <w:color w:val="374050"/>
                                <w:spacing w:val="-8"/>
                              </w:rPr>
                              <w:t> </w:t>
                            </w:r>
                            <w:r>
                              <w:rPr>
                                <w:color w:val="374050"/>
                                <w:spacing w:val="-4"/>
                              </w:rPr>
                              <w:t>ARL?</w:t>
                            </w:r>
                          </w:p>
                          <w:p>
                            <w:pPr>
                              <w:pStyle w:val="BodyText"/>
                              <w:spacing w:before="205"/>
                            </w:pPr>
                            <w:r>
                              <w:rPr>
                                <w:color w:val="374050"/>
                              </w:rPr>
                              <w:t>Can</w:t>
                            </w:r>
                            <w:r>
                              <w:rPr>
                                <w:color w:val="374050"/>
                                <w:spacing w:val="5"/>
                              </w:rPr>
                              <w:t> </w:t>
                            </w:r>
                            <w:r>
                              <w:rPr>
                                <w:color w:val="374050"/>
                              </w:rPr>
                              <w:t>you</w:t>
                            </w:r>
                            <w:r>
                              <w:rPr>
                                <w:color w:val="374050"/>
                                <w:spacing w:val="5"/>
                              </w:rPr>
                              <w:t> </w:t>
                            </w:r>
                            <w:r>
                              <w:rPr>
                                <w:color w:val="374050"/>
                              </w:rPr>
                              <w:t>see</w:t>
                            </w:r>
                            <w:r>
                              <w:rPr>
                                <w:color w:val="374050"/>
                                <w:spacing w:val="5"/>
                              </w:rPr>
                              <w:t> </w:t>
                            </w:r>
                            <w:r>
                              <w:rPr>
                                <w:color w:val="374050"/>
                              </w:rPr>
                              <w:t>any</w:t>
                            </w:r>
                            <w:r>
                              <w:rPr>
                                <w:color w:val="374050"/>
                                <w:spacing w:val="5"/>
                              </w:rPr>
                              <w:t> </w:t>
                            </w:r>
                            <w:r>
                              <w:rPr>
                                <w:color w:val="374050"/>
                              </w:rPr>
                              <w:t>differences</w:t>
                            </w:r>
                            <w:r>
                              <w:rPr>
                                <w:color w:val="374050"/>
                                <w:spacing w:val="6"/>
                              </w:rPr>
                              <w:t> </w:t>
                            </w:r>
                            <w:r>
                              <w:rPr>
                                <w:color w:val="374050"/>
                              </w:rPr>
                              <w:t>between</w:t>
                            </w:r>
                            <w:r>
                              <w:rPr>
                                <w:color w:val="374050"/>
                                <w:spacing w:val="5"/>
                              </w:rPr>
                              <w:t> </w:t>
                            </w:r>
                            <w:r>
                              <w:rPr>
                                <w:color w:val="374050"/>
                              </w:rPr>
                              <w:t>the</w:t>
                            </w:r>
                            <w:r>
                              <w:rPr>
                                <w:color w:val="374050"/>
                                <w:spacing w:val="5"/>
                              </w:rPr>
                              <w:t> </w:t>
                            </w:r>
                            <w:r>
                              <w:rPr>
                                <w:color w:val="374050"/>
                              </w:rPr>
                              <w:t>types</w:t>
                            </w:r>
                            <w:r>
                              <w:rPr>
                                <w:color w:val="374050"/>
                                <w:spacing w:val="5"/>
                              </w:rPr>
                              <w:t> </w:t>
                            </w:r>
                            <w:r>
                              <w:rPr>
                                <w:color w:val="374050"/>
                              </w:rPr>
                              <w:t>of</w:t>
                            </w:r>
                            <w:r>
                              <w:rPr>
                                <w:color w:val="374050"/>
                                <w:spacing w:val="6"/>
                              </w:rPr>
                              <w:t> </w:t>
                            </w:r>
                            <w:r>
                              <w:rPr>
                                <w:color w:val="374050"/>
                              </w:rPr>
                              <w:t>items</w:t>
                            </w:r>
                            <w:r>
                              <w:rPr>
                                <w:color w:val="374050"/>
                                <w:spacing w:val="5"/>
                              </w:rPr>
                              <w:t> </w:t>
                            </w:r>
                            <w:r>
                              <w:rPr>
                                <w:color w:val="374050"/>
                              </w:rPr>
                              <w:t>in</w:t>
                            </w:r>
                            <w:r>
                              <w:rPr>
                                <w:color w:val="374050"/>
                                <w:spacing w:val="5"/>
                              </w:rPr>
                              <w:t> </w:t>
                            </w:r>
                            <w:r>
                              <w:rPr>
                                <w:color w:val="374050"/>
                              </w:rPr>
                              <w:t>the</w:t>
                            </w:r>
                            <w:r>
                              <w:rPr>
                                <w:color w:val="374050"/>
                                <w:spacing w:val="5"/>
                              </w:rPr>
                              <w:t> </w:t>
                            </w:r>
                            <w:r>
                              <w:rPr>
                                <w:color w:val="374050"/>
                              </w:rPr>
                              <w:t>two</w:t>
                            </w:r>
                            <w:r>
                              <w:rPr>
                                <w:color w:val="374050"/>
                                <w:spacing w:val="5"/>
                              </w:rPr>
                              <w:t> </w:t>
                            </w:r>
                            <w:r>
                              <w:rPr>
                                <w:color w:val="374050"/>
                                <w:spacing w:val="-2"/>
                              </w:rPr>
                              <w:t>piles?</w:t>
                            </w:r>
                          </w:p>
                          <w:p>
                            <w:pPr>
                              <w:pStyle w:val="BodyText"/>
                              <w:spacing w:line="350" w:lineRule="atLeast" w:before="119"/>
                            </w:pPr>
                            <w:r>
                              <w:rPr>
                                <w:color w:val="374050"/>
                              </w:rPr>
                              <w:t>What are you wondering about some of the items that do not have the ARL? That is, are there any items that students are confused about why they don’t have the ARL, possibly because they seem to be made of exactly the same materials as some items that do </w:t>
                            </w:r>
                            <w:r>
                              <w:rPr>
                                <w:color w:val="374050"/>
                              </w:rPr>
                              <w:t>have the</w:t>
                            </w:r>
                            <w:r>
                              <w:rPr>
                                <w:color w:val="374050"/>
                                <w:spacing w:val="-1"/>
                              </w:rPr>
                              <w:t> </w:t>
                            </w:r>
                            <w:r>
                              <w:rPr>
                                <w:color w:val="374050"/>
                              </w:rPr>
                              <w:t>ARL?</w:t>
                            </w:r>
                          </w:p>
                        </w:txbxContent>
                      </wps:txbx>
                      <wps:bodyPr wrap="square" lIns="0" tIns="0" rIns="0" bIns="0" rtlCol="0">
                        <a:noAutofit/>
                      </wps:bodyPr>
                    </wps:wsp>
                  </a:graphicData>
                </a:graphic>
              </wp:anchor>
            </w:drawing>
          </mc:Choice>
          <mc:Fallback>
            <w:pict>
              <v:shape style="position:absolute;margin-left:72.065239pt;margin-top:74.355347pt;width:467.3pt;height:161.7pt;mso-position-horizontal-relative:page;mso-position-vertical-relative:page;z-index:-16147456" type="#_x0000_t202" id="docshape36" filled="false" stroked="false">
                <v:textbox inset="0,0,0,0">
                  <w:txbxContent>
                    <w:p>
                      <w:pPr>
                        <w:pStyle w:val="BodyText"/>
                      </w:pPr>
                      <w:r>
                        <w:rPr>
                          <w:color w:val="374050"/>
                          <w:spacing w:val="-4"/>
                        </w:rPr>
                        <w:t>Why?</w:t>
                      </w:r>
                    </w:p>
                    <w:p>
                      <w:pPr>
                        <w:pStyle w:val="BodyText"/>
                        <w:spacing w:before="205"/>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6"/>
                        </w:rPr>
                        <w:t> </w:t>
                      </w:r>
                      <w:r>
                        <w:rPr>
                          <w:color w:val="374050"/>
                        </w:rPr>
                        <w:t>similarities</w:t>
                      </w:r>
                      <w:r>
                        <w:rPr>
                          <w:color w:val="374050"/>
                          <w:spacing w:val="6"/>
                        </w:rPr>
                        <w:t> </w:t>
                      </w:r>
                      <w:r>
                        <w:rPr>
                          <w:color w:val="374050"/>
                        </w:rPr>
                        <w:t>between</w:t>
                      </w:r>
                      <w:r>
                        <w:rPr>
                          <w:color w:val="374050"/>
                          <w:spacing w:val="6"/>
                        </w:rPr>
                        <w:t> </w:t>
                      </w:r>
                      <w:r>
                        <w:rPr>
                          <w:color w:val="374050"/>
                        </w:rPr>
                        <w:t>the</w:t>
                      </w:r>
                      <w:r>
                        <w:rPr>
                          <w:color w:val="374050"/>
                          <w:spacing w:val="6"/>
                        </w:rPr>
                        <w:t> </w:t>
                      </w:r>
                      <w:r>
                        <w:rPr>
                          <w:color w:val="374050"/>
                        </w:rPr>
                        <w:t>items</w:t>
                      </w:r>
                      <w:r>
                        <w:rPr>
                          <w:color w:val="374050"/>
                          <w:spacing w:val="6"/>
                        </w:rPr>
                        <w:t> </w:t>
                      </w:r>
                      <w:r>
                        <w:rPr>
                          <w:color w:val="374050"/>
                        </w:rPr>
                        <w:t>in</w:t>
                      </w:r>
                      <w:r>
                        <w:rPr>
                          <w:color w:val="374050"/>
                          <w:spacing w:val="6"/>
                        </w:rPr>
                        <w:t> </w:t>
                      </w:r>
                      <w:r>
                        <w:rPr>
                          <w:color w:val="374050"/>
                        </w:rPr>
                        <w:t>this</w:t>
                      </w:r>
                      <w:r>
                        <w:rPr>
                          <w:color w:val="374050"/>
                          <w:spacing w:val="7"/>
                        </w:rPr>
                        <w:t> </w:t>
                      </w:r>
                      <w:r>
                        <w:rPr>
                          <w:color w:val="374050"/>
                          <w:spacing w:val="-2"/>
                        </w:rPr>
                        <w:t>pile?</w:t>
                      </w:r>
                    </w:p>
                    <w:p>
                      <w:pPr>
                        <w:pStyle w:val="BodyText"/>
                        <w:spacing w:before="204"/>
                      </w:pPr>
                      <w:r>
                        <w:rPr>
                          <w:color w:val="374050"/>
                        </w:rPr>
                        <w:t>Are</w:t>
                      </w:r>
                      <w:r>
                        <w:rPr>
                          <w:color w:val="374050"/>
                          <w:spacing w:val="6"/>
                        </w:rPr>
                        <w:t> </w:t>
                      </w:r>
                      <w:r>
                        <w:rPr>
                          <w:color w:val="374050"/>
                        </w:rPr>
                        <w:t>there</w:t>
                      </w:r>
                      <w:r>
                        <w:rPr>
                          <w:color w:val="374050"/>
                          <w:spacing w:val="6"/>
                        </w:rPr>
                        <w:t> </w:t>
                      </w:r>
                      <w:r>
                        <w:rPr>
                          <w:color w:val="374050"/>
                        </w:rPr>
                        <w:t>any</w:t>
                      </w:r>
                      <w:r>
                        <w:rPr>
                          <w:color w:val="374050"/>
                          <w:spacing w:val="6"/>
                        </w:rPr>
                        <w:t> </w:t>
                      </w:r>
                      <w:r>
                        <w:rPr>
                          <w:color w:val="374050"/>
                        </w:rPr>
                        <w:t>similarities</w:t>
                      </w:r>
                      <w:r>
                        <w:rPr>
                          <w:color w:val="374050"/>
                          <w:spacing w:val="6"/>
                        </w:rPr>
                        <w:t> </w:t>
                      </w:r>
                      <w:r>
                        <w:rPr>
                          <w:color w:val="374050"/>
                        </w:rPr>
                        <w:t>between</w:t>
                      </w:r>
                      <w:r>
                        <w:rPr>
                          <w:color w:val="374050"/>
                          <w:spacing w:val="6"/>
                        </w:rPr>
                        <w:t> </w:t>
                      </w:r>
                      <w:r>
                        <w:rPr>
                          <w:color w:val="374050"/>
                        </w:rPr>
                        <w:t>the</w:t>
                      </w:r>
                      <w:r>
                        <w:rPr>
                          <w:color w:val="374050"/>
                          <w:spacing w:val="6"/>
                        </w:rPr>
                        <w:t> </w:t>
                      </w:r>
                      <w:r>
                        <w:rPr>
                          <w:color w:val="374050"/>
                        </w:rPr>
                        <w:t>items</w:t>
                      </w:r>
                      <w:r>
                        <w:rPr>
                          <w:color w:val="374050"/>
                          <w:spacing w:val="6"/>
                        </w:rPr>
                        <w:t> </w:t>
                      </w:r>
                      <w:r>
                        <w:rPr>
                          <w:color w:val="374050"/>
                        </w:rPr>
                        <w:t>that</w:t>
                      </w:r>
                      <w:r>
                        <w:rPr>
                          <w:color w:val="374050"/>
                          <w:spacing w:val="6"/>
                        </w:rPr>
                        <w:t> </w:t>
                      </w:r>
                      <w:r>
                        <w:rPr>
                          <w:color w:val="374050"/>
                        </w:rPr>
                        <w:t>do</w:t>
                      </w:r>
                      <w:r>
                        <w:rPr>
                          <w:color w:val="374050"/>
                          <w:spacing w:val="7"/>
                        </w:rPr>
                        <w:t> </w:t>
                      </w:r>
                      <w:r>
                        <w:rPr>
                          <w:color w:val="374050"/>
                        </w:rPr>
                        <w:t>have</w:t>
                      </w:r>
                      <w:r>
                        <w:rPr>
                          <w:color w:val="374050"/>
                          <w:spacing w:val="6"/>
                        </w:rPr>
                        <w:t> </w:t>
                      </w:r>
                      <w:r>
                        <w:rPr>
                          <w:color w:val="374050"/>
                        </w:rPr>
                        <w:t>the</w:t>
                      </w:r>
                      <w:r>
                        <w:rPr>
                          <w:color w:val="374050"/>
                          <w:spacing w:val="-8"/>
                        </w:rPr>
                        <w:t> </w:t>
                      </w:r>
                      <w:r>
                        <w:rPr>
                          <w:color w:val="374050"/>
                          <w:spacing w:val="-4"/>
                        </w:rPr>
                        <w:t>ARL?</w:t>
                      </w:r>
                    </w:p>
                    <w:p>
                      <w:pPr>
                        <w:pStyle w:val="BodyText"/>
                        <w:spacing w:before="205"/>
                      </w:pPr>
                      <w:r>
                        <w:rPr>
                          <w:color w:val="374050"/>
                        </w:rPr>
                        <w:t>Can</w:t>
                      </w:r>
                      <w:r>
                        <w:rPr>
                          <w:color w:val="374050"/>
                          <w:spacing w:val="5"/>
                        </w:rPr>
                        <w:t> </w:t>
                      </w:r>
                      <w:r>
                        <w:rPr>
                          <w:color w:val="374050"/>
                        </w:rPr>
                        <w:t>you</w:t>
                      </w:r>
                      <w:r>
                        <w:rPr>
                          <w:color w:val="374050"/>
                          <w:spacing w:val="5"/>
                        </w:rPr>
                        <w:t> </w:t>
                      </w:r>
                      <w:r>
                        <w:rPr>
                          <w:color w:val="374050"/>
                        </w:rPr>
                        <w:t>see</w:t>
                      </w:r>
                      <w:r>
                        <w:rPr>
                          <w:color w:val="374050"/>
                          <w:spacing w:val="5"/>
                        </w:rPr>
                        <w:t> </w:t>
                      </w:r>
                      <w:r>
                        <w:rPr>
                          <w:color w:val="374050"/>
                        </w:rPr>
                        <w:t>any</w:t>
                      </w:r>
                      <w:r>
                        <w:rPr>
                          <w:color w:val="374050"/>
                          <w:spacing w:val="5"/>
                        </w:rPr>
                        <w:t> </w:t>
                      </w:r>
                      <w:r>
                        <w:rPr>
                          <w:color w:val="374050"/>
                        </w:rPr>
                        <w:t>differences</w:t>
                      </w:r>
                      <w:r>
                        <w:rPr>
                          <w:color w:val="374050"/>
                          <w:spacing w:val="6"/>
                        </w:rPr>
                        <w:t> </w:t>
                      </w:r>
                      <w:r>
                        <w:rPr>
                          <w:color w:val="374050"/>
                        </w:rPr>
                        <w:t>between</w:t>
                      </w:r>
                      <w:r>
                        <w:rPr>
                          <w:color w:val="374050"/>
                          <w:spacing w:val="5"/>
                        </w:rPr>
                        <w:t> </w:t>
                      </w:r>
                      <w:r>
                        <w:rPr>
                          <w:color w:val="374050"/>
                        </w:rPr>
                        <w:t>the</w:t>
                      </w:r>
                      <w:r>
                        <w:rPr>
                          <w:color w:val="374050"/>
                          <w:spacing w:val="5"/>
                        </w:rPr>
                        <w:t> </w:t>
                      </w:r>
                      <w:r>
                        <w:rPr>
                          <w:color w:val="374050"/>
                        </w:rPr>
                        <w:t>types</w:t>
                      </w:r>
                      <w:r>
                        <w:rPr>
                          <w:color w:val="374050"/>
                          <w:spacing w:val="5"/>
                        </w:rPr>
                        <w:t> </w:t>
                      </w:r>
                      <w:r>
                        <w:rPr>
                          <w:color w:val="374050"/>
                        </w:rPr>
                        <w:t>of</w:t>
                      </w:r>
                      <w:r>
                        <w:rPr>
                          <w:color w:val="374050"/>
                          <w:spacing w:val="6"/>
                        </w:rPr>
                        <w:t> </w:t>
                      </w:r>
                      <w:r>
                        <w:rPr>
                          <w:color w:val="374050"/>
                        </w:rPr>
                        <w:t>items</w:t>
                      </w:r>
                      <w:r>
                        <w:rPr>
                          <w:color w:val="374050"/>
                          <w:spacing w:val="5"/>
                        </w:rPr>
                        <w:t> </w:t>
                      </w:r>
                      <w:r>
                        <w:rPr>
                          <w:color w:val="374050"/>
                        </w:rPr>
                        <w:t>in</w:t>
                      </w:r>
                      <w:r>
                        <w:rPr>
                          <w:color w:val="374050"/>
                          <w:spacing w:val="5"/>
                        </w:rPr>
                        <w:t> </w:t>
                      </w:r>
                      <w:r>
                        <w:rPr>
                          <w:color w:val="374050"/>
                        </w:rPr>
                        <w:t>the</w:t>
                      </w:r>
                      <w:r>
                        <w:rPr>
                          <w:color w:val="374050"/>
                          <w:spacing w:val="5"/>
                        </w:rPr>
                        <w:t> </w:t>
                      </w:r>
                      <w:r>
                        <w:rPr>
                          <w:color w:val="374050"/>
                        </w:rPr>
                        <w:t>two</w:t>
                      </w:r>
                      <w:r>
                        <w:rPr>
                          <w:color w:val="374050"/>
                          <w:spacing w:val="5"/>
                        </w:rPr>
                        <w:t> </w:t>
                      </w:r>
                      <w:r>
                        <w:rPr>
                          <w:color w:val="374050"/>
                          <w:spacing w:val="-2"/>
                        </w:rPr>
                        <w:t>piles?</w:t>
                      </w:r>
                    </w:p>
                    <w:p>
                      <w:pPr>
                        <w:pStyle w:val="BodyText"/>
                        <w:spacing w:line="350" w:lineRule="atLeast" w:before="119"/>
                      </w:pPr>
                      <w:r>
                        <w:rPr>
                          <w:color w:val="374050"/>
                        </w:rPr>
                        <w:t>What are you wondering about some of the items that do not have the ARL? That is, are there any items that students are confused about why they don’t have the ARL, possibly because they seem to be made of exactly the same materials as some items that do </w:t>
                      </w:r>
                      <w:r>
                        <w:rPr>
                          <w:color w:val="374050"/>
                        </w:rPr>
                        <w:t>have the</w:t>
                      </w:r>
                      <w:r>
                        <w:rPr>
                          <w:color w:val="374050"/>
                          <w:spacing w:val="-1"/>
                        </w:rPr>
                        <w:t> </w:t>
                      </w:r>
                      <w:r>
                        <w:rPr>
                          <w:color w:val="374050"/>
                        </w:rPr>
                        <w:t>ARL?</w:t>
                      </w:r>
                    </w:p>
                  </w:txbxContent>
                </v:textbox>
                <w10:wrap type="none"/>
              </v:shape>
            </w:pict>
          </mc:Fallback>
        </mc:AlternateContent>
      </w:r>
      <w:r>
        <w:rPr/>
        <mc:AlternateContent>
          <mc:Choice Requires="wps">
            <w:drawing>
              <wp:anchor distT="0" distB="0" distL="0" distR="0" allowOverlap="1" layoutInCell="1" locked="0" behindDoc="1" simplePos="0" relativeHeight="487169536">
                <wp:simplePos x="0" y="0"/>
                <wp:positionH relativeFrom="page">
                  <wp:posOffset>669611</wp:posOffset>
                </wp:positionH>
                <wp:positionV relativeFrom="page">
                  <wp:posOffset>3607870</wp:posOffset>
                </wp:positionV>
                <wp:extent cx="2687320" cy="50673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268732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sz w:val="23"/>
                              </w:rPr>
                            </w:pPr>
                            <w:r>
                              <w:rPr>
                                <w:color w:val="374050"/>
                                <w:sz w:val="23"/>
                              </w:rPr>
                              <w:t>As</w:t>
                            </w:r>
                            <w:r>
                              <w:rPr>
                                <w:color w:val="374050"/>
                                <w:spacing w:val="5"/>
                                <w:sz w:val="23"/>
                              </w:rPr>
                              <w:t> </w:t>
                            </w:r>
                            <w:r>
                              <w:rPr>
                                <w:color w:val="374050"/>
                                <w:sz w:val="23"/>
                              </w:rPr>
                              <w:t>a</w:t>
                            </w:r>
                            <w:r>
                              <w:rPr>
                                <w:color w:val="374050"/>
                                <w:spacing w:val="5"/>
                                <w:sz w:val="23"/>
                              </w:rPr>
                              <w:t> </w:t>
                            </w:r>
                            <w:r>
                              <w:rPr>
                                <w:color w:val="374050"/>
                                <w:sz w:val="23"/>
                              </w:rPr>
                              <w:t>class,</w:t>
                            </w:r>
                            <w:r>
                              <w:rPr>
                                <w:color w:val="374050"/>
                                <w:spacing w:val="5"/>
                                <w:sz w:val="23"/>
                              </w:rPr>
                              <w:t> </w:t>
                            </w:r>
                            <w:r>
                              <w:rPr>
                                <w:color w:val="374050"/>
                                <w:sz w:val="23"/>
                              </w:rPr>
                              <w:t>review</w:t>
                            </w:r>
                            <w:r>
                              <w:rPr>
                                <w:color w:val="374050"/>
                                <w:spacing w:val="6"/>
                                <w:sz w:val="23"/>
                              </w:rPr>
                              <w:t> </w:t>
                            </w:r>
                            <w:r>
                              <w:rPr>
                                <w:color w:val="374050"/>
                                <w:sz w:val="23"/>
                              </w:rPr>
                              <w:t>the</w:t>
                            </w:r>
                            <w:r>
                              <w:rPr>
                                <w:color w:val="374050"/>
                                <w:spacing w:val="5"/>
                                <w:sz w:val="23"/>
                              </w:rPr>
                              <w:t> </w:t>
                            </w:r>
                            <w:hyperlink r:id="rId6">
                              <w:r>
                                <w:rPr>
                                  <w:b/>
                                  <w:color w:val="E30985"/>
                                  <w:sz w:val="23"/>
                                  <w:u w:val="single" w:color="E30985"/>
                                </w:rPr>
                                <w:t>PREP</w:t>
                              </w:r>
                              <w:r>
                                <w:rPr>
                                  <w:b/>
                                  <w:color w:val="E30985"/>
                                  <w:spacing w:val="1"/>
                                  <w:sz w:val="23"/>
                                  <w:u w:val="single" w:color="E30985"/>
                                </w:rPr>
                                <w:t> </w:t>
                              </w:r>
                              <w:r>
                                <w:rPr>
                                  <w:b/>
                                  <w:color w:val="E30985"/>
                                  <w:sz w:val="23"/>
                                  <w:u w:val="single" w:color="E30985"/>
                                </w:rPr>
                                <w:t>fact</w:t>
                              </w:r>
                              <w:r>
                                <w:rPr>
                                  <w:b/>
                                  <w:color w:val="E30985"/>
                                  <w:spacing w:val="6"/>
                                  <w:sz w:val="23"/>
                                  <w:u w:val="single" w:color="E30985"/>
                                </w:rPr>
                                <w:t> </w:t>
                              </w:r>
                              <w:r>
                                <w:rPr>
                                  <w:b/>
                                  <w:color w:val="E30985"/>
                                  <w:spacing w:val="-2"/>
                                  <w:sz w:val="23"/>
                                  <w:u w:val="single" w:color="E30985"/>
                                </w:rPr>
                                <w:t>sheet</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284.08432pt;width:211.6pt;height:39.9pt;mso-position-horizontal-relative:page;mso-position-vertical-relative:page;z-index:-16146944" type="#_x0000_t202" id="docshape3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sz w:val="23"/>
                        </w:rPr>
                      </w:pPr>
                      <w:r>
                        <w:rPr>
                          <w:color w:val="374050"/>
                          <w:sz w:val="23"/>
                        </w:rPr>
                        <w:t>As</w:t>
                      </w:r>
                      <w:r>
                        <w:rPr>
                          <w:color w:val="374050"/>
                          <w:spacing w:val="5"/>
                          <w:sz w:val="23"/>
                        </w:rPr>
                        <w:t> </w:t>
                      </w:r>
                      <w:r>
                        <w:rPr>
                          <w:color w:val="374050"/>
                          <w:sz w:val="23"/>
                        </w:rPr>
                        <w:t>a</w:t>
                      </w:r>
                      <w:r>
                        <w:rPr>
                          <w:color w:val="374050"/>
                          <w:spacing w:val="5"/>
                          <w:sz w:val="23"/>
                        </w:rPr>
                        <w:t> </w:t>
                      </w:r>
                      <w:r>
                        <w:rPr>
                          <w:color w:val="374050"/>
                          <w:sz w:val="23"/>
                        </w:rPr>
                        <w:t>class,</w:t>
                      </w:r>
                      <w:r>
                        <w:rPr>
                          <w:color w:val="374050"/>
                          <w:spacing w:val="5"/>
                          <w:sz w:val="23"/>
                        </w:rPr>
                        <w:t> </w:t>
                      </w:r>
                      <w:r>
                        <w:rPr>
                          <w:color w:val="374050"/>
                          <w:sz w:val="23"/>
                        </w:rPr>
                        <w:t>review</w:t>
                      </w:r>
                      <w:r>
                        <w:rPr>
                          <w:color w:val="374050"/>
                          <w:spacing w:val="6"/>
                          <w:sz w:val="23"/>
                        </w:rPr>
                        <w:t> </w:t>
                      </w:r>
                      <w:r>
                        <w:rPr>
                          <w:color w:val="374050"/>
                          <w:sz w:val="23"/>
                        </w:rPr>
                        <w:t>the</w:t>
                      </w:r>
                      <w:r>
                        <w:rPr>
                          <w:color w:val="374050"/>
                          <w:spacing w:val="5"/>
                          <w:sz w:val="23"/>
                        </w:rPr>
                        <w:t> </w:t>
                      </w:r>
                      <w:hyperlink r:id="rId6">
                        <w:r>
                          <w:rPr>
                            <w:b/>
                            <w:color w:val="E30985"/>
                            <w:sz w:val="23"/>
                            <w:u w:val="single" w:color="E30985"/>
                          </w:rPr>
                          <w:t>PREP</w:t>
                        </w:r>
                        <w:r>
                          <w:rPr>
                            <w:b/>
                            <w:color w:val="E30985"/>
                            <w:spacing w:val="1"/>
                            <w:sz w:val="23"/>
                            <w:u w:val="single" w:color="E30985"/>
                          </w:rPr>
                          <w:t> </w:t>
                        </w:r>
                        <w:r>
                          <w:rPr>
                            <w:b/>
                            <w:color w:val="E30985"/>
                            <w:sz w:val="23"/>
                            <w:u w:val="single" w:color="E30985"/>
                          </w:rPr>
                          <w:t>fact</w:t>
                        </w:r>
                        <w:r>
                          <w:rPr>
                            <w:b/>
                            <w:color w:val="E30985"/>
                            <w:spacing w:val="6"/>
                            <w:sz w:val="23"/>
                            <w:u w:val="single" w:color="E30985"/>
                          </w:rPr>
                          <w:t> </w:t>
                        </w:r>
                        <w:r>
                          <w:rPr>
                            <w:b/>
                            <w:color w:val="E30985"/>
                            <w:spacing w:val="-2"/>
                            <w:sz w:val="23"/>
                            <w:u w:val="single" w:color="E30985"/>
                          </w:rPr>
                          <w:t>sheet</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70048">
                <wp:simplePos x="0" y="0"/>
                <wp:positionH relativeFrom="page">
                  <wp:posOffset>669611</wp:posOffset>
                </wp:positionH>
                <wp:positionV relativeFrom="page">
                  <wp:posOffset>4332051</wp:posOffset>
                </wp:positionV>
                <wp:extent cx="6134100" cy="41529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134100" cy="415290"/>
                        </a:xfrm>
                        <a:prstGeom prst="rect">
                          <a:avLst/>
                        </a:prstGeom>
                      </wps:spPr>
                      <wps:txbx>
                        <w:txbxContent>
                          <w:p>
                            <w:pPr>
                              <w:pStyle w:val="BodyText"/>
                            </w:pPr>
                            <w:r>
                              <w:rPr>
                                <w:color w:val="374050"/>
                              </w:rPr>
                              <w:t>Explain</w:t>
                            </w:r>
                            <w:r>
                              <w:rPr>
                                <w:color w:val="374050"/>
                                <w:spacing w:val="6"/>
                              </w:rPr>
                              <w:t> </w:t>
                            </w:r>
                            <w:r>
                              <w:rPr>
                                <w:color w:val="374050"/>
                              </w:rPr>
                              <w:t>to</w:t>
                            </w:r>
                            <w:r>
                              <w:rPr>
                                <w:color w:val="374050"/>
                                <w:spacing w:val="7"/>
                              </w:rPr>
                              <w:t> </w:t>
                            </w:r>
                            <w:r>
                              <w:rPr>
                                <w:color w:val="374050"/>
                              </w:rPr>
                              <w:t>students</w:t>
                            </w:r>
                            <w:r>
                              <w:rPr>
                                <w:color w:val="374050"/>
                                <w:spacing w:val="7"/>
                              </w:rPr>
                              <w:t> </w:t>
                            </w:r>
                            <w:r>
                              <w:rPr>
                                <w:color w:val="374050"/>
                              </w:rPr>
                              <w:t>that</w:t>
                            </w:r>
                            <w:r>
                              <w:rPr>
                                <w:color w:val="374050"/>
                                <w:spacing w:val="6"/>
                              </w:rPr>
                              <w:t> </w:t>
                            </w:r>
                            <w:r>
                              <w:rPr>
                                <w:color w:val="374050"/>
                              </w:rPr>
                              <w:t>there</w:t>
                            </w:r>
                            <w:r>
                              <w:rPr>
                                <w:color w:val="374050"/>
                                <w:spacing w:val="7"/>
                              </w:rPr>
                              <w:t> </w:t>
                            </w:r>
                            <w:r>
                              <w:rPr>
                                <w:color w:val="374050"/>
                              </w:rPr>
                              <w:t>are</w:t>
                            </w:r>
                            <w:r>
                              <w:rPr>
                                <w:color w:val="374050"/>
                                <w:spacing w:val="7"/>
                              </w:rPr>
                              <w:t> </w:t>
                            </w:r>
                            <w:r>
                              <w:rPr>
                                <w:color w:val="374050"/>
                              </w:rPr>
                              <w:t>a</w:t>
                            </w:r>
                            <w:r>
                              <w:rPr>
                                <w:color w:val="374050"/>
                                <w:spacing w:val="6"/>
                              </w:rPr>
                              <w:t> </w:t>
                            </w:r>
                            <w:r>
                              <w:rPr>
                                <w:color w:val="374050"/>
                              </w:rPr>
                              <w:t>number</w:t>
                            </w:r>
                            <w:r>
                              <w:rPr>
                                <w:color w:val="374050"/>
                                <w:spacing w:val="7"/>
                              </w:rPr>
                              <w:t> </w:t>
                            </w:r>
                            <w:r>
                              <w:rPr>
                                <w:color w:val="374050"/>
                              </w:rPr>
                              <w:t>of</w:t>
                            </w:r>
                            <w:r>
                              <w:rPr>
                                <w:color w:val="374050"/>
                                <w:spacing w:val="7"/>
                              </w:rPr>
                              <w:t> </w:t>
                            </w:r>
                            <w:r>
                              <w:rPr>
                                <w:color w:val="374050"/>
                              </w:rPr>
                              <w:t>considerations</w:t>
                            </w:r>
                            <w:r>
                              <w:rPr>
                                <w:color w:val="374050"/>
                                <w:spacing w:val="7"/>
                              </w:rPr>
                              <w:t> </w:t>
                            </w:r>
                            <w:r>
                              <w:rPr>
                                <w:color w:val="374050"/>
                              </w:rPr>
                              <w:t>that</w:t>
                            </w:r>
                            <w:r>
                              <w:rPr>
                                <w:color w:val="374050"/>
                                <w:spacing w:val="6"/>
                              </w:rPr>
                              <w:t> </w:t>
                            </w:r>
                            <w:r>
                              <w:rPr>
                                <w:color w:val="374050"/>
                              </w:rPr>
                              <w:t>determine</w:t>
                            </w:r>
                            <w:r>
                              <w:rPr>
                                <w:color w:val="374050"/>
                                <w:spacing w:val="7"/>
                              </w:rPr>
                              <w:t> </w:t>
                            </w:r>
                            <w:r>
                              <w:rPr>
                                <w:color w:val="374050"/>
                              </w:rPr>
                              <w:t>whether</w:t>
                            </w:r>
                            <w:r>
                              <w:rPr>
                                <w:color w:val="374050"/>
                                <w:spacing w:val="7"/>
                              </w:rPr>
                              <w:t> </w:t>
                            </w:r>
                            <w:r>
                              <w:rPr>
                                <w:color w:val="374050"/>
                              </w:rPr>
                              <w:t>a</w:t>
                            </w:r>
                            <w:r>
                              <w:rPr>
                                <w:color w:val="374050"/>
                                <w:spacing w:val="6"/>
                              </w:rPr>
                              <w:t> </w:t>
                            </w:r>
                            <w:r>
                              <w:rPr>
                                <w:color w:val="374050"/>
                                <w:spacing w:val="-2"/>
                              </w:rPr>
                              <w:t>piece</w:t>
                            </w:r>
                          </w:p>
                          <w:p>
                            <w:pPr>
                              <w:pStyle w:val="BodyText"/>
                              <w:spacing w:before="88"/>
                            </w:pPr>
                            <w:r>
                              <w:rPr>
                                <w:color w:val="374050"/>
                              </w:rPr>
                              <w:t>of</w:t>
                            </w:r>
                            <w:r>
                              <w:rPr>
                                <w:color w:val="374050"/>
                                <w:spacing w:val="5"/>
                              </w:rPr>
                              <w:t> </w:t>
                            </w:r>
                            <w:r>
                              <w:rPr>
                                <w:color w:val="374050"/>
                              </w:rPr>
                              <w:t>packaging</w:t>
                            </w:r>
                            <w:r>
                              <w:rPr>
                                <w:color w:val="374050"/>
                                <w:spacing w:val="6"/>
                              </w:rPr>
                              <w:t> </w:t>
                            </w:r>
                            <w:r>
                              <w:rPr>
                                <w:color w:val="374050"/>
                              </w:rPr>
                              <w:t>is</w:t>
                            </w:r>
                            <w:r>
                              <w:rPr>
                                <w:color w:val="374050"/>
                                <w:spacing w:val="6"/>
                              </w:rPr>
                              <w:t> </w:t>
                            </w:r>
                            <w:r>
                              <w:rPr>
                                <w:color w:val="374050"/>
                              </w:rPr>
                              <w:t>recyclable,</w:t>
                            </w:r>
                            <w:r>
                              <w:rPr>
                                <w:color w:val="374050"/>
                                <w:spacing w:val="5"/>
                              </w:rPr>
                              <w:t> </w:t>
                            </w:r>
                            <w:r>
                              <w:rPr>
                                <w:color w:val="374050"/>
                              </w:rPr>
                              <w:t>such</w:t>
                            </w:r>
                            <w:r>
                              <w:rPr>
                                <w:color w:val="374050"/>
                                <w:spacing w:val="6"/>
                              </w:rPr>
                              <w:t> </w:t>
                            </w:r>
                            <w:r>
                              <w:rPr>
                                <w:color w:val="374050"/>
                              </w:rPr>
                              <w:t>as</w:t>
                            </w:r>
                            <w:r>
                              <w:rPr>
                                <w:color w:val="374050"/>
                                <w:spacing w:val="6"/>
                              </w:rPr>
                              <w:t> </w:t>
                            </w:r>
                            <w:r>
                              <w:rPr>
                                <w:color w:val="374050"/>
                              </w:rPr>
                              <w:t>its</w:t>
                            </w:r>
                            <w:r>
                              <w:rPr>
                                <w:color w:val="374050"/>
                                <w:spacing w:val="6"/>
                              </w:rPr>
                              <w:t> </w:t>
                            </w:r>
                            <w:r>
                              <w:rPr>
                                <w:color w:val="374050"/>
                              </w:rPr>
                              <w:t>size</w:t>
                            </w:r>
                            <w:r>
                              <w:rPr>
                                <w:color w:val="374050"/>
                                <w:spacing w:val="5"/>
                              </w:rPr>
                              <w:t> </w:t>
                            </w:r>
                            <w:r>
                              <w:rPr>
                                <w:color w:val="374050"/>
                              </w:rPr>
                              <w:t>and</w:t>
                            </w:r>
                            <w:r>
                              <w:rPr>
                                <w:color w:val="374050"/>
                                <w:spacing w:val="6"/>
                              </w:rPr>
                              <w:t> </w:t>
                            </w:r>
                            <w:r>
                              <w:rPr>
                                <w:color w:val="374050"/>
                                <w:spacing w:val="-2"/>
                              </w:rPr>
                              <w:t>shape.</w:t>
                            </w:r>
                          </w:p>
                        </w:txbxContent>
                      </wps:txbx>
                      <wps:bodyPr wrap="square" lIns="0" tIns="0" rIns="0" bIns="0" rtlCol="0">
                        <a:noAutofit/>
                      </wps:bodyPr>
                    </wps:wsp>
                  </a:graphicData>
                </a:graphic>
              </wp:anchor>
            </w:drawing>
          </mc:Choice>
          <mc:Fallback>
            <w:pict>
              <v:shape style="position:absolute;margin-left:52.725327pt;margin-top:341.106415pt;width:483pt;height:32.7pt;mso-position-horizontal-relative:page;mso-position-vertical-relative:page;z-index:-16146432" type="#_x0000_t202" id="docshape38" filled="false" stroked="false">
                <v:textbox inset="0,0,0,0">
                  <w:txbxContent>
                    <w:p>
                      <w:pPr>
                        <w:pStyle w:val="BodyText"/>
                      </w:pPr>
                      <w:r>
                        <w:rPr>
                          <w:color w:val="374050"/>
                        </w:rPr>
                        <w:t>Explain</w:t>
                      </w:r>
                      <w:r>
                        <w:rPr>
                          <w:color w:val="374050"/>
                          <w:spacing w:val="6"/>
                        </w:rPr>
                        <w:t> </w:t>
                      </w:r>
                      <w:r>
                        <w:rPr>
                          <w:color w:val="374050"/>
                        </w:rPr>
                        <w:t>to</w:t>
                      </w:r>
                      <w:r>
                        <w:rPr>
                          <w:color w:val="374050"/>
                          <w:spacing w:val="7"/>
                        </w:rPr>
                        <w:t> </w:t>
                      </w:r>
                      <w:r>
                        <w:rPr>
                          <w:color w:val="374050"/>
                        </w:rPr>
                        <w:t>students</w:t>
                      </w:r>
                      <w:r>
                        <w:rPr>
                          <w:color w:val="374050"/>
                          <w:spacing w:val="7"/>
                        </w:rPr>
                        <w:t> </w:t>
                      </w:r>
                      <w:r>
                        <w:rPr>
                          <w:color w:val="374050"/>
                        </w:rPr>
                        <w:t>that</w:t>
                      </w:r>
                      <w:r>
                        <w:rPr>
                          <w:color w:val="374050"/>
                          <w:spacing w:val="6"/>
                        </w:rPr>
                        <w:t> </w:t>
                      </w:r>
                      <w:r>
                        <w:rPr>
                          <w:color w:val="374050"/>
                        </w:rPr>
                        <w:t>there</w:t>
                      </w:r>
                      <w:r>
                        <w:rPr>
                          <w:color w:val="374050"/>
                          <w:spacing w:val="7"/>
                        </w:rPr>
                        <w:t> </w:t>
                      </w:r>
                      <w:r>
                        <w:rPr>
                          <w:color w:val="374050"/>
                        </w:rPr>
                        <w:t>are</w:t>
                      </w:r>
                      <w:r>
                        <w:rPr>
                          <w:color w:val="374050"/>
                          <w:spacing w:val="7"/>
                        </w:rPr>
                        <w:t> </w:t>
                      </w:r>
                      <w:r>
                        <w:rPr>
                          <w:color w:val="374050"/>
                        </w:rPr>
                        <w:t>a</w:t>
                      </w:r>
                      <w:r>
                        <w:rPr>
                          <w:color w:val="374050"/>
                          <w:spacing w:val="6"/>
                        </w:rPr>
                        <w:t> </w:t>
                      </w:r>
                      <w:r>
                        <w:rPr>
                          <w:color w:val="374050"/>
                        </w:rPr>
                        <w:t>number</w:t>
                      </w:r>
                      <w:r>
                        <w:rPr>
                          <w:color w:val="374050"/>
                          <w:spacing w:val="7"/>
                        </w:rPr>
                        <w:t> </w:t>
                      </w:r>
                      <w:r>
                        <w:rPr>
                          <w:color w:val="374050"/>
                        </w:rPr>
                        <w:t>of</w:t>
                      </w:r>
                      <w:r>
                        <w:rPr>
                          <w:color w:val="374050"/>
                          <w:spacing w:val="7"/>
                        </w:rPr>
                        <w:t> </w:t>
                      </w:r>
                      <w:r>
                        <w:rPr>
                          <w:color w:val="374050"/>
                        </w:rPr>
                        <w:t>considerations</w:t>
                      </w:r>
                      <w:r>
                        <w:rPr>
                          <w:color w:val="374050"/>
                          <w:spacing w:val="7"/>
                        </w:rPr>
                        <w:t> </w:t>
                      </w:r>
                      <w:r>
                        <w:rPr>
                          <w:color w:val="374050"/>
                        </w:rPr>
                        <w:t>that</w:t>
                      </w:r>
                      <w:r>
                        <w:rPr>
                          <w:color w:val="374050"/>
                          <w:spacing w:val="6"/>
                        </w:rPr>
                        <w:t> </w:t>
                      </w:r>
                      <w:r>
                        <w:rPr>
                          <w:color w:val="374050"/>
                        </w:rPr>
                        <w:t>determine</w:t>
                      </w:r>
                      <w:r>
                        <w:rPr>
                          <w:color w:val="374050"/>
                          <w:spacing w:val="7"/>
                        </w:rPr>
                        <w:t> </w:t>
                      </w:r>
                      <w:r>
                        <w:rPr>
                          <w:color w:val="374050"/>
                        </w:rPr>
                        <w:t>whether</w:t>
                      </w:r>
                      <w:r>
                        <w:rPr>
                          <w:color w:val="374050"/>
                          <w:spacing w:val="7"/>
                        </w:rPr>
                        <w:t> </w:t>
                      </w:r>
                      <w:r>
                        <w:rPr>
                          <w:color w:val="374050"/>
                        </w:rPr>
                        <w:t>a</w:t>
                      </w:r>
                      <w:r>
                        <w:rPr>
                          <w:color w:val="374050"/>
                          <w:spacing w:val="6"/>
                        </w:rPr>
                        <w:t> </w:t>
                      </w:r>
                      <w:r>
                        <w:rPr>
                          <w:color w:val="374050"/>
                          <w:spacing w:val="-2"/>
                        </w:rPr>
                        <w:t>piece</w:t>
                      </w:r>
                    </w:p>
                    <w:p>
                      <w:pPr>
                        <w:pStyle w:val="BodyText"/>
                        <w:spacing w:before="88"/>
                      </w:pPr>
                      <w:r>
                        <w:rPr>
                          <w:color w:val="374050"/>
                        </w:rPr>
                        <w:t>of</w:t>
                      </w:r>
                      <w:r>
                        <w:rPr>
                          <w:color w:val="374050"/>
                          <w:spacing w:val="5"/>
                        </w:rPr>
                        <w:t> </w:t>
                      </w:r>
                      <w:r>
                        <w:rPr>
                          <w:color w:val="374050"/>
                        </w:rPr>
                        <w:t>packaging</w:t>
                      </w:r>
                      <w:r>
                        <w:rPr>
                          <w:color w:val="374050"/>
                          <w:spacing w:val="6"/>
                        </w:rPr>
                        <w:t> </w:t>
                      </w:r>
                      <w:r>
                        <w:rPr>
                          <w:color w:val="374050"/>
                        </w:rPr>
                        <w:t>is</w:t>
                      </w:r>
                      <w:r>
                        <w:rPr>
                          <w:color w:val="374050"/>
                          <w:spacing w:val="6"/>
                        </w:rPr>
                        <w:t> </w:t>
                      </w:r>
                      <w:r>
                        <w:rPr>
                          <w:color w:val="374050"/>
                        </w:rPr>
                        <w:t>recyclable,</w:t>
                      </w:r>
                      <w:r>
                        <w:rPr>
                          <w:color w:val="374050"/>
                          <w:spacing w:val="5"/>
                        </w:rPr>
                        <w:t> </w:t>
                      </w:r>
                      <w:r>
                        <w:rPr>
                          <w:color w:val="374050"/>
                        </w:rPr>
                        <w:t>such</w:t>
                      </w:r>
                      <w:r>
                        <w:rPr>
                          <w:color w:val="374050"/>
                          <w:spacing w:val="6"/>
                        </w:rPr>
                        <w:t> </w:t>
                      </w:r>
                      <w:r>
                        <w:rPr>
                          <w:color w:val="374050"/>
                        </w:rPr>
                        <w:t>as</w:t>
                      </w:r>
                      <w:r>
                        <w:rPr>
                          <w:color w:val="374050"/>
                          <w:spacing w:val="6"/>
                        </w:rPr>
                        <w:t> </w:t>
                      </w:r>
                      <w:r>
                        <w:rPr>
                          <w:color w:val="374050"/>
                        </w:rPr>
                        <w:t>its</w:t>
                      </w:r>
                      <w:r>
                        <w:rPr>
                          <w:color w:val="374050"/>
                          <w:spacing w:val="6"/>
                        </w:rPr>
                        <w:t> </w:t>
                      </w:r>
                      <w:r>
                        <w:rPr>
                          <w:color w:val="374050"/>
                        </w:rPr>
                        <w:t>size</w:t>
                      </w:r>
                      <w:r>
                        <w:rPr>
                          <w:color w:val="374050"/>
                          <w:spacing w:val="5"/>
                        </w:rPr>
                        <w:t> </w:t>
                      </w:r>
                      <w:r>
                        <w:rPr>
                          <w:color w:val="374050"/>
                        </w:rPr>
                        <w:t>and</w:t>
                      </w:r>
                      <w:r>
                        <w:rPr>
                          <w:color w:val="374050"/>
                          <w:spacing w:val="6"/>
                        </w:rPr>
                        <w:t> </w:t>
                      </w:r>
                      <w:r>
                        <w:rPr>
                          <w:color w:val="374050"/>
                          <w:spacing w:val="-2"/>
                        </w:rPr>
                        <w:t>shape.</w:t>
                      </w:r>
                    </w:p>
                  </w:txbxContent>
                </v:textbox>
                <w10:wrap type="none"/>
              </v:shape>
            </w:pict>
          </mc:Fallback>
        </mc:AlternateContent>
      </w:r>
      <w:r>
        <w:rPr/>
        <mc:AlternateContent>
          <mc:Choice Requires="wps">
            <w:drawing>
              <wp:anchor distT="0" distB="0" distL="0" distR="0" allowOverlap="1" layoutInCell="1" locked="0" behindDoc="1" simplePos="0" relativeHeight="487170560">
                <wp:simplePos x="0" y="0"/>
                <wp:positionH relativeFrom="page">
                  <wp:posOffset>669611</wp:posOffset>
                </wp:positionH>
                <wp:positionV relativeFrom="page">
                  <wp:posOffset>4964925</wp:posOffset>
                </wp:positionV>
                <wp:extent cx="6200775" cy="86233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6200775" cy="862330"/>
                        </a:xfrm>
                        <a:prstGeom prst="rect">
                          <a:avLst/>
                        </a:prstGeom>
                      </wps:spPr>
                      <wps:txbx>
                        <w:txbxContent>
                          <w:p>
                            <w:pPr>
                              <w:pStyle w:val="BodyText"/>
                              <w:spacing w:line="319" w:lineRule="auto"/>
                              <w:ind w:right="41"/>
                            </w:pPr>
                            <w:r>
                              <w:rPr>
                                <w:color w:val="374050"/>
                              </w:rPr>
                              <w:t>There are also a number of things in the packaging design (not the contents of the </w:t>
                            </w:r>
                            <w:r>
                              <w:rPr>
                                <w:color w:val="374050"/>
                              </w:rPr>
                              <w:t>packaging) that might prevent it from being recycled. For example, material type, size, shape and colour</w:t>
                            </w:r>
                            <w:r>
                              <w:rPr>
                                <w:color w:val="374050"/>
                                <w:spacing w:val="40"/>
                              </w:rPr>
                              <w:t> </w:t>
                            </w:r>
                            <w:r>
                              <w:rPr>
                                <w:color w:val="374050"/>
                              </w:rPr>
                              <w:t>are most likely to affect an item’s recyclability. Some dyes make plastics non-recyclable as</w:t>
                            </w:r>
                          </w:p>
                          <w:p>
                            <w:pPr>
                              <w:pStyle w:val="BodyText"/>
                              <w:spacing w:before="0"/>
                            </w:pPr>
                            <w:r>
                              <w:rPr>
                                <w:color w:val="374050"/>
                              </w:rPr>
                              <w:t>well</w:t>
                            </w:r>
                            <w:r>
                              <w:rPr>
                                <w:color w:val="374050"/>
                                <w:spacing w:val="6"/>
                              </w:rPr>
                              <w:t> </w:t>
                            </w:r>
                            <w:r>
                              <w:rPr>
                                <w:color w:val="374050"/>
                              </w:rPr>
                              <w:t>as</w:t>
                            </w:r>
                            <w:r>
                              <w:rPr>
                                <w:color w:val="374050"/>
                                <w:spacing w:val="6"/>
                              </w:rPr>
                              <w:t> </w:t>
                            </w:r>
                            <w:r>
                              <w:rPr>
                                <w:color w:val="374050"/>
                              </w:rPr>
                              <w:t>the</w:t>
                            </w:r>
                            <w:r>
                              <w:rPr>
                                <w:color w:val="374050"/>
                                <w:spacing w:val="6"/>
                              </w:rPr>
                              <w:t> </w:t>
                            </w:r>
                            <w:r>
                              <w:rPr>
                                <w:color w:val="374050"/>
                              </w:rPr>
                              <w:t>inclusion</w:t>
                            </w:r>
                            <w:r>
                              <w:rPr>
                                <w:color w:val="374050"/>
                                <w:spacing w:val="6"/>
                              </w:rPr>
                              <w:t> </w:t>
                            </w:r>
                            <w:r>
                              <w:rPr>
                                <w:color w:val="374050"/>
                              </w:rPr>
                              <w:t>of</w:t>
                            </w:r>
                            <w:r>
                              <w:rPr>
                                <w:color w:val="374050"/>
                                <w:spacing w:val="6"/>
                              </w:rPr>
                              <w:t> </w:t>
                            </w:r>
                            <w:r>
                              <w:rPr>
                                <w:color w:val="374050"/>
                              </w:rPr>
                              <w:t>adhesives</w:t>
                            </w:r>
                            <w:r>
                              <w:rPr>
                                <w:color w:val="374050"/>
                                <w:spacing w:val="6"/>
                              </w:rPr>
                              <w:t> </w:t>
                            </w:r>
                            <w:r>
                              <w:rPr>
                                <w:color w:val="374050"/>
                              </w:rPr>
                              <w:t>(glue)</w:t>
                            </w:r>
                            <w:r>
                              <w:rPr>
                                <w:color w:val="374050"/>
                                <w:spacing w:val="6"/>
                              </w:rPr>
                              <w:t> </w:t>
                            </w:r>
                            <w:r>
                              <w:rPr>
                                <w:color w:val="374050"/>
                              </w:rPr>
                              <w:t>and</w:t>
                            </w:r>
                            <w:r>
                              <w:rPr>
                                <w:color w:val="374050"/>
                                <w:spacing w:val="6"/>
                              </w:rPr>
                              <w:t> </w:t>
                            </w:r>
                            <w:r>
                              <w:rPr>
                                <w:color w:val="374050"/>
                              </w:rPr>
                              <w:t>other</w:t>
                            </w:r>
                            <w:r>
                              <w:rPr>
                                <w:color w:val="374050"/>
                                <w:spacing w:val="6"/>
                              </w:rPr>
                              <w:t> </w:t>
                            </w:r>
                            <w:r>
                              <w:rPr>
                                <w:color w:val="374050"/>
                                <w:spacing w:val="-2"/>
                              </w:rPr>
                              <w:t>inks.</w:t>
                            </w:r>
                          </w:p>
                        </w:txbxContent>
                      </wps:txbx>
                      <wps:bodyPr wrap="square" lIns="0" tIns="0" rIns="0" bIns="0" rtlCol="0">
                        <a:noAutofit/>
                      </wps:bodyPr>
                    </wps:wsp>
                  </a:graphicData>
                </a:graphic>
              </wp:anchor>
            </w:drawing>
          </mc:Choice>
          <mc:Fallback>
            <w:pict>
              <v:shape style="position:absolute;margin-left:52.725327pt;margin-top:390.939026pt;width:488.25pt;height:67.9pt;mso-position-horizontal-relative:page;mso-position-vertical-relative:page;z-index:-16145920" type="#_x0000_t202" id="docshape39" filled="false" stroked="false">
                <v:textbox inset="0,0,0,0">
                  <w:txbxContent>
                    <w:p>
                      <w:pPr>
                        <w:pStyle w:val="BodyText"/>
                        <w:spacing w:line="319" w:lineRule="auto"/>
                        <w:ind w:right="41"/>
                      </w:pPr>
                      <w:r>
                        <w:rPr>
                          <w:color w:val="374050"/>
                        </w:rPr>
                        <w:t>There are also a number of things in the packaging design (not the contents of the </w:t>
                      </w:r>
                      <w:r>
                        <w:rPr>
                          <w:color w:val="374050"/>
                        </w:rPr>
                        <w:t>packaging) that might prevent it from being recycled. For example, material type, size, shape and colour</w:t>
                      </w:r>
                      <w:r>
                        <w:rPr>
                          <w:color w:val="374050"/>
                          <w:spacing w:val="40"/>
                        </w:rPr>
                        <w:t> </w:t>
                      </w:r>
                      <w:r>
                        <w:rPr>
                          <w:color w:val="374050"/>
                        </w:rPr>
                        <w:t>are most likely to affect an item’s recyclability. Some dyes make plastics non-recyclable as</w:t>
                      </w:r>
                    </w:p>
                    <w:p>
                      <w:pPr>
                        <w:pStyle w:val="BodyText"/>
                        <w:spacing w:before="0"/>
                      </w:pPr>
                      <w:r>
                        <w:rPr>
                          <w:color w:val="374050"/>
                        </w:rPr>
                        <w:t>well</w:t>
                      </w:r>
                      <w:r>
                        <w:rPr>
                          <w:color w:val="374050"/>
                          <w:spacing w:val="6"/>
                        </w:rPr>
                        <w:t> </w:t>
                      </w:r>
                      <w:r>
                        <w:rPr>
                          <w:color w:val="374050"/>
                        </w:rPr>
                        <w:t>as</w:t>
                      </w:r>
                      <w:r>
                        <w:rPr>
                          <w:color w:val="374050"/>
                          <w:spacing w:val="6"/>
                        </w:rPr>
                        <w:t> </w:t>
                      </w:r>
                      <w:r>
                        <w:rPr>
                          <w:color w:val="374050"/>
                        </w:rPr>
                        <w:t>the</w:t>
                      </w:r>
                      <w:r>
                        <w:rPr>
                          <w:color w:val="374050"/>
                          <w:spacing w:val="6"/>
                        </w:rPr>
                        <w:t> </w:t>
                      </w:r>
                      <w:r>
                        <w:rPr>
                          <w:color w:val="374050"/>
                        </w:rPr>
                        <w:t>inclusion</w:t>
                      </w:r>
                      <w:r>
                        <w:rPr>
                          <w:color w:val="374050"/>
                          <w:spacing w:val="6"/>
                        </w:rPr>
                        <w:t> </w:t>
                      </w:r>
                      <w:r>
                        <w:rPr>
                          <w:color w:val="374050"/>
                        </w:rPr>
                        <w:t>of</w:t>
                      </w:r>
                      <w:r>
                        <w:rPr>
                          <w:color w:val="374050"/>
                          <w:spacing w:val="6"/>
                        </w:rPr>
                        <w:t> </w:t>
                      </w:r>
                      <w:r>
                        <w:rPr>
                          <w:color w:val="374050"/>
                        </w:rPr>
                        <w:t>adhesives</w:t>
                      </w:r>
                      <w:r>
                        <w:rPr>
                          <w:color w:val="374050"/>
                          <w:spacing w:val="6"/>
                        </w:rPr>
                        <w:t> </w:t>
                      </w:r>
                      <w:r>
                        <w:rPr>
                          <w:color w:val="374050"/>
                        </w:rPr>
                        <w:t>(glue)</w:t>
                      </w:r>
                      <w:r>
                        <w:rPr>
                          <w:color w:val="374050"/>
                          <w:spacing w:val="6"/>
                        </w:rPr>
                        <w:t> </w:t>
                      </w:r>
                      <w:r>
                        <w:rPr>
                          <w:color w:val="374050"/>
                        </w:rPr>
                        <w:t>and</w:t>
                      </w:r>
                      <w:r>
                        <w:rPr>
                          <w:color w:val="374050"/>
                          <w:spacing w:val="6"/>
                        </w:rPr>
                        <w:t> </w:t>
                      </w:r>
                      <w:r>
                        <w:rPr>
                          <w:color w:val="374050"/>
                        </w:rPr>
                        <w:t>other</w:t>
                      </w:r>
                      <w:r>
                        <w:rPr>
                          <w:color w:val="374050"/>
                          <w:spacing w:val="6"/>
                        </w:rPr>
                        <w:t> </w:t>
                      </w:r>
                      <w:r>
                        <w:rPr>
                          <w:color w:val="374050"/>
                          <w:spacing w:val="-2"/>
                        </w:rPr>
                        <w:t>inks.</w:t>
                      </w:r>
                    </w:p>
                  </w:txbxContent>
                </v:textbox>
                <w10:wrap type="none"/>
              </v:shape>
            </w:pict>
          </mc:Fallback>
        </mc:AlternateContent>
      </w:r>
      <w:r>
        <w:rPr/>
        <mc:AlternateContent>
          <mc:Choice Requires="wps">
            <w:drawing>
              <wp:anchor distT="0" distB="0" distL="0" distR="0" allowOverlap="1" layoutInCell="1" locked="0" behindDoc="1" simplePos="0" relativeHeight="487171072">
                <wp:simplePos x="0" y="0"/>
                <wp:positionH relativeFrom="page">
                  <wp:posOffset>669611</wp:posOffset>
                </wp:positionH>
                <wp:positionV relativeFrom="page">
                  <wp:posOffset>6044534</wp:posOffset>
                </wp:positionV>
                <wp:extent cx="6158865" cy="63881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6158865" cy="638810"/>
                        </a:xfrm>
                        <a:prstGeom prst="rect">
                          <a:avLst/>
                        </a:prstGeom>
                      </wps:spPr>
                      <wps:txbx>
                        <w:txbxContent>
                          <w:p>
                            <w:pPr>
                              <w:pStyle w:val="BodyText"/>
                              <w:spacing w:line="319" w:lineRule="auto"/>
                              <w:ind w:right="17"/>
                            </w:pPr>
                            <w:r>
                              <w:rPr>
                                <w:b/>
                                <w:color w:val="374050"/>
                              </w:rPr>
                              <w:t>Important: </w:t>
                            </w:r>
                            <w:r>
                              <w:rPr>
                                <w:color w:val="374050"/>
                              </w:rPr>
                              <w:t>Just because a piece of packaging doesn’t have the ARL doesn’t mean it can’t have the</w:t>
                            </w:r>
                            <w:r>
                              <w:rPr>
                                <w:color w:val="374050"/>
                                <w:spacing w:val="-5"/>
                              </w:rPr>
                              <w:t> </w:t>
                            </w:r>
                            <w:r>
                              <w:rPr>
                                <w:color w:val="374050"/>
                              </w:rPr>
                              <w:t>ARL.</w:t>
                            </w:r>
                            <w:r>
                              <w:rPr>
                                <w:color w:val="374050"/>
                                <w:spacing w:val="-5"/>
                              </w:rPr>
                              <w:t> </w:t>
                            </w:r>
                            <w:r>
                              <w:rPr>
                                <w:color w:val="374050"/>
                              </w:rPr>
                              <w:t>A</w:t>
                            </w:r>
                            <w:r>
                              <w:rPr>
                                <w:color w:val="374050"/>
                                <w:spacing w:val="-5"/>
                              </w:rPr>
                              <w:t> </w:t>
                            </w:r>
                            <w:r>
                              <w:rPr>
                                <w:color w:val="374050"/>
                              </w:rPr>
                              <w:t>piece of packaging might be perfectly recyclable even if the company </w:t>
                            </w:r>
                            <w:r>
                              <w:rPr>
                                <w:color w:val="374050"/>
                              </w:rPr>
                              <w:t>behind</w:t>
                            </w:r>
                          </w:p>
                          <w:p>
                            <w:pPr>
                              <w:pStyle w:val="BodyText"/>
                              <w:spacing w:before="0"/>
                            </w:pPr>
                            <w:r>
                              <w:rPr>
                                <w:color w:val="374050"/>
                              </w:rPr>
                              <w:t>the</w:t>
                            </w:r>
                            <w:r>
                              <w:rPr>
                                <w:color w:val="374050"/>
                                <w:spacing w:val="5"/>
                              </w:rPr>
                              <w:t> </w:t>
                            </w:r>
                            <w:r>
                              <w:rPr>
                                <w:color w:val="374050"/>
                              </w:rPr>
                              <w:t>packaging</w:t>
                            </w:r>
                            <w:r>
                              <w:rPr>
                                <w:color w:val="374050"/>
                                <w:spacing w:val="5"/>
                              </w:rPr>
                              <w:t> </w:t>
                            </w:r>
                            <w:r>
                              <w:rPr>
                                <w:color w:val="374050"/>
                              </w:rPr>
                              <w:t>hasn’t</w:t>
                            </w:r>
                            <w:r>
                              <w:rPr>
                                <w:color w:val="374050"/>
                                <w:spacing w:val="6"/>
                              </w:rPr>
                              <w:t> </w:t>
                            </w:r>
                            <w:r>
                              <w:rPr>
                                <w:color w:val="374050"/>
                              </w:rPr>
                              <w:t>signed</w:t>
                            </w:r>
                            <w:r>
                              <w:rPr>
                                <w:color w:val="374050"/>
                                <w:spacing w:val="5"/>
                              </w:rPr>
                              <w:t> </w:t>
                            </w:r>
                            <w:r>
                              <w:rPr>
                                <w:color w:val="374050"/>
                              </w:rPr>
                              <w:t>up</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rPr>
                              <w:t>program</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rPr>
                              <w:t>the</w:t>
                            </w:r>
                            <w:r>
                              <w:rPr>
                                <w:color w:val="374050"/>
                                <w:spacing w:val="-8"/>
                              </w:rPr>
                              <w:t> </w:t>
                            </w:r>
                            <w:r>
                              <w:rPr>
                                <w:color w:val="374050"/>
                              </w:rPr>
                              <w:t>ARL</w:t>
                            </w:r>
                            <w:r>
                              <w:rPr>
                                <w:color w:val="374050"/>
                                <w:spacing w:val="-4"/>
                              </w:rPr>
                              <w:t> </w:t>
                            </w:r>
                            <w:r>
                              <w:rPr>
                                <w:color w:val="374050"/>
                              </w:rPr>
                              <w:t>on</w:t>
                            </w:r>
                            <w:r>
                              <w:rPr>
                                <w:color w:val="374050"/>
                                <w:spacing w:val="5"/>
                              </w:rPr>
                              <w:t> </w:t>
                            </w:r>
                            <w:r>
                              <w:rPr>
                                <w:color w:val="374050"/>
                              </w:rPr>
                              <w:t>the</w:t>
                            </w:r>
                            <w:r>
                              <w:rPr>
                                <w:color w:val="374050"/>
                                <w:spacing w:val="6"/>
                              </w:rPr>
                              <w:t> </w:t>
                            </w:r>
                            <w:r>
                              <w:rPr>
                                <w:color w:val="374050"/>
                                <w:spacing w:val="-2"/>
                              </w:rPr>
                              <w:t>pack.</w:t>
                            </w:r>
                          </w:p>
                        </w:txbxContent>
                      </wps:txbx>
                      <wps:bodyPr wrap="square" lIns="0" tIns="0" rIns="0" bIns="0" rtlCol="0">
                        <a:noAutofit/>
                      </wps:bodyPr>
                    </wps:wsp>
                  </a:graphicData>
                </a:graphic>
              </wp:anchor>
            </w:drawing>
          </mc:Choice>
          <mc:Fallback>
            <w:pict>
              <v:shape style="position:absolute;margin-left:52.725327pt;margin-top:475.947632pt;width:484.95pt;height:50.3pt;mso-position-horizontal-relative:page;mso-position-vertical-relative:page;z-index:-16145408" type="#_x0000_t202" id="docshape40" filled="false" stroked="false">
                <v:textbox inset="0,0,0,0">
                  <w:txbxContent>
                    <w:p>
                      <w:pPr>
                        <w:pStyle w:val="BodyText"/>
                        <w:spacing w:line="319" w:lineRule="auto"/>
                        <w:ind w:right="17"/>
                      </w:pPr>
                      <w:r>
                        <w:rPr>
                          <w:b/>
                          <w:color w:val="374050"/>
                        </w:rPr>
                        <w:t>Important: </w:t>
                      </w:r>
                      <w:r>
                        <w:rPr>
                          <w:color w:val="374050"/>
                        </w:rPr>
                        <w:t>Just because a piece of packaging doesn’t have the ARL doesn’t mean it can’t have the</w:t>
                      </w:r>
                      <w:r>
                        <w:rPr>
                          <w:color w:val="374050"/>
                          <w:spacing w:val="-5"/>
                        </w:rPr>
                        <w:t> </w:t>
                      </w:r>
                      <w:r>
                        <w:rPr>
                          <w:color w:val="374050"/>
                        </w:rPr>
                        <w:t>ARL.</w:t>
                      </w:r>
                      <w:r>
                        <w:rPr>
                          <w:color w:val="374050"/>
                          <w:spacing w:val="-5"/>
                        </w:rPr>
                        <w:t> </w:t>
                      </w:r>
                      <w:r>
                        <w:rPr>
                          <w:color w:val="374050"/>
                        </w:rPr>
                        <w:t>A</w:t>
                      </w:r>
                      <w:r>
                        <w:rPr>
                          <w:color w:val="374050"/>
                          <w:spacing w:val="-5"/>
                        </w:rPr>
                        <w:t> </w:t>
                      </w:r>
                      <w:r>
                        <w:rPr>
                          <w:color w:val="374050"/>
                        </w:rPr>
                        <w:t>piece of packaging might be perfectly recyclable even if the company </w:t>
                      </w:r>
                      <w:r>
                        <w:rPr>
                          <w:color w:val="374050"/>
                        </w:rPr>
                        <w:t>behind</w:t>
                      </w:r>
                    </w:p>
                    <w:p>
                      <w:pPr>
                        <w:pStyle w:val="BodyText"/>
                        <w:spacing w:before="0"/>
                      </w:pPr>
                      <w:r>
                        <w:rPr>
                          <w:color w:val="374050"/>
                        </w:rPr>
                        <w:t>the</w:t>
                      </w:r>
                      <w:r>
                        <w:rPr>
                          <w:color w:val="374050"/>
                          <w:spacing w:val="5"/>
                        </w:rPr>
                        <w:t> </w:t>
                      </w:r>
                      <w:r>
                        <w:rPr>
                          <w:color w:val="374050"/>
                        </w:rPr>
                        <w:t>packaging</w:t>
                      </w:r>
                      <w:r>
                        <w:rPr>
                          <w:color w:val="374050"/>
                          <w:spacing w:val="5"/>
                        </w:rPr>
                        <w:t> </w:t>
                      </w:r>
                      <w:r>
                        <w:rPr>
                          <w:color w:val="374050"/>
                        </w:rPr>
                        <w:t>hasn’t</w:t>
                      </w:r>
                      <w:r>
                        <w:rPr>
                          <w:color w:val="374050"/>
                          <w:spacing w:val="6"/>
                        </w:rPr>
                        <w:t> </w:t>
                      </w:r>
                      <w:r>
                        <w:rPr>
                          <w:color w:val="374050"/>
                        </w:rPr>
                        <w:t>signed</w:t>
                      </w:r>
                      <w:r>
                        <w:rPr>
                          <w:color w:val="374050"/>
                          <w:spacing w:val="5"/>
                        </w:rPr>
                        <w:t> </w:t>
                      </w:r>
                      <w:r>
                        <w:rPr>
                          <w:color w:val="374050"/>
                        </w:rPr>
                        <w:t>up</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rPr>
                        <w:t>program</w:t>
                      </w:r>
                      <w:r>
                        <w:rPr>
                          <w:color w:val="374050"/>
                          <w:spacing w:val="5"/>
                        </w:rPr>
                        <w:t> </w:t>
                      </w:r>
                      <w:r>
                        <w:rPr>
                          <w:color w:val="374050"/>
                        </w:rPr>
                        <w:t>to</w:t>
                      </w:r>
                      <w:r>
                        <w:rPr>
                          <w:color w:val="374050"/>
                          <w:spacing w:val="6"/>
                        </w:rPr>
                        <w:t> </w:t>
                      </w:r>
                      <w:r>
                        <w:rPr>
                          <w:color w:val="374050"/>
                        </w:rPr>
                        <w:t>get</w:t>
                      </w:r>
                      <w:r>
                        <w:rPr>
                          <w:color w:val="374050"/>
                          <w:spacing w:val="5"/>
                        </w:rPr>
                        <w:t> </w:t>
                      </w:r>
                      <w:r>
                        <w:rPr>
                          <w:color w:val="374050"/>
                        </w:rPr>
                        <w:t>the</w:t>
                      </w:r>
                      <w:r>
                        <w:rPr>
                          <w:color w:val="374050"/>
                          <w:spacing w:val="-8"/>
                        </w:rPr>
                        <w:t> </w:t>
                      </w:r>
                      <w:r>
                        <w:rPr>
                          <w:color w:val="374050"/>
                        </w:rPr>
                        <w:t>ARL</w:t>
                      </w:r>
                      <w:r>
                        <w:rPr>
                          <w:color w:val="374050"/>
                          <w:spacing w:val="-4"/>
                        </w:rPr>
                        <w:t> </w:t>
                      </w:r>
                      <w:r>
                        <w:rPr>
                          <w:color w:val="374050"/>
                        </w:rPr>
                        <w:t>on</w:t>
                      </w:r>
                      <w:r>
                        <w:rPr>
                          <w:color w:val="374050"/>
                          <w:spacing w:val="5"/>
                        </w:rPr>
                        <w:t> </w:t>
                      </w:r>
                      <w:r>
                        <w:rPr>
                          <w:color w:val="374050"/>
                        </w:rPr>
                        <w:t>the</w:t>
                      </w:r>
                      <w:r>
                        <w:rPr>
                          <w:color w:val="374050"/>
                          <w:spacing w:val="6"/>
                        </w:rPr>
                        <w:t> </w:t>
                      </w:r>
                      <w:r>
                        <w:rPr>
                          <w:color w:val="374050"/>
                          <w:spacing w:val="-2"/>
                        </w:rPr>
                        <w:t>pack.</w:t>
                      </w:r>
                    </w:p>
                  </w:txbxContent>
                </v:textbox>
                <w10:wrap type="none"/>
              </v:shape>
            </w:pict>
          </mc:Fallback>
        </mc:AlternateContent>
      </w:r>
      <w:r>
        <w:rPr/>
        <mc:AlternateContent>
          <mc:Choice Requires="wps">
            <w:drawing>
              <wp:anchor distT="0" distB="0" distL="0" distR="0" allowOverlap="1" layoutInCell="1" locked="0" behindDoc="1" simplePos="0" relativeHeight="487171584">
                <wp:simplePos x="0" y="0"/>
                <wp:positionH relativeFrom="page">
                  <wp:posOffset>669611</wp:posOffset>
                </wp:positionH>
                <wp:positionV relativeFrom="page">
                  <wp:posOffset>6900776</wp:posOffset>
                </wp:positionV>
                <wp:extent cx="6049645" cy="63881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6049645" cy="638810"/>
                        </a:xfrm>
                        <a:prstGeom prst="rect">
                          <a:avLst/>
                        </a:prstGeom>
                      </wps:spPr>
                      <wps:txbx>
                        <w:txbxContent>
                          <w:p>
                            <w:pPr>
                              <w:pStyle w:val="BodyText"/>
                              <w:spacing w:line="319" w:lineRule="auto"/>
                            </w:pPr>
                            <w:r>
                              <w:rPr>
                                <w:color w:val="374050"/>
                              </w:rPr>
                              <w:t>This could be an interesting discussion point for the '</w:t>
                            </w:r>
                            <w:hyperlink r:id="rId7">
                              <w:r>
                                <w:rPr>
                                  <w:b/>
                                  <w:color w:val="E30985"/>
                                  <w:u w:val="single" w:color="E30985"/>
                                </w:rPr>
                                <w:t>ARL</w:t>
                              </w:r>
                              <w:r>
                                <w:rPr>
                                  <w:b/>
                                  <w:color w:val="E30985"/>
                                  <w:spacing w:val="-6"/>
                                  <w:u w:val="single" w:color="E30985"/>
                                </w:rPr>
                                <w:t> </w:t>
                              </w:r>
                              <w:r>
                                <w:rPr>
                                  <w:b/>
                                  <w:color w:val="E30985"/>
                                  <w:u w:val="single" w:color="E30985"/>
                                </w:rPr>
                                <w:t>Audit</w:t>
                              </w:r>
                            </w:hyperlink>
                            <w:r>
                              <w:rPr>
                                <w:color w:val="374050"/>
                              </w:rPr>
                              <w:t>' lesson later in this unit.</w:t>
                            </w:r>
                            <w:r>
                              <w:rPr>
                                <w:color w:val="374050"/>
                                <w:spacing w:val="-6"/>
                              </w:rPr>
                              <w:t> </w:t>
                            </w:r>
                            <w:r>
                              <w:rPr>
                                <w:color w:val="374050"/>
                              </w:rPr>
                              <w:t>Are companies interested in having the ARL on their packaging? Are consumers? Why or why</w:t>
                            </w:r>
                          </w:p>
                          <w:p>
                            <w:pPr>
                              <w:pStyle w:val="BodyText"/>
                              <w:spacing w:before="0"/>
                            </w:pPr>
                            <w:r>
                              <w:rPr>
                                <w:color w:val="374050"/>
                                <w:spacing w:val="-4"/>
                              </w:rPr>
                              <w:t>not?</w:t>
                            </w:r>
                          </w:p>
                        </w:txbxContent>
                      </wps:txbx>
                      <wps:bodyPr wrap="square" lIns="0" tIns="0" rIns="0" bIns="0" rtlCol="0">
                        <a:noAutofit/>
                      </wps:bodyPr>
                    </wps:wsp>
                  </a:graphicData>
                </a:graphic>
              </wp:anchor>
            </w:drawing>
          </mc:Choice>
          <mc:Fallback>
            <w:pict>
              <v:shape style="position:absolute;margin-left:52.725327pt;margin-top:543.368225pt;width:476.35pt;height:50.3pt;mso-position-horizontal-relative:page;mso-position-vertical-relative:page;z-index:-16144896" type="#_x0000_t202" id="docshape41" filled="false" stroked="false">
                <v:textbox inset="0,0,0,0">
                  <w:txbxContent>
                    <w:p>
                      <w:pPr>
                        <w:pStyle w:val="BodyText"/>
                        <w:spacing w:line="319" w:lineRule="auto"/>
                      </w:pPr>
                      <w:r>
                        <w:rPr>
                          <w:color w:val="374050"/>
                        </w:rPr>
                        <w:t>This could be an interesting discussion point for the '</w:t>
                      </w:r>
                      <w:hyperlink r:id="rId7">
                        <w:r>
                          <w:rPr>
                            <w:b/>
                            <w:color w:val="E30985"/>
                            <w:u w:val="single" w:color="E30985"/>
                          </w:rPr>
                          <w:t>ARL</w:t>
                        </w:r>
                        <w:r>
                          <w:rPr>
                            <w:b/>
                            <w:color w:val="E30985"/>
                            <w:spacing w:val="-6"/>
                            <w:u w:val="single" w:color="E30985"/>
                          </w:rPr>
                          <w:t> </w:t>
                        </w:r>
                        <w:r>
                          <w:rPr>
                            <w:b/>
                            <w:color w:val="E30985"/>
                            <w:u w:val="single" w:color="E30985"/>
                          </w:rPr>
                          <w:t>Audit</w:t>
                        </w:r>
                      </w:hyperlink>
                      <w:r>
                        <w:rPr>
                          <w:color w:val="374050"/>
                        </w:rPr>
                        <w:t>' lesson later in this unit.</w:t>
                      </w:r>
                      <w:r>
                        <w:rPr>
                          <w:color w:val="374050"/>
                          <w:spacing w:val="-6"/>
                        </w:rPr>
                        <w:t> </w:t>
                      </w:r>
                      <w:r>
                        <w:rPr>
                          <w:color w:val="374050"/>
                        </w:rPr>
                        <w:t>Are companies interested in having the ARL on their packaging? Are consumers? Why or why</w:t>
                      </w:r>
                    </w:p>
                    <w:p>
                      <w:pPr>
                        <w:pStyle w:val="BodyText"/>
                        <w:spacing w:before="0"/>
                      </w:pPr>
                      <w:r>
                        <w:rPr>
                          <w:color w:val="374050"/>
                          <w:spacing w:val="-4"/>
                        </w:rPr>
                        <w:t>not?</w:t>
                      </w:r>
                    </w:p>
                  </w:txbxContent>
                </v:textbox>
                <w10:wrap type="none"/>
              </v:shape>
            </w:pict>
          </mc:Fallback>
        </mc:AlternateContent>
      </w:r>
      <w:r>
        <w:rPr/>
        <mc:AlternateContent>
          <mc:Choice Requires="wps">
            <w:drawing>
              <wp:anchor distT="0" distB="0" distL="0" distR="0" allowOverlap="1" layoutInCell="1" locked="0" behindDoc="1" simplePos="0" relativeHeight="487172096">
                <wp:simplePos x="0" y="0"/>
                <wp:positionH relativeFrom="page">
                  <wp:posOffset>669611</wp:posOffset>
                </wp:positionH>
                <wp:positionV relativeFrom="page">
                  <wp:posOffset>9616158</wp:posOffset>
                </wp:positionV>
                <wp:extent cx="2395855" cy="27495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2395855" cy="274955"/>
                        </a:xfrm>
                        <a:prstGeom prst="rect">
                          <a:avLst/>
                        </a:prstGeom>
                      </wps:spPr>
                      <wps:txbx>
                        <w:txbxContent>
                          <w:p>
                            <w:pPr>
                              <w:spacing w:before="10"/>
                              <w:ind w:left="20" w:right="0" w:firstLine="0"/>
                              <w:jc w:val="left"/>
                              <w:rPr>
                                <w:b/>
                                <w:sz w:val="35"/>
                              </w:rPr>
                            </w:pPr>
                            <w:r>
                              <w:rPr>
                                <w:b/>
                                <w:color w:val="0D3C90"/>
                                <w:sz w:val="35"/>
                              </w:rPr>
                              <w:t>Part B:</w:t>
                            </w:r>
                            <w:r>
                              <w:rPr>
                                <w:b/>
                                <w:color w:val="0D3C90"/>
                                <w:spacing w:val="-13"/>
                                <w:sz w:val="35"/>
                              </w:rPr>
                              <w:t> </w:t>
                            </w:r>
                            <w:r>
                              <w:rPr>
                                <w:b/>
                                <w:color w:val="0D3C90"/>
                                <w:sz w:val="35"/>
                              </w:rPr>
                              <w:t>ARL</w:t>
                            </w:r>
                            <w:r>
                              <w:rPr>
                                <w:b/>
                                <w:color w:val="0D3C90"/>
                                <w:spacing w:val="-6"/>
                                <w:sz w:val="35"/>
                              </w:rPr>
                              <w:t> </w:t>
                            </w:r>
                            <w:r>
                              <w:rPr>
                                <w:b/>
                                <w:color w:val="0D3C90"/>
                                <w:spacing w:val="-2"/>
                                <w:sz w:val="35"/>
                              </w:rPr>
                              <w:t>standards</w:t>
                            </w:r>
                          </w:p>
                        </w:txbxContent>
                      </wps:txbx>
                      <wps:bodyPr wrap="square" lIns="0" tIns="0" rIns="0" bIns="0" rtlCol="0">
                        <a:noAutofit/>
                      </wps:bodyPr>
                    </wps:wsp>
                  </a:graphicData>
                </a:graphic>
              </wp:anchor>
            </w:drawing>
          </mc:Choice>
          <mc:Fallback>
            <w:pict>
              <v:shape style="position:absolute;margin-left:52.725327pt;margin-top:757.177856pt;width:188.65pt;height:21.65pt;mso-position-horizontal-relative:page;mso-position-vertical-relative:page;z-index:-16144384" type="#_x0000_t202" id="docshape42" filled="false" stroked="false">
                <v:textbox inset="0,0,0,0">
                  <w:txbxContent>
                    <w:p>
                      <w:pPr>
                        <w:spacing w:before="10"/>
                        <w:ind w:left="20" w:right="0" w:firstLine="0"/>
                        <w:jc w:val="left"/>
                        <w:rPr>
                          <w:b/>
                          <w:sz w:val="35"/>
                        </w:rPr>
                      </w:pPr>
                      <w:r>
                        <w:rPr>
                          <w:b/>
                          <w:color w:val="0D3C90"/>
                          <w:sz w:val="35"/>
                        </w:rPr>
                        <w:t>Part B:</w:t>
                      </w:r>
                      <w:r>
                        <w:rPr>
                          <w:b/>
                          <w:color w:val="0D3C90"/>
                          <w:spacing w:val="-13"/>
                          <w:sz w:val="35"/>
                        </w:rPr>
                        <w:t> </w:t>
                      </w:r>
                      <w:r>
                        <w:rPr>
                          <w:b/>
                          <w:color w:val="0D3C90"/>
                          <w:sz w:val="35"/>
                        </w:rPr>
                        <w:t>ARL</w:t>
                      </w:r>
                      <w:r>
                        <w:rPr>
                          <w:b/>
                          <w:color w:val="0D3C90"/>
                          <w:spacing w:val="-6"/>
                          <w:sz w:val="35"/>
                        </w:rPr>
                        <w:t> </w:t>
                      </w:r>
                      <w:r>
                        <w:rPr>
                          <w:b/>
                          <w:color w:val="0D3C90"/>
                          <w:spacing w:val="-2"/>
                          <w:sz w:val="35"/>
                        </w:rPr>
                        <w:t>standards</w:t>
                      </w:r>
                    </w:p>
                  </w:txbxContent>
                </v:textbox>
                <w10:wrap type="none"/>
              </v:shape>
            </w:pict>
          </mc:Fallback>
        </mc:AlternateContent>
      </w:r>
      <w:r>
        <w:rPr/>
        <mc:AlternateContent>
          <mc:Choice Requires="wps">
            <w:drawing>
              <wp:anchor distT="0" distB="0" distL="0" distR="0" allowOverlap="1" layoutInCell="1" locked="0" behindDoc="1" simplePos="0" relativeHeight="487172608">
                <wp:simplePos x="0" y="0"/>
                <wp:positionH relativeFrom="page">
                  <wp:posOffset>682311</wp:posOffset>
                </wp:positionH>
                <wp:positionV relativeFrom="page">
                  <wp:posOffset>7755611</wp:posOffset>
                </wp:positionV>
                <wp:extent cx="6207760" cy="1136015"/>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6207760" cy="1136015"/>
                        </a:xfrm>
                        <a:prstGeom prst="rect">
                          <a:avLst/>
                        </a:prstGeom>
                      </wps:spPr>
                      <wps:txbx>
                        <w:txbxContent>
                          <w:p>
                            <w:pPr>
                              <w:pStyle w:val="BodyText"/>
                              <w:spacing w:before="120"/>
                              <w:ind w:left="0"/>
                              <w:rPr>
                                <w:rFonts w:ascii="Times New Roman"/>
                              </w:rPr>
                            </w:pPr>
                          </w:p>
                          <w:p>
                            <w:pPr>
                              <w:spacing w:before="0"/>
                              <w:ind w:left="146" w:right="0" w:firstLine="0"/>
                              <w:jc w:val="left"/>
                              <w:rPr>
                                <w:sz w:val="23"/>
                              </w:rPr>
                            </w:pPr>
                            <w:r>
                              <w:rPr>
                                <w:b/>
                                <w:color w:val="111726"/>
                                <w:sz w:val="23"/>
                              </w:rPr>
                              <w:t>Provisions</w:t>
                            </w:r>
                            <w:r>
                              <w:rPr>
                                <w:b/>
                                <w:color w:val="111726"/>
                                <w:spacing w:val="5"/>
                                <w:sz w:val="23"/>
                              </w:rPr>
                              <w:t> </w:t>
                            </w:r>
                            <w:r>
                              <w:rPr>
                                <w:b/>
                                <w:color w:val="111726"/>
                                <w:sz w:val="23"/>
                              </w:rPr>
                              <w:t>for</w:t>
                            </w:r>
                            <w:r>
                              <w:rPr>
                                <w:b/>
                                <w:color w:val="111726"/>
                                <w:spacing w:val="5"/>
                                <w:sz w:val="23"/>
                              </w:rPr>
                              <w:t> </w:t>
                            </w:r>
                            <w:r>
                              <w:rPr>
                                <w:b/>
                                <w:color w:val="111726"/>
                                <w:sz w:val="23"/>
                              </w:rPr>
                              <w:t>Learning</w:t>
                            </w:r>
                            <w:r>
                              <w:rPr>
                                <w:b/>
                                <w:color w:val="111726"/>
                                <w:spacing w:val="6"/>
                                <w:sz w:val="23"/>
                              </w:rPr>
                              <w:t> </w:t>
                            </w:r>
                            <w:r>
                              <w:rPr>
                                <w:b/>
                                <w:color w:val="111726"/>
                                <w:sz w:val="23"/>
                              </w:rPr>
                              <w:t>Extension:</w:t>
                            </w:r>
                            <w:r>
                              <w:rPr>
                                <w:b/>
                                <w:color w:val="111726"/>
                                <w:spacing w:val="1"/>
                                <w:sz w:val="23"/>
                              </w:rPr>
                              <w:t> </w:t>
                            </w:r>
                            <w:r>
                              <w:rPr>
                                <w:color w:val="FFFFFF"/>
                                <w:sz w:val="23"/>
                              </w:rPr>
                              <w:t>You</w:t>
                            </w:r>
                            <w:r>
                              <w:rPr>
                                <w:color w:val="FFFFFF"/>
                                <w:spacing w:val="5"/>
                                <w:sz w:val="23"/>
                              </w:rPr>
                              <w:t> </w:t>
                            </w:r>
                            <w:r>
                              <w:rPr>
                                <w:color w:val="FFFFFF"/>
                                <w:sz w:val="23"/>
                              </w:rPr>
                              <w:t>might</w:t>
                            </w:r>
                            <w:r>
                              <w:rPr>
                                <w:color w:val="FFFFFF"/>
                                <w:spacing w:val="6"/>
                                <w:sz w:val="23"/>
                              </w:rPr>
                              <w:t> </w:t>
                            </w:r>
                            <w:r>
                              <w:rPr>
                                <w:color w:val="FFFFFF"/>
                                <w:sz w:val="23"/>
                              </w:rPr>
                              <w:t>like</w:t>
                            </w:r>
                            <w:r>
                              <w:rPr>
                                <w:color w:val="FFFFFF"/>
                                <w:spacing w:val="5"/>
                                <w:sz w:val="23"/>
                              </w:rPr>
                              <w:t> </w:t>
                            </w:r>
                            <w:r>
                              <w:rPr>
                                <w:color w:val="FFFFFF"/>
                                <w:sz w:val="23"/>
                              </w:rPr>
                              <w:t>to</w:t>
                            </w:r>
                            <w:r>
                              <w:rPr>
                                <w:color w:val="FFFFFF"/>
                                <w:spacing w:val="6"/>
                                <w:sz w:val="23"/>
                              </w:rPr>
                              <w:t> </w:t>
                            </w:r>
                            <w:r>
                              <w:rPr>
                                <w:color w:val="FFFFFF"/>
                                <w:sz w:val="23"/>
                              </w:rPr>
                              <w:t>extend</w:t>
                            </w:r>
                            <w:r>
                              <w:rPr>
                                <w:color w:val="FFFFFF"/>
                                <w:spacing w:val="5"/>
                                <w:sz w:val="23"/>
                              </w:rPr>
                              <w:t> </w:t>
                            </w:r>
                            <w:r>
                              <w:rPr>
                                <w:color w:val="FFFFFF"/>
                                <w:sz w:val="23"/>
                              </w:rPr>
                              <w:t>students</w:t>
                            </w:r>
                            <w:r>
                              <w:rPr>
                                <w:color w:val="FFFFFF"/>
                                <w:spacing w:val="6"/>
                                <w:sz w:val="23"/>
                              </w:rPr>
                              <w:t> </w:t>
                            </w:r>
                            <w:r>
                              <w:rPr>
                                <w:color w:val="FFFFFF"/>
                                <w:sz w:val="23"/>
                              </w:rPr>
                              <w:t>into</w:t>
                            </w:r>
                            <w:r>
                              <w:rPr>
                                <w:color w:val="FFFFFF"/>
                                <w:spacing w:val="5"/>
                                <w:sz w:val="23"/>
                              </w:rPr>
                              <w:t> </w:t>
                            </w:r>
                            <w:r>
                              <w:rPr>
                                <w:color w:val="FFFFFF"/>
                                <w:spacing w:val="-2"/>
                                <w:sz w:val="23"/>
                              </w:rPr>
                              <w:t>conducting</w:t>
                            </w:r>
                          </w:p>
                          <w:p>
                            <w:pPr>
                              <w:pStyle w:val="BodyText"/>
                              <w:spacing w:before="88"/>
                              <w:ind w:left="146"/>
                            </w:pPr>
                            <w:r>
                              <w:rPr>
                                <w:color w:val="FFFFFF"/>
                              </w:rPr>
                              <w:t>additional</w:t>
                            </w:r>
                            <w:r>
                              <w:rPr>
                                <w:color w:val="FFFFFF"/>
                                <w:spacing w:val="7"/>
                              </w:rPr>
                              <w:t> </w:t>
                            </w:r>
                            <w:r>
                              <w:rPr>
                                <w:color w:val="FFFFFF"/>
                              </w:rPr>
                              <w:t>research</w:t>
                            </w:r>
                            <w:r>
                              <w:rPr>
                                <w:color w:val="FFFFFF"/>
                                <w:spacing w:val="7"/>
                              </w:rPr>
                              <w:t> </w:t>
                            </w:r>
                            <w:r>
                              <w:rPr>
                                <w:color w:val="FFFFFF"/>
                              </w:rPr>
                              <w:t>into</w:t>
                            </w:r>
                            <w:r>
                              <w:rPr>
                                <w:color w:val="FFFFFF"/>
                                <w:spacing w:val="7"/>
                              </w:rPr>
                              <w:t> </w:t>
                            </w:r>
                            <w:r>
                              <w:rPr>
                                <w:color w:val="FFFFFF"/>
                              </w:rPr>
                              <w:t>the</w:t>
                            </w:r>
                            <w:r>
                              <w:rPr>
                                <w:color w:val="FFFFFF"/>
                                <w:spacing w:val="7"/>
                              </w:rPr>
                              <w:t> </w:t>
                            </w:r>
                            <w:r>
                              <w:rPr>
                                <w:color w:val="FFFFFF"/>
                              </w:rPr>
                              <w:t>recyclability</w:t>
                            </w:r>
                            <w:r>
                              <w:rPr>
                                <w:color w:val="FFFFFF"/>
                                <w:spacing w:val="7"/>
                              </w:rPr>
                              <w:t> </w:t>
                            </w:r>
                            <w:r>
                              <w:rPr>
                                <w:color w:val="FFFFFF"/>
                              </w:rPr>
                              <w:t>of</w:t>
                            </w:r>
                            <w:r>
                              <w:rPr>
                                <w:color w:val="FFFFFF"/>
                                <w:spacing w:val="7"/>
                              </w:rPr>
                              <w:t> </w:t>
                            </w:r>
                            <w:r>
                              <w:rPr>
                                <w:color w:val="FFFFFF"/>
                              </w:rPr>
                              <w:t>certain</w:t>
                            </w:r>
                            <w:r>
                              <w:rPr>
                                <w:color w:val="FFFFFF"/>
                                <w:spacing w:val="7"/>
                              </w:rPr>
                              <w:t> </w:t>
                            </w:r>
                            <w:r>
                              <w:rPr>
                                <w:color w:val="FFFFFF"/>
                              </w:rPr>
                              <w:t>materials</w:t>
                            </w:r>
                            <w:r>
                              <w:rPr>
                                <w:color w:val="FFFFFF"/>
                                <w:spacing w:val="7"/>
                              </w:rPr>
                              <w:t> </w:t>
                            </w:r>
                            <w:r>
                              <w:rPr>
                                <w:color w:val="FFFFFF"/>
                              </w:rPr>
                              <w:t>and</w:t>
                            </w:r>
                            <w:r>
                              <w:rPr>
                                <w:color w:val="FFFFFF"/>
                                <w:spacing w:val="7"/>
                              </w:rPr>
                              <w:t> </w:t>
                            </w:r>
                            <w:r>
                              <w:rPr>
                                <w:color w:val="FFFFFF"/>
                              </w:rPr>
                              <w:t>reporting</w:t>
                            </w:r>
                            <w:r>
                              <w:rPr>
                                <w:color w:val="FFFFFF"/>
                                <w:spacing w:val="7"/>
                              </w:rPr>
                              <w:t> </w:t>
                            </w:r>
                            <w:r>
                              <w:rPr>
                                <w:color w:val="FFFFFF"/>
                              </w:rPr>
                              <w:t>back</w:t>
                            </w:r>
                            <w:r>
                              <w:rPr>
                                <w:color w:val="FFFFFF"/>
                                <w:spacing w:val="7"/>
                              </w:rPr>
                              <w:t> </w:t>
                            </w:r>
                            <w:r>
                              <w:rPr>
                                <w:color w:val="FFFFFF"/>
                              </w:rPr>
                              <w:t>to</w:t>
                            </w:r>
                            <w:r>
                              <w:rPr>
                                <w:color w:val="FFFFFF"/>
                                <w:spacing w:val="7"/>
                              </w:rPr>
                              <w:t> </w:t>
                            </w:r>
                            <w:r>
                              <w:rPr>
                                <w:color w:val="FFFFFF"/>
                              </w:rPr>
                              <w:t>the</w:t>
                            </w:r>
                            <w:r>
                              <w:rPr>
                                <w:color w:val="FFFFFF"/>
                                <w:spacing w:val="7"/>
                              </w:rPr>
                              <w:t> </w:t>
                            </w:r>
                            <w:r>
                              <w:rPr>
                                <w:color w:val="FFFFFF"/>
                                <w:spacing w:val="-2"/>
                              </w:rPr>
                              <w:t>class.</w:t>
                            </w:r>
                          </w:p>
                          <w:p>
                            <w:pPr>
                              <w:spacing w:before="87"/>
                              <w:ind w:left="146" w:right="0" w:firstLine="0"/>
                              <w:jc w:val="left"/>
                              <w:rPr>
                                <w:b/>
                                <w:sz w:val="23"/>
                              </w:rPr>
                            </w:pPr>
                            <w:hyperlink r:id="rId8">
                              <w:r>
                                <w:rPr>
                                  <w:b/>
                                  <w:color w:val="FFFFFF"/>
                                  <w:sz w:val="23"/>
                                  <w:u w:val="single" w:color="FFFFFF"/>
                                </w:rPr>
                                <w:t>This</w:t>
                              </w:r>
                              <w:r>
                                <w:rPr>
                                  <w:b/>
                                  <w:color w:val="FFFFFF"/>
                                  <w:spacing w:val="5"/>
                                  <w:sz w:val="23"/>
                                  <w:u w:val="single" w:color="FFFFFF"/>
                                </w:rPr>
                                <w:t> </w:t>
                              </w:r>
                              <w:r>
                                <w:rPr>
                                  <w:b/>
                                  <w:color w:val="FFFFFF"/>
                                  <w:sz w:val="23"/>
                                  <w:u w:val="single" w:color="FFFFFF"/>
                                </w:rPr>
                                <w:t>website</w:t>
                              </w:r>
                              <w:r>
                                <w:rPr>
                                  <w:b/>
                                  <w:color w:val="FFFFFF"/>
                                  <w:spacing w:val="5"/>
                                  <w:sz w:val="23"/>
                                  <w:u w:val="single" w:color="FFFFFF"/>
                                </w:rPr>
                                <w:t> </w:t>
                              </w:r>
                              <w:r>
                                <w:rPr>
                                  <w:b/>
                                  <w:color w:val="FFFFFF"/>
                                  <w:sz w:val="23"/>
                                  <w:u w:val="single" w:color="FFFFFF"/>
                                </w:rPr>
                                <w:t>is</w:t>
                              </w:r>
                              <w:r>
                                <w:rPr>
                                  <w:b/>
                                  <w:color w:val="FFFFFF"/>
                                  <w:spacing w:val="6"/>
                                  <w:sz w:val="23"/>
                                  <w:u w:val="single" w:color="FFFFFF"/>
                                </w:rPr>
                                <w:t> </w:t>
                              </w:r>
                              <w:r>
                                <w:rPr>
                                  <w:b/>
                                  <w:color w:val="FFFFFF"/>
                                  <w:sz w:val="23"/>
                                  <w:u w:val="single" w:color="FFFFFF"/>
                                </w:rPr>
                                <w:t>a</w:t>
                              </w:r>
                              <w:r>
                                <w:rPr>
                                  <w:b/>
                                  <w:color w:val="FFFFFF"/>
                                  <w:spacing w:val="-2"/>
                                  <w:sz w:val="23"/>
                                  <w:u w:val="single" w:color="FFFFFF"/>
                                </w:rPr>
                                <w:t> </w:t>
                              </w:r>
                              <w:r>
                                <w:rPr>
                                  <w:b/>
                                  <w:color w:val="FFFFFF"/>
                                  <w:sz w:val="23"/>
                                  <w:u w:val="single" w:color="FFFFFF"/>
                                </w:rPr>
                                <w:t>good</w:t>
                              </w:r>
                              <w:r>
                                <w:rPr>
                                  <w:b/>
                                  <w:color w:val="FFFFFF"/>
                                  <w:spacing w:val="6"/>
                                  <w:sz w:val="23"/>
                                  <w:u w:val="single" w:color="FFFFFF"/>
                                </w:rPr>
                                <w:t> </w:t>
                              </w:r>
                              <w:r>
                                <w:rPr>
                                  <w:b/>
                                  <w:color w:val="FFFFFF"/>
                                  <w:sz w:val="23"/>
                                  <w:u w:val="single" w:color="FFFFFF"/>
                                </w:rPr>
                                <w:t>place</w:t>
                              </w:r>
                              <w:r>
                                <w:rPr>
                                  <w:b/>
                                  <w:color w:val="FFFFFF"/>
                                  <w:spacing w:val="5"/>
                                  <w:sz w:val="23"/>
                                  <w:u w:val="single" w:color="FFFFFF"/>
                                </w:rPr>
                                <w:t> </w:t>
                              </w:r>
                              <w:r>
                                <w:rPr>
                                  <w:b/>
                                  <w:color w:val="FFFFFF"/>
                                  <w:sz w:val="23"/>
                                  <w:u w:val="single" w:color="FFFFFF"/>
                                </w:rPr>
                                <w:t>to</w:t>
                              </w:r>
                              <w:r>
                                <w:rPr>
                                  <w:b/>
                                  <w:color w:val="FFFFFF"/>
                                  <w:spacing w:val="6"/>
                                  <w:sz w:val="23"/>
                                  <w:u w:val="single" w:color="FFFFFF"/>
                                </w:rPr>
                                <w:t> </w:t>
                              </w:r>
                              <w:r>
                                <w:rPr>
                                  <w:b/>
                                  <w:color w:val="FFFFFF"/>
                                  <w:spacing w:val="-2"/>
                                  <w:sz w:val="23"/>
                                  <w:u w:val="single" w:color="FFFFFF"/>
                                </w:rPr>
                                <w:t>start.</w:t>
                              </w:r>
                            </w:hyperlink>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53.725327pt;margin-top:610.678101pt;width:488.8pt;height:89.45pt;mso-position-horizontal-relative:page;mso-position-vertical-relative:page;z-index:-16143872" type="#_x0000_t202" id="docshape43" filled="false" stroked="false">
                <v:textbox inset="0,0,0,0">
                  <w:txbxContent>
                    <w:p>
                      <w:pPr>
                        <w:pStyle w:val="BodyText"/>
                        <w:spacing w:before="120"/>
                        <w:ind w:left="0"/>
                        <w:rPr>
                          <w:rFonts w:ascii="Times New Roman"/>
                        </w:rPr>
                      </w:pPr>
                    </w:p>
                    <w:p>
                      <w:pPr>
                        <w:spacing w:before="0"/>
                        <w:ind w:left="146" w:right="0" w:firstLine="0"/>
                        <w:jc w:val="left"/>
                        <w:rPr>
                          <w:sz w:val="23"/>
                        </w:rPr>
                      </w:pPr>
                      <w:r>
                        <w:rPr>
                          <w:b/>
                          <w:color w:val="111726"/>
                          <w:sz w:val="23"/>
                        </w:rPr>
                        <w:t>Provisions</w:t>
                      </w:r>
                      <w:r>
                        <w:rPr>
                          <w:b/>
                          <w:color w:val="111726"/>
                          <w:spacing w:val="5"/>
                          <w:sz w:val="23"/>
                        </w:rPr>
                        <w:t> </w:t>
                      </w:r>
                      <w:r>
                        <w:rPr>
                          <w:b/>
                          <w:color w:val="111726"/>
                          <w:sz w:val="23"/>
                        </w:rPr>
                        <w:t>for</w:t>
                      </w:r>
                      <w:r>
                        <w:rPr>
                          <w:b/>
                          <w:color w:val="111726"/>
                          <w:spacing w:val="5"/>
                          <w:sz w:val="23"/>
                        </w:rPr>
                        <w:t> </w:t>
                      </w:r>
                      <w:r>
                        <w:rPr>
                          <w:b/>
                          <w:color w:val="111726"/>
                          <w:sz w:val="23"/>
                        </w:rPr>
                        <w:t>Learning</w:t>
                      </w:r>
                      <w:r>
                        <w:rPr>
                          <w:b/>
                          <w:color w:val="111726"/>
                          <w:spacing w:val="6"/>
                          <w:sz w:val="23"/>
                        </w:rPr>
                        <w:t> </w:t>
                      </w:r>
                      <w:r>
                        <w:rPr>
                          <w:b/>
                          <w:color w:val="111726"/>
                          <w:sz w:val="23"/>
                        </w:rPr>
                        <w:t>Extension:</w:t>
                      </w:r>
                      <w:r>
                        <w:rPr>
                          <w:b/>
                          <w:color w:val="111726"/>
                          <w:spacing w:val="1"/>
                          <w:sz w:val="23"/>
                        </w:rPr>
                        <w:t> </w:t>
                      </w:r>
                      <w:r>
                        <w:rPr>
                          <w:color w:val="FFFFFF"/>
                          <w:sz w:val="23"/>
                        </w:rPr>
                        <w:t>You</w:t>
                      </w:r>
                      <w:r>
                        <w:rPr>
                          <w:color w:val="FFFFFF"/>
                          <w:spacing w:val="5"/>
                          <w:sz w:val="23"/>
                        </w:rPr>
                        <w:t> </w:t>
                      </w:r>
                      <w:r>
                        <w:rPr>
                          <w:color w:val="FFFFFF"/>
                          <w:sz w:val="23"/>
                        </w:rPr>
                        <w:t>might</w:t>
                      </w:r>
                      <w:r>
                        <w:rPr>
                          <w:color w:val="FFFFFF"/>
                          <w:spacing w:val="6"/>
                          <w:sz w:val="23"/>
                        </w:rPr>
                        <w:t> </w:t>
                      </w:r>
                      <w:r>
                        <w:rPr>
                          <w:color w:val="FFFFFF"/>
                          <w:sz w:val="23"/>
                        </w:rPr>
                        <w:t>like</w:t>
                      </w:r>
                      <w:r>
                        <w:rPr>
                          <w:color w:val="FFFFFF"/>
                          <w:spacing w:val="5"/>
                          <w:sz w:val="23"/>
                        </w:rPr>
                        <w:t> </w:t>
                      </w:r>
                      <w:r>
                        <w:rPr>
                          <w:color w:val="FFFFFF"/>
                          <w:sz w:val="23"/>
                        </w:rPr>
                        <w:t>to</w:t>
                      </w:r>
                      <w:r>
                        <w:rPr>
                          <w:color w:val="FFFFFF"/>
                          <w:spacing w:val="6"/>
                          <w:sz w:val="23"/>
                        </w:rPr>
                        <w:t> </w:t>
                      </w:r>
                      <w:r>
                        <w:rPr>
                          <w:color w:val="FFFFFF"/>
                          <w:sz w:val="23"/>
                        </w:rPr>
                        <w:t>extend</w:t>
                      </w:r>
                      <w:r>
                        <w:rPr>
                          <w:color w:val="FFFFFF"/>
                          <w:spacing w:val="5"/>
                          <w:sz w:val="23"/>
                        </w:rPr>
                        <w:t> </w:t>
                      </w:r>
                      <w:r>
                        <w:rPr>
                          <w:color w:val="FFFFFF"/>
                          <w:sz w:val="23"/>
                        </w:rPr>
                        <w:t>students</w:t>
                      </w:r>
                      <w:r>
                        <w:rPr>
                          <w:color w:val="FFFFFF"/>
                          <w:spacing w:val="6"/>
                          <w:sz w:val="23"/>
                        </w:rPr>
                        <w:t> </w:t>
                      </w:r>
                      <w:r>
                        <w:rPr>
                          <w:color w:val="FFFFFF"/>
                          <w:sz w:val="23"/>
                        </w:rPr>
                        <w:t>into</w:t>
                      </w:r>
                      <w:r>
                        <w:rPr>
                          <w:color w:val="FFFFFF"/>
                          <w:spacing w:val="5"/>
                          <w:sz w:val="23"/>
                        </w:rPr>
                        <w:t> </w:t>
                      </w:r>
                      <w:r>
                        <w:rPr>
                          <w:color w:val="FFFFFF"/>
                          <w:spacing w:val="-2"/>
                          <w:sz w:val="23"/>
                        </w:rPr>
                        <w:t>conducting</w:t>
                      </w:r>
                    </w:p>
                    <w:p>
                      <w:pPr>
                        <w:pStyle w:val="BodyText"/>
                        <w:spacing w:before="88"/>
                        <w:ind w:left="146"/>
                      </w:pPr>
                      <w:r>
                        <w:rPr>
                          <w:color w:val="FFFFFF"/>
                        </w:rPr>
                        <w:t>additional</w:t>
                      </w:r>
                      <w:r>
                        <w:rPr>
                          <w:color w:val="FFFFFF"/>
                          <w:spacing w:val="7"/>
                        </w:rPr>
                        <w:t> </w:t>
                      </w:r>
                      <w:r>
                        <w:rPr>
                          <w:color w:val="FFFFFF"/>
                        </w:rPr>
                        <w:t>research</w:t>
                      </w:r>
                      <w:r>
                        <w:rPr>
                          <w:color w:val="FFFFFF"/>
                          <w:spacing w:val="7"/>
                        </w:rPr>
                        <w:t> </w:t>
                      </w:r>
                      <w:r>
                        <w:rPr>
                          <w:color w:val="FFFFFF"/>
                        </w:rPr>
                        <w:t>into</w:t>
                      </w:r>
                      <w:r>
                        <w:rPr>
                          <w:color w:val="FFFFFF"/>
                          <w:spacing w:val="7"/>
                        </w:rPr>
                        <w:t> </w:t>
                      </w:r>
                      <w:r>
                        <w:rPr>
                          <w:color w:val="FFFFFF"/>
                        </w:rPr>
                        <w:t>the</w:t>
                      </w:r>
                      <w:r>
                        <w:rPr>
                          <w:color w:val="FFFFFF"/>
                          <w:spacing w:val="7"/>
                        </w:rPr>
                        <w:t> </w:t>
                      </w:r>
                      <w:r>
                        <w:rPr>
                          <w:color w:val="FFFFFF"/>
                        </w:rPr>
                        <w:t>recyclability</w:t>
                      </w:r>
                      <w:r>
                        <w:rPr>
                          <w:color w:val="FFFFFF"/>
                          <w:spacing w:val="7"/>
                        </w:rPr>
                        <w:t> </w:t>
                      </w:r>
                      <w:r>
                        <w:rPr>
                          <w:color w:val="FFFFFF"/>
                        </w:rPr>
                        <w:t>of</w:t>
                      </w:r>
                      <w:r>
                        <w:rPr>
                          <w:color w:val="FFFFFF"/>
                          <w:spacing w:val="7"/>
                        </w:rPr>
                        <w:t> </w:t>
                      </w:r>
                      <w:r>
                        <w:rPr>
                          <w:color w:val="FFFFFF"/>
                        </w:rPr>
                        <w:t>certain</w:t>
                      </w:r>
                      <w:r>
                        <w:rPr>
                          <w:color w:val="FFFFFF"/>
                          <w:spacing w:val="7"/>
                        </w:rPr>
                        <w:t> </w:t>
                      </w:r>
                      <w:r>
                        <w:rPr>
                          <w:color w:val="FFFFFF"/>
                        </w:rPr>
                        <w:t>materials</w:t>
                      </w:r>
                      <w:r>
                        <w:rPr>
                          <w:color w:val="FFFFFF"/>
                          <w:spacing w:val="7"/>
                        </w:rPr>
                        <w:t> </w:t>
                      </w:r>
                      <w:r>
                        <w:rPr>
                          <w:color w:val="FFFFFF"/>
                        </w:rPr>
                        <w:t>and</w:t>
                      </w:r>
                      <w:r>
                        <w:rPr>
                          <w:color w:val="FFFFFF"/>
                          <w:spacing w:val="7"/>
                        </w:rPr>
                        <w:t> </w:t>
                      </w:r>
                      <w:r>
                        <w:rPr>
                          <w:color w:val="FFFFFF"/>
                        </w:rPr>
                        <w:t>reporting</w:t>
                      </w:r>
                      <w:r>
                        <w:rPr>
                          <w:color w:val="FFFFFF"/>
                          <w:spacing w:val="7"/>
                        </w:rPr>
                        <w:t> </w:t>
                      </w:r>
                      <w:r>
                        <w:rPr>
                          <w:color w:val="FFFFFF"/>
                        </w:rPr>
                        <w:t>back</w:t>
                      </w:r>
                      <w:r>
                        <w:rPr>
                          <w:color w:val="FFFFFF"/>
                          <w:spacing w:val="7"/>
                        </w:rPr>
                        <w:t> </w:t>
                      </w:r>
                      <w:r>
                        <w:rPr>
                          <w:color w:val="FFFFFF"/>
                        </w:rPr>
                        <w:t>to</w:t>
                      </w:r>
                      <w:r>
                        <w:rPr>
                          <w:color w:val="FFFFFF"/>
                          <w:spacing w:val="7"/>
                        </w:rPr>
                        <w:t> </w:t>
                      </w:r>
                      <w:r>
                        <w:rPr>
                          <w:color w:val="FFFFFF"/>
                        </w:rPr>
                        <w:t>the</w:t>
                      </w:r>
                      <w:r>
                        <w:rPr>
                          <w:color w:val="FFFFFF"/>
                          <w:spacing w:val="7"/>
                        </w:rPr>
                        <w:t> </w:t>
                      </w:r>
                      <w:r>
                        <w:rPr>
                          <w:color w:val="FFFFFF"/>
                          <w:spacing w:val="-2"/>
                        </w:rPr>
                        <w:t>class.</w:t>
                      </w:r>
                    </w:p>
                    <w:p>
                      <w:pPr>
                        <w:spacing w:before="87"/>
                        <w:ind w:left="146" w:right="0" w:firstLine="0"/>
                        <w:jc w:val="left"/>
                        <w:rPr>
                          <w:b/>
                          <w:sz w:val="23"/>
                        </w:rPr>
                      </w:pPr>
                      <w:hyperlink r:id="rId8">
                        <w:r>
                          <w:rPr>
                            <w:b/>
                            <w:color w:val="FFFFFF"/>
                            <w:sz w:val="23"/>
                            <w:u w:val="single" w:color="FFFFFF"/>
                          </w:rPr>
                          <w:t>This</w:t>
                        </w:r>
                        <w:r>
                          <w:rPr>
                            <w:b/>
                            <w:color w:val="FFFFFF"/>
                            <w:spacing w:val="5"/>
                            <w:sz w:val="23"/>
                            <w:u w:val="single" w:color="FFFFFF"/>
                          </w:rPr>
                          <w:t> </w:t>
                        </w:r>
                        <w:r>
                          <w:rPr>
                            <w:b/>
                            <w:color w:val="FFFFFF"/>
                            <w:sz w:val="23"/>
                            <w:u w:val="single" w:color="FFFFFF"/>
                          </w:rPr>
                          <w:t>website</w:t>
                        </w:r>
                        <w:r>
                          <w:rPr>
                            <w:b/>
                            <w:color w:val="FFFFFF"/>
                            <w:spacing w:val="5"/>
                            <w:sz w:val="23"/>
                            <w:u w:val="single" w:color="FFFFFF"/>
                          </w:rPr>
                          <w:t> </w:t>
                        </w:r>
                        <w:r>
                          <w:rPr>
                            <w:b/>
                            <w:color w:val="FFFFFF"/>
                            <w:sz w:val="23"/>
                            <w:u w:val="single" w:color="FFFFFF"/>
                          </w:rPr>
                          <w:t>is</w:t>
                        </w:r>
                        <w:r>
                          <w:rPr>
                            <w:b/>
                            <w:color w:val="FFFFFF"/>
                            <w:spacing w:val="6"/>
                            <w:sz w:val="23"/>
                            <w:u w:val="single" w:color="FFFFFF"/>
                          </w:rPr>
                          <w:t> </w:t>
                        </w:r>
                        <w:r>
                          <w:rPr>
                            <w:b/>
                            <w:color w:val="FFFFFF"/>
                            <w:sz w:val="23"/>
                            <w:u w:val="single" w:color="FFFFFF"/>
                          </w:rPr>
                          <w:t>a</w:t>
                        </w:r>
                        <w:r>
                          <w:rPr>
                            <w:b/>
                            <w:color w:val="FFFFFF"/>
                            <w:spacing w:val="-2"/>
                            <w:sz w:val="23"/>
                            <w:u w:val="single" w:color="FFFFFF"/>
                          </w:rPr>
                          <w:t> </w:t>
                        </w:r>
                        <w:r>
                          <w:rPr>
                            <w:b/>
                            <w:color w:val="FFFFFF"/>
                            <w:sz w:val="23"/>
                            <w:u w:val="single" w:color="FFFFFF"/>
                          </w:rPr>
                          <w:t>good</w:t>
                        </w:r>
                        <w:r>
                          <w:rPr>
                            <w:b/>
                            <w:color w:val="FFFFFF"/>
                            <w:spacing w:val="6"/>
                            <w:sz w:val="23"/>
                            <w:u w:val="single" w:color="FFFFFF"/>
                          </w:rPr>
                          <w:t> </w:t>
                        </w:r>
                        <w:r>
                          <w:rPr>
                            <w:b/>
                            <w:color w:val="FFFFFF"/>
                            <w:sz w:val="23"/>
                            <w:u w:val="single" w:color="FFFFFF"/>
                          </w:rPr>
                          <w:t>place</w:t>
                        </w:r>
                        <w:r>
                          <w:rPr>
                            <w:b/>
                            <w:color w:val="FFFFFF"/>
                            <w:spacing w:val="5"/>
                            <w:sz w:val="23"/>
                            <w:u w:val="single" w:color="FFFFFF"/>
                          </w:rPr>
                          <w:t> </w:t>
                        </w:r>
                        <w:r>
                          <w:rPr>
                            <w:b/>
                            <w:color w:val="FFFFFF"/>
                            <w:sz w:val="23"/>
                            <w:u w:val="single" w:color="FFFFFF"/>
                          </w:rPr>
                          <w:t>to</w:t>
                        </w:r>
                        <w:r>
                          <w:rPr>
                            <w:b/>
                            <w:color w:val="FFFFFF"/>
                            <w:spacing w:val="6"/>
                            <w:sz w:val="23"/>
                            <w:u w:val="single" w:color="FFFFFF"/>
                          </w:rPr>
                          <w:t> </w:t>
                        </w:r>
                        <w:r>
                          <w:rPr>
                            <w:b/>
                            <w:color w:val="FFFFFF"/>
                            <w:spacing w:val="-2"/>
                            <w:sz w:val="23"/>
                            <w:u w:val="single" w:color="FFFFFF"/>
                          </w:rPr>
                          <w:t>start.</w:t>
                        </w:r>
                      </w:hyperlink>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3120">
                <wp:simplePos x="0" y="0"/>
                <wp:positionH relativeFrom="page">
                  <wp:posOffset>2469905</wp:posOffset>
                </wp:positionH>
                <wp:positionV relativeFrom="page">
                  <wp:posOffset>3930350</wp:posOffset>
                </wp:positionV>
                <wp:extent cx="138430" cy="15240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13843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4.480728pt;margin-top:309.476379pt;width:10.9pt;height:12pt;mso-position-horizontal-relative:page;mso-position-vertical-relative:page;z-index:-16143360" type="#_x0000_t202" id="docshape4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3632">
                <wp:simplePos x="0" y="0"/>
                <wp:positionH relativeFrom="page">
                  <wp:posOffset>2823133</wp:posOffset>
                </wp:positionH>
                <wp:positionV relativeFrom="page">
                  <wp:posOffset>3930350</wp:posOffset>
                </wp:positionV>
                <wp:extent cx="91440" cy="15240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22.294006pt;margin-top:309.476379pt;width:7.2pt;height:12pt;mso-position-horizontal-relative:page;mso-position-vertical-relative:page;z-index:-16142848" type="#_x0000_t202" id="docshape4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4144">
                <wp:simplePos x="0" y="0"/>
                <wp:positionH relativeFrom="page">
                  <wp:posOffset>4352749</wp:posOffset>
                </wp:positionH>
                <wp:positionV relativeFrom="page">
                  <wp:posOffset>6908582</wp:posOffset>
                </wp:positionV>
                <wp:extent cx="124460"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42.736206pt;margin-top:543.982849pt;width:9.8pt;height:12pt;mso-position-horizontal-relative:page;mso-position-vertical-relative:page;z-index:-16142336" type="#_x0000_t202" id="docshape4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4656">
                <wp:simplePos x="0" y="0"/>
                <wp:positionH relativeFrom="page">
                  <wp:posOffset>998676</wp:posOffset>
                </wp:positionH>
                <wp:positionV relativeFrom="page">
                  <wp:posOffset>8444232</wp:posOffset>
                </wp:positionV>
                <wp:extent cx="124460" cy="15240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78.63591pt;margin-top:664.900208pt;width:9.8pt;height:12pt;mso-position-horizontal-relative:page;mso-position-vertical-relative:page;z-index:-16141824" type="#_x0000_t202" id="docshape4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5168">
                <wp:simplePos x="0" y="0"/>
                <wp:positionH relativeFrom="page">
                  <wp:posOffset>1586251</wp:posOffset>
                </wp:positionH>
                <wp:positionV relativeFrom="page">
                  <wp:posOffset>8444232</wp:posOffset>
                </wp:positionV>
                <wp:extent cx="124460" cy="15240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24.901695pt;margin-top:664.900208pt;width:9.8pt;height:12pt;mso-position-horizontal-relative:page;mso-position-vertical-relative:page;z-index:-16141312" type="#_x0000_t202" id="docshape4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5680">
                <wp:simplePos x="0" y="0"/>
                <wp:positionH relativeFrom="page">
                  <wp:posOffset>1751813</wp:posOffset>
                </wp:positionH>
                <wp:positionV relativeFrom="page">
                  <wp:posOffset>8444232</wp:posOffset>
                </wp:positionV>
                <wp:extent cx="124460" cy="15240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7.938095pt;margin-top:664.900208pt;width:9.8pt;height:12pt;mso-position-horizontal-relative:page;mso-position-vertical-relative:page;z-index:-16140800" type="#_x0000_t202" id="docshape4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6192">
                <wp:simplePos x="0" y="0"/>
                <wp:positionH relativeFrom="page">
                  <wp:posOffset>2273077</wp:posOffset>
                </wp:positionH>
                <wp:positionV relativeFrom="page">
                  <wp:posOffset>8444232</wp:posOffset>
                </wp:positionV>
                <wp:extent cx="132715" cy="1524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78.982452pt;margin-top:664.900208pt;width:10.45pt;height:12pt;mso-position-horizontal-relative:page;mso-position-vertical-relative:page;z-index:-16140288" type="#_x0000_t202" id="docshape5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6704">
                <wp:simplePos x="0" y="0"/>
                <wp:positionH relativeFrom="page">
                  <wp:posOffset>2703379</wp:posOffset>
                </wp:positionH>
                <wp:positionV relativeFrom="page">
                  <wp:posOffset>8444232</wp:posOffset>
                </wp:positionV>
                <wp:extent cx="124460" cy="1524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12.864517pt;margin-top:664.900208pt;width:9.8pt;height:12pt;mso-position-horizontal-relative:page;mso-position-vertical-relative:page;z-index:-16139776" type="#_x0000_t202" id="docshape5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177216">
                <wp:simplePos x="0" y="0"/>
                <wp:positionH relativeFrom="page">
                  <wp:posOffset>2877158</wp:posOffset>
                </wp:positionH>
                <wp:positionV relativeFrom="page">
                  <wp:posOffset>8444232</wp:posOffset>
                </wp:positionV>
                <wp:extent cx="132715" cy="15240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26.547882pt;margin-top:664.900208pt;width:10.45pt;height:12pt;mso-position-horizontal-relative:page;mso-position-vertical-relative:page;z-index:-16139264" type="#_x0000_t202" id="docshape5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w:drawing>
          <wp:anchor distT="0" distB="0" distL="0" distR="0" allowOverlap="1" layoutInCell="1" locked="0" behindDoc="1" simplePos="0" relativeHeight="487177728">
            <wp:simplePos x="0" y="0"/>
            <wp:positionH relativeFrom="page">
              <wp:posOffset>755058</wp:posOffset>
            </wp:positionH>
            <wp:positionV relativeFrom="page">
              <wp:posOffset>4856711</wp:posOffset>
            </wp:positionV>
            <wp:extent cx="5819767" cy="1926100"/>
            <wp:effectExtent l="0" t="0" r="0" b="0"/>
            <wp:wrapNone/>
            <wp:docPr id="54" name="Image 54"/>
            <wp:cNvGraphicFramePr>
              <a:graphicFrameLocks/>
            </wp:cNvGraphicFramePr>
            <a:graphic>
              <a:graphicData uri="http://schemas.openxmlformats.org/drawingml/2006/picture">
                <pic:pic>
                  <pic:nvPicPr>
                    <pic:cNvPr id="54" name="Image 54"/>
                    <pic:cNvPicPr/>
                  </pic:nvPicPr>
                  <pic:blipFill>
                    <a:blip r:embed="rId9" cstate="print"/>
                    <a:stretch>
                      <a:fillRect/>
                    </a:stretch>
                  </pic:blipFill>
                  <pic:spPr>
                    <a:xfrm>
                      <a:off x="0" y="0"/>
                      <a:ext cx="5819767" cy="1926100"/>
                    </a:xfrm>
                    <a:prstGeom prst="rect">
                      <a:avLst/>
                    </a:prstGeom>
                  </pic:spPr>
                </pic:pic>
              </a:graphicData>
            </a:graphic>
          </wp:anchor>
        </w:drawing>
      </w:r>
      <w:r>
        <w:rPr/>
        <mc:AlternateContent>
          <mc:Choice Requires="wps">
            <w:drawing>
              <wp:anchor distT="0" distB="0" distL="0" distR="0" allowOverlap="1" layoutInCell="1" locked="0" behindDoc="1" simplePos="0" relativeHeight="487178240">
                <wp:simplePos x="0" y="0"/>
                <wp:positionH relativeFrom="page">
                  <wp:posOffset>669611</wp:posOffset>
                </wp:positionH>
                <wp:positionV relativeFrom="page">
                  <wp:posOffset>517955</wp:posOffset>
                </wp:positionV>
                <wp:extent cx="3219450" cy="50673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321945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As</w:t>
                            </w:r>
                            <w:r>
                              <w:rPr>
                                <w:color w:val="374050"/>
                                <w:spacing w:val="4"/>
                              </w:rPr>
                              <w:t> </w:t>
                            </w:r>
                            <w:r>
                              <w:rPr>
                                <w:color w:val="374050"/>
                              </w:rPr>
                              <w:t>a</w:t>
                            </w:r>
                            <w:r>
                              <w:rPr>
                                <w:color w:val="374050"/>
                                <w:spacing w:val="5"/>
                              </w:rPr>
                              <w:t> </w:t>
                            </w:r>
                            <w:r>
                              <w:rPr>
                                <w:color w:val="374050"/>
                              </w:rPr>
                              <w:t>class</w:t>
                            </w:r>
                            <w:r>
                              <w:rPr>
                                <w:color w:val="374050"/>
                                <w:spacing w:val="5"/>
                              </w:rPr>
                              <w:t> </w:t>
                            </w:r>
                            <w:r>
                              <w:rPr>
                                <w:color w:val="374050"/>
                              </w:rPr>
                              <w:t>discuss</w:t>
                            </w:r>
                            <w:r>
                              <w:rPr>
                                <w:color w:val="374050"/>
                                <w:spacing w:val="5"/>
                              </w:rPr>
                              <w:t> </w:t>
                            </w:r>
                            <w:r>
                              <w:rPr>
                                <w:color w:val="374050"/>
                              </w:rPr>
                              <w:t>what</w:t>
                            </w:r>
                            <w:r>
                              <w:rPr>
                                <w:color w:val="374050"/>
                                <w:spacing w:val="5"/>
                              </w:rPr>
                              <w:t> </w:t>
                            </w:r>
                            <w:r>
                              <w:rPr>
                                <w:color w:val="374050"/>
                              </w:rPr>
                              <w:t>is</w:t>
                            </w:r>
                            <w:r>
                              <w:rPr>
                                <w:color w:val="374050"/>
                                <w:spacing w:val="5"/>
                              </w:rPr>
                              <w:t> </w:t>
                            </w:r>
                            <w:r>
                              <w:rPr>
                                <w:color w:val="374050"/>
                              </w:rPr>
                              <w:t>meant</w:t>
                            </w:r>
                            <w:r>
                              <w:rPr>
                                <w:color w:val="374050"/>
                                <w:spacing w:val="5"/>
                              </w:rPr>
                              <w:t> </w:t>
                            </w:r>
                            <w:r>
                              <w:rPr>
                                <w:color w:val="374050"/>
                              </w:rPr>
                              <w:t>by</w:t>
                            </w:r>
                            <w:r>
                              <w:rPr>
                                <w:color w:val="374050"/>
                                <w:spacing w:val="5"/>
                              </w:rPr>
                              <w:t> </w:t>
                            </w:r>
                            <w:r>
                              <w:rPr>
                                <w:color w:val="374050"/>
                              </w:rPr>
                              <w:t>this</w:t>
                            </w:r>
                            <w:r>
                              <w:rPr>
                                <w:color w:val="374050"/>
                                <w:spacing w:val="5"/>
                              </w:rPr>
                              <w:t> </w:t>
                            </w:r>
                            <w:r>
                              <w:rPr>
                                <w:color w:val="374050"/>
                                <w:spacing w:val="-2"/>
                              </w:rPr>
                              <w:t>prompt:</w:t>
                            </w:r>
                          </w:p>
                        </w:txbxContent>
                      </wps:txbx>
                      <wps:bodyPr wrap="square" lIns="0" tIns="0" rIns="0" bIns="0" rtlCol="0">
                        <a:noAutofit/>
                      </wps:bodyPr>
                    </wps:wsp>
                  </a:graphicData>
                </a:graphic>
              </wp:anchor>
            </w:drawing>
          </mc:Choice>
          <mc:Fallback>
            <w:pict>
              <v:shape style="position:absolute;margin-left:52.725327pt;margin-top:40.783886pt;width:253.5pt;height:39.9pt;mso-position-horizontal-relative:page;mso-position-vertical-relative:page;z-index:-16138240" type="#_x0000_t202" id="docshape5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As</w:t>
                      </w:r>
                      <w:r>
                        <w:rPr>
                          <w:color w:val="374050"/>
                          <w:spacing w:val="4"/>
                        </w:rPr>
                        <w:t> </w:t>
                      </w:r>
                      <w:r>
                        <w:rPr>
                          <w:color w:val="374050"/>
                        </w:rPr>
                        <w:t>a</w:t>
                      </w:r>
                      <w:r>
                        <w:rPr>
                          <w:color w:val="374050"/>
                          <w:spacing w:val="5"/>
                        </w:rPr>
                        <w:t> </w:t>
                      </w:r>
                      <w:r>
                        <w:rPr>
                          <w:color w:val="374050"/>
                        </w:rPr>
                        <w:t>class</w:t>
                      </w:r>
                      <w:r>
                        <w:rPr>
                          <w:color w:val="374050"/>
                          <w:spacing w:val="5"/>
                        </w:rPr>
                        <w:t> </w:t>
                      </w:r>
                      <w:r>
                        <w:rPr>
                          <w:color w:val="374050"/>
                        </w:rPr>
                        <w:t>discuss</w:t>
                      </w:r>
                      <w:r>
                        <w:rPr>
                          <w:color w:val="374050"/>
                          <w:spacing w:val="5"/>
                        </w:rPr>
                        <w:t> </w:t>
                      </w:r>
                      <w:r>
                        <w:rPr>
                          <w:color w:val="374050"/>
                        </w:rPr>
                        <w:t>what</w:t>
                      </w:r>
                      <w:r>
                        <w:rPr>
                          <w:color w:val="374050"/>
                          <w:spacing w:val="5"/>
                        </w:rPr>
                        <w:t> </w:t>
                      </w:r>
                      <w:r>
                        <w:rPr>
                          <w:color w:val="374050"/>
                        </w:rPr>
                        <w:t>is</w:t>
                      </w:r>
                      <w:r>
                        <w:rPr>
                          <w:color w:val="374050"/>
                          <w:spacing w:val="5"/>
                        </w:rPr>
                        <w:t> </w:t>
                      </w:r>
                      <w:r>
                        <w:rPr>
                          <w:color w:val="374050"/>
                        </w:rPr>
                        <w:t>meant</w:t>
                      </w:r>
                      <w:r>
                        <w:rPr>
                          <w:color w:val="374050"/>
                          <w:spacing w:val="5"/>
                        </w:rPr>
                        <w:t> </w:t>
                      </w:r>
                      <w:r>
                        <w:rPr>
                          <w:color w:val="374050"/>
                        </w:rPr>
                        <w:t>by</w:t>
                      </w:r>
                      <w:r>
                        <w:rPr>
                          <w:color w:val="374050"/>
                          <w:spacing w:val="5"/>
                        </w:rPr>
                        <w:t> </w:t>
                      </w:r>
                      <w:r>
                        <w:rPr>
                          <w:color w:val="374050"/>
                        </w:rPr>
                        <w:t>this</w:t>
                      </w:r>
                      <w:r>
                        <w:rPr>
                          <w:color w:val="374050"/>
                          <w:spacing w:val="5"/>
                        </w:rPr>
                        <w:t> </w:t>
                      </w:r>
                      <w:r>
                        <w:rPr>
                          <w:color w:val="374050"/>
                          <w:spacing w:val="-2"/>
                        </w:rPr>
                        <w:t>prompt:</w:t>
                      </w:r>
                    </w:p>
                  </w:txbxContent>
                </v:textbox>
                <w10:wrap type="none"/>
              </v:shape>
            </w:pict>
          </mc:Fallback>
        </mc:AlternateContent>
      </w:r>
      <w:r>
        <w:rPr/>
        <mc:AlternateContent>
          <mc:Choice Requires="wps">
            <w:drawing>
              <wp:anchor distT="0" distB="0" distL="0" distR="0" allowOverlap="1" layoutInCell="1" locked="0" behindDoc="1" simplePos="0" relativeHeight="487178752">
                <wp:simplePos x="0" y="0"/>
                <wp:positionH relativeFrom="page">
                  <wp:posOffset>669611</wp:posOffset>
                </wp:positionH>
                <wp:positionV relativeFrom="page">
                  <wp:posOffset>1242136</wp:posOffset>
                </wp:positionV>
                <wp:extent cx="3294379" cy="19177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3294379" cy="191770"/>
                        </a:xfrm>
                        <a:prstGeom prst="rect">
                          <a:avLst/>
                        </a:prstGeom>
                      </wps:spPr>
                      <wps:txbx>
                        <w:txbxContent>
                          <w:p>
                            <w:pPr>
                              <w:pStyle w:val="BodyText"/>
                            </w:pPr>
                            <w:r>
                              <w:rPr>
                                <w:color w:val="374050"/>
                              </w:rPr>
                              <w:t>‘Whenever</w:t>
                            </w:r>
                            <w:r>
                              <w:rPr>
                                <w:color w:val="374050"/>
                                <w:spacing w:val="6"/>
                              </w:rPr>
                              <w:t> </w:t>
                            </w:r>
                            <w:r>
                              <w:rPr>
                                <w:color w:val="374050"/>
                              </w:rPr>
                              <w:t>there</w:t>
                            </w:r>
                            <w:r>
                              <w:rPr>
                                <w:color w:val="374050"/>
                                <w:spacing w:val="6"/>
                              </w:rPr>
                              <w:t> </w:t>
                            </w:r>
                            <w:r>
                              <w:rPr>
                                <w:color w:val="374050"/>
                              </w:rPr>
                              <w:t>is</w:t>
                            </w:r>
                            <w:r>
                              <w:rPr>
                                <w:color w:val="374050"/>
                                <w:spacing w:val="6"/>
                              </w:rPr>
                              <w:t> </w:t>
                            </w:r>
                            <w:r>
                              <w:rPr>
                                <w:color w:val="374050"/>
                              </w:rPr>
                              <w:t>packaging</w:t>
                            </w:r>
                            <w:r>
                              <w:rPr>
                                <w:color w:val="374050"/>
                                <w:spacing w:val="6"/>
                              </w:rPr>
                              <w:t> </w:t>
                            </w:r>
                            <w:r>
                              <w:rPr>
                                <w:color w:val="374050"/>
                              </w:rPr>
                              <w:t>there</w:t>
                            </w:r>
                            <w:r>
                              <w:rPr>
                                <w:color w:val="374050"/>
                                <w:spacing w:val="7"/>
                              </w:rPr>
                              <w:t> </w:t>
                            </w:r>
                            <w:r>
                              <w:rPr>
                                <w:color w:val="374050"/>
                              </w:rPr>
                              <w:t>is</w:t>
                            </w:r>
                            <w:r>
                              <w:rPr>
                                <w:color w:val="374050"/>
                                <w:spacing w:val="6"/>
                              </w:rPr>
                              <w:t> </w:t>
                            </w:r>
                            <w:r>
                              <w:rPr>
                                <w:color w:val="374050"/>
                              </w:rPr>
                              <w:t>a</w:t>
                            </w:r>
                            <w:r>
                              <w:rPr>
                                <w:color w:val="374050"/>
                                <w:spacing w:val="6"/>
                              </w:rPr>
                              <w:t> </w:t>
                            </w:r>
                            <w:r>
                              <w:rPr>
                                <w:color w:val="374050"/>
                                <w:spacing w:val="-2"/>
                              </w:rPr>
                              <w:t>purpose.’</w:t>
                            </w:r>
                          </w:p>
                        </w:txbxContent>
                      </wps:txbx>
                      <wps:bodyPr wrap="square" lIns="0" tIns="0" rIns="0" bIns="0" rtlCol="0">
                        <a:noAutofit/>
                      </wps:bodyPr>
                    </wps:wsp>
                  </a:graphicData>
                </a:graphic>
              </wp:anchor>
            </w:drawing>
          </mc:Choice>
          <mc:Fallback>
            <w:pict>
              <v:shape style="position:absolute;margin-left:52.725327pt;margin-top:97.805992pt;width:259.4pt;height:15.1pt;mso-position-horizontal-relative:page;mso-position-vertical-relative:page;z-index:-16137728" type="#_x0000_t202" id="docshape54" filled="false" stroked="false">
                <v:textbox inset="0,0,0,0">
                  <w:txbxContent>
                    <w:p>
                      <w:pPr>
                        <w:pStyle w:val="BodyText"/>
                      </w:pPr>
                      <w:r>
                        <w:rPr>
                          <w:color w:val="374050"/>
                        </w:rPr>
                        <w:t>‘Whenever</w:t>
                      </w:r>
                      <w:r>
                        <w:rPr>
                          <w:color w:val="374050"/>
                          <w:spacing w:val="6"/>
                        </w:rPr>
                        <w:t> </w:t>
                      </w:r>
                      <w:r>
                        <w:rPr>
                          <w:color w:val="374050"/>
                        </w:rPr>
                        <w:t>there</w:t>
                      </w:r>
                      <w:r>
                        <w:rPr>
                          <w:color w:val="374050"/>
                          <w:spacing w:val="6"/>
                        </w:rPr>
                        <w:t> </w:t>
                      </w:r>
                      <w:r>
                        <w:rPr>
                          <w:color w:val="374050"/>
                        </w:rPr>
                        <w:t>is</w:t>
                      </w:r>
                      <w:r>
                        <w:rPr>
                          <w:color w:val="374050"/>
                          <w:spacing w:val="6"/>
                        </w:rPr>
                        <w:t> </w:t>
                      </w:r>
                      <w:r>
                        <w:rPr>
                          <w:color w:val="374050"/>
                        </w:rPr>
                        <w:t>packaging</w:t>
                      </w:r>
                      <w:r>
                        <w:rPr>
                          <w:color w:val="374050"/>
                          <w:spacing w:val="6"/>
                        </w:rPr>
                        <w:t> </w:t>
                      </w:r>
                      <w:r>
                        <w:rPr>
                          <w:color w:val="374050"/>
                        </w:rPr>
                        <w:t>there</w:t>
                      </w:r>
                      <w:r>
                        <w:rPr>
                          <w:color w:val="374050"/>
                          <w:spacing w:val="7"/>
                        </w:rPr>
                        <w:t> </w:t>
                      </w:r>
                      <w:r>
                        <w:rPr>
                          <w:color w:val="374050"/>
                        </w:rPr>
                        <w:t>is</w:t>
                      </w:r>
                      <w:r>
                        <w:rPr>
                          <w:color w:val="374050"/>
                          <w:spacing w:val="6"/>
                        </w:rPr>
                        <w:t> </w:t>
                      </w:r>
                      <w:r>
                        <w:rPr>
                          <w:color w:val="374050"/>
                        </w:rPr>
                        <w:t>a</w:t>
                      </w:r>
                      <w:r>
                        <w:rPr>
                          <w:color w:val="374050"/>
                          <w:spacing w:val="6"/>
                        </w:rPr>
                        <w:t> </w:t>
                      </w:r>
                      <w:r>
                        <w:rPr>
                          <w:color w:val="374050"/>
                          <w:spacing w:val="-2"/>
                        </w:rPr>
                        <w:t>purpose.’</w:t>
                      </w:r>
                    </w:p>
                  </w:txbxContent>
                </v:textbox>
                <w10:wrap type="none"/>
              </v:shape>
            </w:pict>
          </mc:Fallback>
        </mc:AlternateContent>
      </w:r>
      <w:r>
        <w:rPr/>
        <mc:AlternateContent>
          <mc:Choice Requires="wps">
            <w:drawing>
              <wp:anchor distT="0" distB="0" distL="0" distR="0" allowOverlap="1" layoutInCell="1" locked="0" behindDoc="1" simplePos="0" relativeHeight="487179264">
                <wp:simplePos x="0" y="0"/>
                <wp:positionH relativeFrom="page">
                  <wp:posOffset>669611</wp:posOffset>
                </wp:positionH>
                <wp:positionV relativeFrom="page">
                  <wp:posOffset>1651642</wp:posOffset>
                </wp:positionV>
                <wp:extent cx="4572000" cy="19177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4572000" cy="191770"/>
                        </a:xfrm>
                        <a:prstGeom prst="rect">
                          <a:avLst/>
                        </a:prstGeom>
                      </wps:spPr>
                      <wps:txbx>
                        <w:txbxContent>
                          <w:p>
                            <w:pPr>
                              <w:pStyle w:val="BodyText"/>
                            </w:pPr>
                            <w:r>
                              <w:rPr>
                                <w:color w:val="374050"/>
                              </w:rPr>
                              <w:t>You</w:t>
                            </w:r>
                            <w:r>
                              <w:rPr>
                                <w:color w:val="374050"/>
                                <w:spacing w:val="3"/>
                              </w:rPr>
                              <w:t> </w:t>
                            </w:r>
                            <w:r>
                              <w:rPr>
                                <w:color w:val="374050"/>
                              </w:rPr>
                              <w:t>might</w:t>
                            </w:r>
                            <w:r>
                              <w:rPr>
                                <w:color w:val="374050"/>
                                <w:spacing w:val="3"/>
                              </w:rPr>
                              <w:t> </w:t>
                            </w:r>
                            <w:r>
                              <w:rPr>
                                <w:color w:val="374050"/>
                              </w:rPr>
                              <w:t>like</w:t>
                            </w:r>
                            <w:r>
                              <w:rPr>
                                <w:color w:val="374050"/>
                                <w:spacing w:val="3"/>
                              </w:rPr>
                              <w:t> </w:t>
                            </w:r>
                            <w:r>
                              <w:rPr>
                                <w:color w:val="374050"/>
                              </w:rPr>
                              <w:t>to</w:t>
                            </w:r>
                            <w:r>
                              <w:rPr>
                                <w:color w:val="374050"/>
                                <w:spacing w:val="3"/>
                              </w:rPr>
                              <w:t> </w:t>
                            </w:r>
                            <w:r>
                              <w:rPr>
                                <w:color w:val="374050"/>
                              </w:rPr>
                              <w:t>write</w:t>
                            </w:r>
                            <w:r>
                              <w:rPr>
                                <w:color w:val="374050"/>
                                <w:spacing w:val="3"/>
                              </w:rPr>
                              <w:t> </w:t>
                            </w:r>
                            <w:r>
                              <w:rPr>
                                <w:color w:val="374050"/>
                              </w:rPr>
                              <w:t>this</w:t>
                            </w:r>
                            <w:r>
                              <w:rPr>
                                <w:color w:val="374050"/>
                                <w:spacing w:val="3"/>
                              </w:rPr>
                              <w:t> </w:t>
                            </w:r>
                            <w:r>
                              <w:rPr>
                                <w:color w:val="374050"/>
                              </w:rPr>
                              <w:t>on</w:t>
                            </w:r>
                            <w:r>
                              <w:rPr>
                                <w:color w:val="374050"/>
                                <w:spacing w:val="4"/>
                              </w:rPr>
                              <w:t> </w:t>
                            </w:r>
                            <w:r>
                              <w:rPr>
                                <w:color w:val="374050"/>
                              </w:rPr>
                              <w:t>the</w:t>
                            </w:r>
                            <w:r>
                              <w:rPr>
                                <w:color w:val="374050"/>
                                <w:spacing w:val="3"/>
                              </w:rPr>
                              <w:t> </w:t>
                            </w:r>
                            <w:r>
                              <w:rPr>
                                <w:color w:val="374050"/>
                              </w:rPr>
                              <w:t>board</w:t>
                            </w:r>
                            <w:r>
                              <w:rPr>
                                <w:color w:val="374050"/>
                                <w:spacing w:val="3"/>
                              </w:rPr>
                              <w:t> </w:t>
                            </w:r>
                            <w:r>
                              <w:rPr>
                                <w:color w:val="374050"/>
                              </w:rPr>
                              <w:t>to</w:t>
                            </w:r>
                            <w:r>
                              <w:rPr>
                                <w:color w:val="374050"/>
                                <w:spacing w:val="3"/>
                              </w:rPr>
                              <w:t> </w:t>
                            </w:r>
                            <w:r>
                              <w:rPr>
                                <w:color w:val="374050"/>
                              </w:rPr>
                              <w:t>make</w:t>
                            </w:r>
                            <w:r>
                              <w:rPr>
                                <w:color w:val="374050"/>
                                <w:spacing w:val="3"/>
                              </w:rPr>
                              <w:t> </w:t>
                            </w:r>
                            <w:r>
                              <w:rPr>
                                <w:color w:val="374050"/>
                              </w:rPr>
                              <w:t>it</w:t>
                            </w:r>
                            <w:r>
                              <w:rPr>
                                <w:color w:val="374050"/>
                                <w:spacing w:val="3"/>
                              </w:rPr>
                              <w:t> </w:t>
                            </w:r>
                            <w:r>
                              <w:rPr>
                                <w:color w:val="374050"/>
                              </w:rPr>
                              <w:t>visible</w:t>
                            </w:r>
                            <w:r>
                              <w:rPr>
                                <w:color w:val="374050"/>
                                <w:spacing w:val="4"/>
                              </w:rPr>
                              <w:t> </w:t>
                            </w:r>
                            <w:r>
                              <w:rPr>
                                <w:color w:val="374050"/>
                              </w:rPr>
                              <w:t>to</w:t>
                            </w:r>
                            <w:r>
                              <w:rPr>
                                <w:color w:val="374050"/>
                                <w:spacing w:val="3"/>
                              </w:rPr>
                              <w:t> </w:t>
                            </w:r>
                            <w:r>
                              <w:rPr>
                                <w:color w:val="374050"/>
                                <w:spacing w:val="-2"/>
                              </w:rPr>
                              <w:t>students.</w:t>
                            </w:r>
                          </w:p>
                        </w:txbxContent>
                      </wps:txbx>
                      <wps:bodyPr wrap="square" lIns="0" tIns="0" rIns="0" bIns="0" rtlCol="0">
                        <a:noAutofit/>
                      </wps:bodyPr>
                    </wps:wsp>
                  </a:graphicData>
                </a:graphic>
              </wp:anchor>
            </w:drawing>
          </mc:Choice>
          <mc:Fallback>
            <w:pict>
              <v:shape style="position:absolute;margin-left:52.725327pt;margin-top:130.050629pt;width:360pt;height:15.1pt;mso-position-horizontal-relative:page;mso-position-vertical-relative:page;z-index:-16137216" type="#_x0000_t202" id="docshape55" filled="false" stroked="false">
                <v:textbox inset="0,0,0,0">
                  <w:txbxContent>
                    <w:p>
                      <w:pPr>
                        <w:pStyle w:val="BodyText"/>
                      </w:pPr>
                      <w:r>
                        <w:rPr>
                          <w:color w:val="374050"/>
                        </w:rPr>
                        <w:t>You</w:t>
                      </w:r>
                      <w:r>
                        <w:rPr>
                          <w:color w:val="374050"/>
                          <w:spacing w:val="3"/>
                        </w:rPr>
                        <w:t> </w:t>
                      </w:r>
                      <w:r>
                        <w:rPr>
                          <w:color w:val="374050"/>
                        </w:rPr>
                        <w:t>might</w:t>
                      </w:r>
                      <w:r>
                        <w:rPr>
                          <w:color w:val="374050"/>
                          <w:spacing w:val="3"/>
                        </w:rPr>
                        <w:t> </w:t>
                      </w:r>
                      <w:r>
                        <w:rPr>
                          <w:color w:val="374050"/>
                        </w:rPr>
                        <w:t>like</w:t>
                      </w:r>
                      <w:r>
                        <w:rPr>
                          <w:color w:val="374050"/>
                          <w:spacing w:val="3"/>
                        </w:rPr>
                        <w:t> </w:t>
                      </w:r>
                      <w:r>
                        <w:rPr>
                          <w:color w:val="374050"/>
                        </w:rPr>
                        <w:t>to</w:t>
                      </w:r>
                      <w:r>
                        <w:rPr>
                          <w:color w:val="374050"/>
                          <w:spacing w:val="3"/>
                        </w:rPr>
                        <w:t> </w:t>
                      </w:r>
                      <w:r>
                        <w:rPr>
                          <w:color w:val="374050"/>
                        </w:rPr>
                        <w:t>write</w:t>
                      </w:r>
                      <w:r>
                        <w:rPr>
                          <w:color w:val="374050"/>
                          <w:spacing w:val="3"/>
                        </w:rPr>
                        <w:t> </w:t>
                      </w:r>
                      <w:r>
                        <w:rPr>
                          <w:color w:val="374050"/>
                        </w:rPr>
                        <w:t>this</w:t>
                      </w:r>
                      <w:r>
                        <w:rPr>
                          <w:color w:val="374050"/>
                          <w:spacing w:val="3"/>
                        </w:rPr>
                        <w:t> </w:t>
                      </w:r>
                      <w:r>
                        <w:rPr>
                          <w:color w:val="374050"/>
                        </w:rPr>
                        <w:t>on</w:t>
                      </w:r>
                      <w:r>
                        <w:rPr>
                          <w:color w:val="374050"/>
                          <w:spacing w:val="4"/>
                        </w:rPr>
                        <w:t> </w:t>
                      </w:r>
                      <w:r>
                        <w:rPr>
                          <w:color w:val="374050"/>
                        </w:rPr>
                        <w:t>the</w:t>
                      </w:r>
                      <w:r>
                        <w:rPr>
                          <w:color w:val="374050"/>
                          <w:spacing w:val="3"/>
                        </w:rPr>
                        <w:t> </w:t>
                      </w:r>
                      <w:r>
                        <w:rPr>
                          <w:color w:val="374050"/>
                        </w:rPr>
                        <w:t>board</w:t>
                      </w:r>
                      <w:r>
                        <w:rPr>
                          <w:color w:val="374050"/>
                          <w:spacing w:val="3"/>
                        </w:rPr>
                        <w:t> </w:t>
                      </w:r>
                      <w:r>
                        <w:rPr>
                          <w:color w:val="374050"/>
                        </w:rPr>
                        <w:t>to</w:t>
                      </w:r>
                      <w:r>
                        <w:rPr>
                          <w:color w:val="374050"/>
                          <w:spacing w:val="3"/>
                        </w:rPr>
                        <w:t> </w:t>
                      </w:r>
                      <w:r>
                        <w:rPr>
                          <w:color w:val="374050"/>
                        </w:rPr>
                        <w:t>make</w:t>
                      </w:r>
                      <w:r>
                        <w:rPr>
                          <w:color w:val="374050"/>
                          <w:spacing w:val="3"/>
                        </w:rPr>
                        <w:t> </w:t>
                      </w:r>
                      <w:r>
                        <w:rPr>
                          <w:color w:val="374050"/>
                        </w:rPr>
                        <w:t>it</w:t>
                      </w:r>
                      <w:r>
                        <w:rPr>
                          <w:color w:val="374050"/>
                          <w:spacing w:val="3"/>
                        </w:rPr>
                        <w:t> </w:t>
                      </w:r>
                      <w:r>
                        <w:rPr>
                          <w:color w:val="374050"/>
                        </w:rPr>
                        <w:t>visible</w:t>
                      </w:r>
                      <w:r>
                        <w:rPr>
                          <w:color w:val="374050"/>
                          <w:spacing w:val="4"/>
                        </w:rPr>
                        <w:t> </w:t>
                      </w:r>
                      <w:r>
                        <w:rPr>
                          <w:color w:val="374050"/>
                        </w:rPr>
                        <w:t>to</w:t>
                      </w:r>
                      <w:r>
                        <w:rPr>
                          <w:color w:val="374050"/>
                          <w:spacing w:val="3"/>
                        </w:rPr>
                        <w:t> </w:t>
                      </w:r>
                      <w:r>
                        <w:rPr>
                          <w:color w:val="374050"/>
                          <w:spacing w:val="-2"/>
                        </w:rPr>
                        <w:t>students.</w:t>
                      </w:r>
                    </w:p>
                  </w:txbxContent>
                </v:textbox>
                <w10:wrap type="none"/>
              </v:shape>
            </w:pict>
          </mc:Fallback>
        </mc:AlternateContent>
      </w:r>
      <w:r>
        <w:rPr/>
        <mc:AlternateContent>
          <mc:Choice Requires="wps">
            <w:drawing>
              <wp:anchor distT="0" distB="0" distL="0" distR="0" allowOverlap="1" layoutInCell="1" locked="0" behindDoc="1" simplePos="0" relativeHeight="487179776">
                <wp:simplePos x="0" y="0"/>
                <wp:positionH relativeFrom="page">
                  <wp:posOffset>669611</wp:posOffset>
                </wp:positionH>
                <wp:positionV relativeFrom="page">
                  <wp:posOffset>2061149</wp:posOffset>
                </wp:positionV>
                <wp:extent cx="6075680" cy="63881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6075680" cy="638810"/>
                        </a:xfrm>
                        <a:prstGeom prst="rect">
                          <a:avLst/>
                        </a:prstGeom>
                      </wps:spPr>
                      <wps:txbx>
                        <w:txbxContent>
                          <w:p>
                            <w:pPr>
                              <w:pStyle w:val="BodyText"/>
                              <w:spacing w:line="319" w:lineRule="auto"/>
                            </w:pPr>
                            <w:r>
                              <w:rPr>
                                <w:color w:val="374050"/>
                              </w:rPr>
                              <w:t>Lead students to the understanding that there is always a reason packaging is designed the way</w:t>
                            </w:r>
                            <w:r>
                              <w:rPr>
                                <w:color w:val="374050"/>
                                <w:spacing w:val="5"/>
                              </w:rPr>
                              <w:t> </w:t>
                            </w:r>
                            <w:r>
                              <w:rPr>
                                <w:color w:val="374050"/>
                              </w:rPr>
                              <w:t>it</w:t>
                            </w:r>
                            <w:r>
                              <w:rPr>
                                <w:color w:val="374050"/>
                                <w:spacing w:val="5"/>
                              </w:rPr>
                              <w:t> </w:t>
                            </w:r>
                            <w:r>
                              <w:rPr>
                                <w:color w:val="374050"/>
                              </w:rPr>
                              <w:t>is.</w:t>
                            </w:r>
                            <w:r>
                              <w:rPr>
                                <w:color w:val="374050"/>
                                <w:spacing w:val="5"/>
                              </w:rPr>
                              <w:t> </w:t>
                            </w:r>
                            <w:r>
                              <w:rPr>
                                <w:color w:val="374050"/>
                              </w:rPr>
                              <w:t>Students</w:t>
                            </w:r>
                            <w:r>
                              <w:rPr>
                                <w:color w:val="374050"/>
                                <w:spacing w:val="5"/>
                              </w:rPr>
                              <w:t> </w:t>
                            </w:r>
                            <w:r>
                              <w:rPr>
                                <w:color w:val="374050"/>
                              </w:rPr>
                              <w:t>should</w:t>
                            </w:r>
                            <w:r>
                              <w:rPr>
                                <w:color w:val="374050"/>
                                <w:spacing w:val="6"/>
                              </w:rPr>
                              <w:t> </w:t>
                            </w:r>
                            <w:r>
                              <w:rPr>
                                <w:color w:val="374050"/>
                              </w:rPr>
                              <w:t>be</w:t>
                            </w:r>
                            <w:r>
                              <w:rPr>
                                <w:color w:val="374050"/>
                                <w:spacing w:val="5"/>
                              </w:rPr>
                              <w:t> </w:t>
                            </w:r>
                            <w:r>
                              <w:rPr>
                                <w:color w:val="374050"/>
                              </w:rPr>
                              <w:t>able</w:t>
                            </w:r>
                            <w:r>
                              <w:rPr>
                                <w:color w:val="374050"/>
                                <w:spacing w:val="5"/>
                              </w:rPr>
                              <w:t> </w:t>
                            </w:r>
                            <w:r>
                              <w:rPr>
                                <w:color w:val="374050"/>
                              </w:rPr>
                              <w:t>to</w:t>
                            </w:r>
                            <w:r>
                              <w:rPr>
                                <w:color w:val="374050"/>
                                <w:spacing w:val="5"/>
                              </w:rPr>
                              <w:t> </w:t>
                            </w:r>
                            <w:r>
                              <w:rPr>
                                <w:color w:val="374050"/>
                              </w:rPr>
                              <w:t>give</w:t>
                            </w:r>
                            <w:r>
                              <w:rPr>
                                <w:color w:val="374050"/>
                                <w:spacing w:val="6"/>
                              </w:rPr>
                              <w:t> </w:t>
                            </w:r>
                            <w:r>
                              <w:rPr>
                                <w:color w:val="374050"/>
                              </w:rPr>
                              <w:t>you</w:t>
                            </w:r>
                            <w:r>
                              <w:rPr>
                                <w:color w:val="374050"/>
                                <w:spacing w:val="5"/>
                              </w:rPr>
                              <w:t> </w:t>
                            </w:r>
                            <w:r>
                              <w:rPr>
                                <w:color w:val="374050"/>
                              </w:rPr>
                              <w:t>some</w:t>
                            </w:r>
                            <w:r>
                              <w:rPr>
                                <w:color w:val="374050"/>
                                <w:spacing w:val="5"/>
                              </w:rPr>
                              <w:t> </w:t>
                            </w:r>
                            <w:r>
                              <w:rPr>
                                <w:color w:val="374050"/>
                              </w:rPr>
                              <w:t>examples,</w:t>
                            </w:r>
                            <w:r>
                              <w:rPr>
                                <w:color w:val="374050"/>
                                <w:spacing w:val="5"/>
                              </w:rPr>
                              <w:t> </w:t>
                            </w:r>
                            <w:r>
                              <w:rPr>
                                <w:color w:val="374050"/>
                              </w:rPr>
                              <w:t>such</w:t>
                            </w:r>
                            <w:r>
                              <w:rPr>
                                <w:color w:val="374050"/>
                                <w:spacing w:val="6"/>
                              </w:rPr>
                              <w:t> </w:t>
                            </w:r>
                            <w:r>
                              <w:rPr>
                                <w:color w:val="374050"/>
                              </w:rPr>
                              <w:t>as</w:t>
                            </w:r>
                            <w:r>
                              <w:rPr>
                                <w:color w:val="374050"/>
                                <w:spacing w:val="5"/>
                              </w:rPr>
                              <w:t> </w:t>
                            </w:r>
                            <w:r>
                              <w:rPr>
                                <w:color w:val="374050"/>
                              </w:rPr>
                              <w:t>why</w:t>
                            </w:r>
                            <w:r>
                              <w:rPr>
                                <w:color w:val="374050"/>
                                <w:spacing w:val="5"/>
                              </w:rPr>
                              <w:t> </w:t>
                            </w:r>
                            <w:r>
                              <w:rPr>
                                <w:color w:val="374050"/>
                              </w:rPr>
                              <w:t>a</w:t>
                            </w:r>
                            <w:r>
                              <w:rPr>
                                <w:color w:val="374050"/>
                                <w:spacing w:val="5"/>
                              </w:rPr>
                              <w:t> </w:t>
                            </w:r>
                            <w:r>
                              <w:rPr>
                                <w:color w:val="374050"/>
                              </w:rPr>
                              <w:t>bottle</w:t>
                            </w:r>
                            <w:r>
                              <w:rPr>
                                <w:color w:val="374050"/>
                                <w:spacing w:val="5"/>
                              </w:rPr>
                              <w:t> </w:t>
                            </w:r>
                            <w:r>
                              <w:rPr>
                                <w:color w:val="374050"/>
                              </w:rPr>
                              <w:t>is</w:t>
                            </w:r>
                            <w:r>
                              <w:rPr>
                                <w:color w:val="374050"/>
                                <w:spacing w:val="6"/>
                              </w:rPr>
                              <w:t> </w:t>
                            </w:r>
                            <w:r>
                              <w:rPr>
                                <w:color w:val="374050"/>
                                <w:spacing w:val="-4"/>
                              </w:rPr>
                              <w:t>made</w:t>
                            </w:r>
                          </w:p>
                          <w:p>
                            <w:pPr>
                              <w:pStyle w:val="BodyText"/>
                              <w:spacing w:before="0"/>
                            </w:pPr>
                            <w:r>
                              <w:rPr>
                                <w:color w:val="374050"/>
                              </w:rPr>
                              <w:t>of</w:t>
                            </w:r>
                            <w:r>
                              <w:rPr>
                                <w:color w:val="374050"/>
                                <w:spacing w:val="5"/>
                              </w:rPr>
                              <w:t> </w:t>
                            </w:r>
                            <w:r>
                              <w:rPr>
                                <w:color w:val="374050"/>
                              </w:rPr>
                              <w:t>plastic</w:t>
                            </w:r>
                            <w:r>
                              <w:rPr>
                                <w:color w:val="374050"/>
                                <w:spacing w:val="5"/>
                              </w:rPr>
                              <w:t> </w:t>
                            </w:r>
                            <w:r>
                              <w:rPr>
                                <w:color w:val="374050"/>
                              </w:rPr>
                              <w:t>or</w:t>
                            </w:r>
                            <w:r>
                              <w:rPr>
                                <w:color w:val="374050"/>
                                <w:spacing w:val="6"/>
                              </w:rPr>
                              <w:t> </w:t>
                            </w:r>
                            <w:r>
                              <w:rPr>
                                <w:color w:val="374050"/>
                              </w:rPr>
                              <w:t>glass</w:t>
                            </w:r>
                            <w:r>
                              <w:rPr>
                                <w:color w:val="374050"/>
                                <w:spacing w:val="5"/>
                              </w:rPr>
                              <w:t> </w:t>
                            </w:r>
                            <w:r>
                              <w:rPr>
                                <w:color w:val="374050"/>
                              </w:rPr>
                              <w:t>rather</w:t>
                            </w:r>
                            <w:r>
                              <w:rPr>
                                <w:color w:val="374050"/>
                                <w:spacing w:val="5"/>
                              </w:rPr>
                              <w:t> </w:t>
                            </w:r>
                            <w:r>
                              <w:rPr>
                                <w:color w:val="374050"/>
                              </w:rPr>
                              <w:t>than</w:t>
                            </w:r>
                            <w:r>
                              <w:rPr>
                                <w:color w:val="374050"/>
                                <w:spacing w:val="6"/>
                              </w:rPr>
                              <w:t> </w:t>
                            </w:r>
                            <w:r>
                              <w:rPr>
                                <w:color w:val="374050"/>
                                <w:spacing w:val="-2"/>
                              </w:rPr>
                              <w:t>paper.</w:t>
                            </w:r>
                          </w:p>
                        </w:txbxContent>
                      </wps:txbx>
                      <wps:bodyPr wrap="square" lIns="0" tIns="0" rIns="0" bIns="0" rtlCol="0">
                        <a:noAutofit/>
                      </wps:bodyPr>
                    </wps:wsp>
                  </a:graphicData>
                </a:graphic>
              </wp:anchor>
            </w:drawing>
          </mc:Choice>
          <mc:Fallback>
            <w:pict>
              <v:shape style="position:absolute;margin-left:52.725327pt;margin-top:162.295273pt;width:478.4pt;height:50.3pt;mso-position-horizontal-relative:page;mso-position-vertical-relative:page;z-index:-16136704" type="#_x0000_t202" id="docshape56" filled="false" stroked="false">
                <v:textbox inset="0,0,0,0">
                  <w:txbxContent>
                    <w:p>
                      <w:pPr>
                        <w:pStyle w:val="BodyText"/>
                        <w:spacing w:line="319" w:lineRule="auto"/>
                      </w:pPr>
                      <w:r>
                        <w:rPr>
                          <w:color w:val="374050"/>
                        </w:rPr>
                        <w:t>Lead students to the understanding that there is always a reason packaging is designed the way</w:t>
                      </w:r>
                      <w:r>
                        <w:rPr>
                          <w:color w:val="374050"/>
                          <w:spacing w:val="5"/>
                        </w:rPr>
                        <w:t> </w:t>
                      </w:r>
                      <w:r>
                        <w:rPr>
                          <w:color w:val="374050"/>
                        </w:rPr>
                        <w:t>it</w:t>
                      </w:r>
                      <w:r>
                        <w:rPr>
                          <w:color w:val="374050"/>
                          <w:spacing w:val="5"/>
                        </w:rPr>
                        <w:t> </w:t>
                      </w:r>
                      <w:r>
                        <w:rPr>
                          <w:color w:val="374050"/>
                        </w:rPr>
                        <w:t>is.</w:t>
                      </w:r>
                      <w:r>
                        <w:rPr>
                          <w:color w:val="374050"/>
                          <w:spacing w:val="5"/>
                        </w:rPr>
                        <w:t> </w:t>
                      </w:r>
                      <w:r>
                        <w:rPr>
                          <w:color w:val="374050"/>
                        </w:rPr>
                        <w:t>Students</w:t>
                      </w:r>
                      <w:r>
                        <w:rPr>
                          <w:color w:val="374050"/>
                          <w:spacing w:val="5"/>
                        </w:rPr>
                        <w:t> </w:t>
                      </w:r>
                      <w:r>
                        <w:rPr>
                          <w:color w:val="374050"/>
                        </w:rPr>
                        <w:t>should</w:t>
                      </w:r>
                      <w:r>
                        <w:rPr>
                          <w:color w:val="374050"/>
                          <w:spacing w:val="6"/>
                        </w:rPr>
                        <w:t> </w:t>
                      </w:r>
                      <w:r>
                        <w:rPr>
                          <w:color w:val="374050"/>
                        </w:rPr>
                        <w:t>be</w:t>
                      </w:r>
                      <w:r>
                        <w:rPr>
                          <w:color w:val="374050"/>
                          <w:spacing w:val="5"/>
                        </w:rPr>
                        <w:t> </w:t>
                      </w:r>
                      <w:r>
                        <w:rPr>
                          <w:color w:val="374050"/>
                        </w:rPr>
                        <w:t>able</w:t>
                      </w:r>
                      <w:r>
                        <w:rPr>
                          <w:color w:val="374050"/>
                          <w:spacing w:val="5"/>
                        </w:rPr>
                        <w:t> </w:t>
                      </w:r>
                      <w:r>
                        <w:rPr>
                          <w:color w:val="374050"/>
                        </w:rPr>
                        <w:t>to</w:t>
                      </w:r>
                      <w:r>
                        <w:rPr>
                          <w:color w:val="374050"/>
                          <w:spacing w:val="5"/>
                        </w:rPr>
                        <w:t> </w:t>
                      </w:r>
                      <w:r>
                        <w:rPr>
                          <w:color w:val="374050"/>
                        </w:rPr>
                        <w:t>give</w:t>
                      </w:r>
                      <w:r>
                        <w:rPr>
                          <w:color w:val="374050"/>
                          <w:spacing w:val="6"/>
                        </w:rPr>
                        <w:t> </w:t>
                      </w:r>
                      <w:r>
                        <w:rPr>
                          <w:color w:val="374050"/>
                        </w:rPr>
                        <w:t>you</w:t>
                      </w:r>
                      <w:r>
                        <w:rPr>
                          <w:color w:val="374050"/>
                          <w:spacing w:val="5"/>
                        </w:rPr>
                        <w:t> </w:t>
                      </w:r>
                      <w:r>
                        <w:rPr>
                          <w:color w:val="374050"/>
                        </w:rPr>
                        <w:t>some</w:t>
                      </w:r>
                      <w:r>
                        <w:rPr>
                          <w:color w:val="374050"/>
                          <w:spacing w:val="5"/>
                        </w:rPr>
                        <w:t> </w:t>
                      </w:r>
                      <w:r>
                        <w:rPr>
                          <w:color w:val="374050"/>
                        </w:rPr>
                        <w:t>examples,</w:t>
                      </w:r>
                      <w:r>
                        <w:rPr>
                          <w:color w:val="374050"/>
                          <w:spacing w:val="5"/>
                        </w:rPr>
                        <w:t> </w:t>
                      </w:r>
                      <w:r>
                        <w:rPr>
                          <w:color w:val="374050"/>
                        </w:rPr>
                        <w:t>such</w:t>
                      </w:r>
                      <w:r>
                        <w:rPr>
                          <w:color w:val="374050"/>
                          <w:spacing w:val="6"/>
                        </w:rPr>
                        <w:t> </w:t>
                      </w:r>
                      <w:r>
                        <w:rPr>
                          <w:color w:val="374050"/>
                        </w:rPr>
                        <w:t>as</w:t>
                      </w:r>
                      <w:r>
                        <w:rPr>
                          <w:color w:val="374050"/>
                          <w:spacing w:val="5"/>
                        </w:rPr>
                        <w:t> </w:t>
                      </w:r>
                      <w:r>
                        <w:rPr>
                          <w:color w:val="374050"/>
                        </w:rPr>
                        <w:t>why</w:t>
                      </w:r>
                      <w:r>
                        <w:rPr>
                          <w:color w:val="374050"/>
                          <w:spacing w:val="5"/>
                        </w:rPr>
                        <w:t> </w:t>
                      </w:r>
                      <w:r>
                        <w:rPr>
                          <w:color w:val="374050"/>
                        </w:rPr>
                        <w:t>a</w:t>
                      </w:r>
                      <w:r>
                        <w:rPr>
                          <w:color w:val="374050"/>
                          <w:spacing w:val="5"/>
                        </w:rPr>
                        <w:t> </w:t>
                      </w:r>
                      <w:r>
                        <w:rPr>
                          <w:color w:val="374050"/>
                        </w:rPr>
                        <w:t>bottle</w:t>
                      </w:r>
                      <w:r>
                        <w:rPr>
                          <w:color w:val="374050"/>
                          <w:spacing w:val="5"/>
                        </w:rPr>
                        <w:t> </w:t>
                      </w:r>
                      <w:r>
                        <w:rPr>
                          <w:color w:val="374050"/>
                        </w:rPr>
                        <w:t>is</w:t>
                      </w:r>
                      <w:r>
                        <w:rPr>
                          <w:color w:val="374050"/>
                          <w:spacing w:val="6"/>
                        </w:rPr>
                        <w:t> </w:t>
                      </w:r>
                      <w:r>
                        <w:rPr>
                          <w:color w:val="374050"/>
                          <w:spacing w:val="-4"/>
                        </w:rPr>
                        <w:t>made</w:t>
                      </w:r>
                    </w:p>
                    <w:p>
                      <w:pPr>
                        <w:pStyle w:val="BodyText"/>
                        <w:spacing w:before="0"/>
                      </w:pPr>
                      <w:r>
                        <w:rPr>
                          <w:color w:val="374050"/>
                        </w:rPr>
                        <w:t>of</w:t>
                      </w:r>
                      <w:r>
                        <w:rPr>
                          <w:color w:val="374050"/>
                          <w:spacing w:val="5"/>
                        </w:rPr>
                        <w:t> </w:t>
                      </w:r>
                      <w:r>
                        <w:rPr>
                          <w:color w:val="374050"/>
                        </w:rPr>
                        <w:t>plastic</w:t>
                      </w:r>
                      <w:r>
                        <w:rPr>
                          <w:color w:val="374050"/>
                          <w:spacing w:val="5"/>
                        </w:rPr>
                        <w:t> </w:t>
                      </w:r>
                      <w:r>
                        <w:rPr>
                          <w:color w:val="374050"/>
                        </w:rPr>
                        <w:t>or</w:t>
                      </w:r>
                      <w:r>
                        <w:rPr>
                          <w:color w:val="374050"/>
                          <w:spacing w:val="6"/>
                        </w:rPr>
                        <w:t> </w:t>
                      </w:r>
                      <w:r>
                        <w:rPr>
                          <w:color w:val="374050"/>
                        </w:rPr>
                        <w:t>glass</w:t>
                      </w:r>
                      <w:r>
                        <w:rPr>
                          <w:color w:val="374050"/>
                          <w:spacing w:val="5"/>
                        </w:rPr>
                        <w:t> </w:t>
                      </w:r>
                      <w:r>
                        <w:rPr>
                          <w:color w:val="374050"/>
                        </w:rPr>
                        <w:t>rather</w:t>
                      </w:r>
                      <w:r>
                        <w:rPr>
                          <w:color w:val="374050"/>
                          <w:spacing w:val="5"/>
                        </w:rPr>
                        <w:t> </w:t>
                      </w:r>
                      <w:r>
                        <w:rPr>
                          <w:color w:val="374050"/>
                        </w:rPr>
                        <w:t>than</w:t>
                      </w:r>
                      <w:r>
                        <w:rPr>
                          <w:color w:val="374050"/>
                          <w:spacing w:val="6"/>
                        </w:rPr>
                        <w:t> </w:t>
                      </w:r>
                      <w:r>
                        <w:rPr>
                          <w:color w:val="374050"/>
                          <w:spacing w:val="-2"/>
                        </w:rPr>
                        <w:t>paper.</w:t>
                      </w:r>
                    </w:p>
                  </w:txbxContent>
                </v:textbox>
                <w10:wrap type="none"/>
              </v:shape>
            </w:pict>
          </mc:Fallback>
        </mc:AlternateContent>
      </w:r>
      <w:r>
        <w:rPr/>
        <mc:AlternateContent>
          <mc:Choice Requires="wps">
            <w:drawing>
              <wp:anchor distT="0" distB="0" distL="0" distR="0" allowOverlap="1" layoutInCell="1" locked="0" behindDoc="1" simplePos="0" relativeHeight="487180288">
                <wp:simplePos x="0" y="0"/>
                <wp:positionH relativeFrom="page">
                  <wp:posOffset>669611</wp:posOffset>
                </wp:positionH>
                <wp:positionV relativeFrom="page">
                  <wp:posOffset>2917391</wp:posOffset>
                </wp:positionV>
                <wp:extent cx="5843905" cy="41529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5843905" cy="415290"/>
                        </a:xfrm>
                        <a:prstGeom prst="rect">
                          <a:avLst/>
                        </a:prstGeom>
                      </wps:spPr>
                      <wps:txbx>
                        <w:txbxContent>
                          <w:p>
                            <w:pPr>
                              <w:pStyle w:val="BodyText"/>
                            </w:pPr>
                            <w:r>
                              <w:rPr>
                                <w:color w:val="374050"/>
                              </w:rPr>
                              <w:t>However,</w:t>
                            </w:r>
                            <w:r>
                              <w:rPr>
                                <w:color w:val="374050"/>
                                <w:spacing w:val="5"/>
                              </w:rPr>
                              <w:t> </w:t>
                            </w:r>
                            <w:r>
                              <w:rPr>
                                <w:color w:val="374050"/>
                              </w:rPr>
                              <w:t>some</w:t>
                            </w:r>
                            <w:r>
                              <w:rPr>
                                <w:color w:val="374050"/>
                                <w:spacing w:val="6"/>
                              </w:rPr>
                              <w:t> </w:t>
                            </w:r>
                            <w:r>
                              <w:rPr>
                                <w:color w:val="374050"/>
                              </w:rPr>
                              <w:t>of</w:t>
                            </w:r>
                            <w:r>
                              <w:rPr>
                                <w:color w:val="374050"/>
                                <w:spacing w:val="6"/>
                              </w:rPr>
                              <w:t> </w:t>
                            </w:r>
                            <w:r>
                              <w:rPr>
                                <w:color w:val="374050"/>
                              </w:rPr>
                              <w:t>these</w:t>
                            </w:r>
                            <w:r>
                              <w:rPr>
                                <w:color w:val="374050"/>
                                <w:spacing w:val="5"/>
                              </w:rPr>
                              <w:t> </w:t>
                            </w:r>
                            <w:r>
                              <w:rPr>
                                <w:color w:val="374050"/>
                              </w:rPr>
                              <w:t>reasons</w:t>
                            </w:r>
                            <w:r>
                              <w:rPr>
                                <w:color w:val="374050"/>
                                <w:spacing w:val="6"/>
                              </w:rPr>
                              <w:t> </w:t>
                            </w:r>
                            <w:r>
                              <w:rPr>
                                <w:color w:val="374050"/>
                              </w:rPr>
                              <w:t>might</w:t>
                            </w:r>
                            <w:r>
                              <w:rPr>
                                <w:color w:val="374050"/>
                                <w:spacing w:val="6"/>
                              </w:rPr>
                              <w:t> </w:t>
                            </w:r>
                            <w:r>
                              <w:rPr>
                                <w:color w:val="374050"/>
                              </w:rPr>
                              <w:t>be</w:t>
                            </w:r>
                            <w:r>
                              <w:rPr>
                                <w:color w:val="374050"/>
                                <w:spacing w:val="6"/>
                              </w:rPr>
                              <w:t> </w:t>
                            </w:r>
                            <w:r>
                              <w:rPr>
                                <w:color w:val="374050"/>
                              </w:rPr>
                              <w:t>more</w:t>
                            </w:r>
                            <w:r>
                              <w:rPr>
                                <w:color w:val="374050"/>
                                <w:spacing w:val="5"/>
                              </w:rPr>
                              <w:t> </w:t>
                            </w:r>
                            <w:r>
                              <w:rPr>
                                <w:color w:val="374050"/>
                              </w:rPr>
                              <w:t>justifiable</w:t>
                            </w:r>
                            <w:r>
                              <w:rPr>
                                <w:color w:val="374050"/>
                                <w:spacing w:val="6"/>
                              </w:rPr>
                              <w:t> </w:t>
                            </w:r>
                            <w:r>
                              <w:rPr>
                                <w:color w:val="374050"/>
                              </w:rPr>
                              <w:t>than</w:t>
                            </w:r>
                            <w:r>
                              <w:rPr>
                                <w:color w:val="374050"/>
                                <w:spacing w:val="6"/>
                              </w:rPr>
                              <w:t> </w:t>
                            </w:r>
                            <w:r>
                              <w:rPr>
                                <w:color w:val="374050"/>
                              </w:rPr>
                              <w:t>others,</w:t>
                            </w:r>
                            <w:r>
                              <w:rPr>
                                <w:color w:val="374050"/>
                                <w:spacing w:val="5"/>
                              </w:rPr>
                              <w:t> </w:t>
                            </w:r>
                            <w:r>
                              <w:rPr>
                                <w:color w:val="374050"/>
                              </w:rPr>
                              <w:t>as</w:t>
                            </w:r>
                            <w:r>
                              <w:rPr>
                                <w:color w:val="374050"/>
                                <w:spacing w:val="6"/>
                              </w:rPr>
                              <w:t> </w:t>
                            </w:r>
                            <w:r>
                              <w:rPr>
                                <w:color w:val="374050"/>
                              </w:rPr>
                              <w:t>we’re</w:t>
                            </w:r>
                            <w:r>
                              <w:rPr>
                                <w:color w:val="374050"/>
                                <w:spacing w:val="6"/>
                              </w:rPr>
                              <w:t> </w:t>
                            </w:r>
                            <w:r>
                              <w:rPr>
                                <w:color w:val="374050"/>
                              </w:rPr>
                              <w:t>going</w:t>
                            </w:r>
                            <w:r>
                              <w:rPr>
                                <w:color w:val="374050"/>
                                <w:spacing w:val="6"/>
                              </w:rPr>
                              <w:t> </w:t>
                            </w:r>
                            <w:r>
                              <w:rPr>
                                <w:color w:val="374050"/>
                                <w:spacing w:val="-5"/>
                              </w:rPr>
                              <w:t>to</w:t>
                            </w:r>
                          </w:p>
                          <w:p>
                            <w:pPr>
                              <w:pStyle w:val="BodyText"/>
                              <w:spacing w:before="88"/>
                            </w:pPr>
                            <w:r>
                              <w:rPr>
                                <w:color w:val="374050"/>
                                <w:spacing w:val="-2"/>
                              </w:rPr>
                              <w:t>explore.</w:t>
                            </w:r>
                          </w:p>
                        </w:txbxContent>
                      </wps:txbx>
                      <wps:bodyPr wrap="square" lIns="0" tIns="0" rIns="0" bIns="0" rtlCol="0">
                        <a:noAutofit/>
                      </wps:bodyPr>
                    </wps:wsp>
                  </a:graphicData>
                </a:graphic>
              </wp:anchor>
            </w:drawing>
          </mc:Choice>
          <mc:Fallback>
            <w:pict>
              <v:shape style="position:absolute;margin-left:52.725327pt;margin-top:229.715866pt;width:460.15pt;height:32.7pt;mso-position-horizontal-relative:page;mso-position-vertical-relative:page;z-index:-16136192" type="#_x0000_t202" id="docshape57" filled="false" stroked="false">
                <v:textbox inset="0,0,0,0">
                  <w:txbxContent>
                    <w:p>
                      <w:pPr>
                        <w:pStyle w:val="BodyText"/>
                      </w:pPr>
                      <w:r>
                        <w:rPr>
                          <w:color w:val="374050"/>
                        </w:rPr>
                        <w:t>However,</w:t>
                      </w:r>
                      <w:r>
                        <w:rPr>
                          <w:color w:val="374050"/>
                          <w:spacing w:val="5"/>
                        </w:rPr>
                        <w:t> </w:t>
                      </w:r>
                      <w:r>
                        <w:rPr>
                          <w:color w:val="374050"/>
                        </w:rPr>
                        <w:t>some</w:t>
                      </w:r>
                      <w:r>
                        <w:rPr>
                          <w:color w:val="374050"/>
                          <w:spacing w:val="6"/>
                        </w:rPr>
                        <w:t> </w:t>
                      </w:r>
                      <w:r>
                        <w:rPr>
                          <w:color w:val="374050"/>
                        </w:rPr>
                        <w:t>of</w:t>
                      </w:r>
                      <w:r>
                        <w:rPr>
                          <w:color w:val="374050"/>
                          <w:spacing w:val="6"/>
                        </w:rPr>
                        <w:t> </w:t>
                      </w:r>
                      <w:r>
                        <w:rPr>
                          <w:color w:val="374050"/>
                        </w:rPr>
                        <w:t>these</w:t>
                      </w:r>
                      <w:r>
                        <w:rPr>
                          <w:color w:val="374050"/>
                          <w:spacing w:val="5"/>
                        </w:rPr>
                        <w:t> </w:t>
                      </w:r>
                      <w:r>
                        <w:rPr>
                          <w:color w:val="374050"/>
                        </w:rPr>
                        <w:t>reasons</w:t>
                      </w:r>
                      <w:r>
                        <w:rPr>
                          <w:color w:val="374050"/>
                          <w:spacing w:val="6"/>
                        </w:rPr>
                        <w:t> </w:t>
                      </w:r>
                      <w:r>
                        <w:rPr>
                          <w:color w:val="374050"/>
                        </w:rPr>
                        <w:t>might</w:t>
                      </w:r>
                      <w:r>
                        <w:rPr>
                          <w:color w:val="374050"/>
                          <w:spacing w:val="6"/>
                        </w:rPr>
                        <w:t> </w:t>
                      </w:r>
                      <w:r>
                        <w:rPr>
                          <w:color w:val="374050"/>
                        </w:rPr>
                        <w:t>be</w:t>
                      </w:r>
                      <w:r>
                        <w:rPr>
                          <w:color w:val="374050"/>
                          <w:spacing w:val="6"/>
                        </w:rPr>
                        <w:t> </w:t>
                      </w:r>
                      <w:r>
                        <w:rPr>
                          <w:color w:val="374050"/>
                        </w:rPr>
                        <w:t>more</w:t>
                      </w:r>
                      <w:r>
                        <w:rPr>
                          <w:color w:val="374050"/>
                          <w:spacing w:val="5"/>
                        </w:rPr>
                        <w:t> </w:t>
                      </w:r>
                      <w:r>
                        <w:rPr>
                          <w:color w:val="374050"/>
                        </w:rPr>
                        <w:t>justifiable</w:t>
                      </w:r>
                      <w:r>
                        <w:rPr>
                          <w:color w:val="374050"/>
                          <w:spacing w:val="6"/>
                        </w:rPr>
                        <w:t> </w:t>
                      </w:r>
                      <w:r>
                        <w:rPr>
                          <w:color w:val="374050"/>
                        </w:rPr>
                        <w:t>than</w:t>
                      </w:r>
                      <w:r>
                        <w:rPr>
                          <w:color w:val="374050"/>
                          <w:spacing w:val="6"/>
                        </w:rPr>
                        <w:t> </w:t>
                      </w:r>
                      <w:r>
                        <w:rPr>
                          <w:color w:val="374050"/>
                        </w:rPr>
                        <w:t>others,</w:t>
                      </w:r>
                      <w:r>
                        <w:rPr>
                          <w:color w:val="374050"/>
                          <w:spacing w:val="5"/>
                        </w:rPr>
                        <w:t> </w:t>
                      </w:r>
                      <w:r>
                        <w:rPr>
                          <w:color w:val="374050"/>
                        </w:rPr>
                        <w:t>as</w:t>
                      </w:r>
                      <w:r>
                        <w:rPr>
                          <w:color w:val="374050"/>
                          <w:spacing w:val="6"/>
                        </w:rPr>
                        <w:t> </w:t>
                      </w:r>
                      <w:r>
                        <w:rPr>
                          <w:color w:val="374050"/>
                        </w:rPr>
                        <w:t>we’re</w:t>
                      </w:r>
                      <w:r>
                        <w:rPr>
                          <w:color w:val="374050"/>
                          <w:spacing w:val="6"/>
                        </w:rPr>
                        <w:t> </w:t>
                      </w:r>
                      <w:r>
                        <w:rPr>
                          <w:color w:val="374050"/>
                        </w:rPr>
                        <w:t>going</w:t>
                      </w:r>
                      <w:r>
                        <w:rPr>
                          <w:color w:val="374050"/>
                          <w:spacing w:val="6"/>
                        </w:rPr>
                        <w:t> </w:t>
                      </w:r>
                      <w:r>
                        <w:rPr>
                          <w:color w:val="374050"/>
                          <w:spacing w:val="-5"/>
                        </w:rPr>
                        <w:t>to</w:t>
                      </w:r>
                    </w:p>
                    <w:p>
                      <w:pPr>
                        <w:pStyle w:val="BodyText"/>
                        <w:spacing w:before="88"/>
                      </w:pPr>
                      <w:r>
                        <w:rPr>
                          <w:color w:val="374050"/>
                          <w:spacing w:val="-2"/>
                        </w:rPr>
                        <w:t>explore.</w:t>
                      </w:r>
                    </w:p>
                  </w:txbxContent>
                </v:textbox>
                <w10:wrap type="none"/>
              </v:shape>
            </w:pict>
          </mc:Fallback>
        </mc:AlternateContent>
      </w:r>
      <w:r>
        <w:rPr/>
        <mc:AlternateContent>
          <mc:Choice Requires="wps">
            <w:drawing>
              <wp:anchor distT="0" distB="0" distL="0" distR="0" allowOverlap="1" layoutInCell="1" locked="0" behindDoc="1" simplePos="0" relativeHeight="487180800">
                <wp:simplePos x="0" y="0"/>
                <wp:positionH relativeFrom="page">
                  <wp:posOffset>669611</wp:posOffset>
                </wp:positionH>
                <wp:positionV relativeFrom="page">
                  <wp:posOffset>3942921</wp:posOffset>
                </wp:positionV>
                <wp:extent cx="3121025" cy="51625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3121025"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Show</w:t>
                            </w:r>
                            <w:r>
                              <w:rPr>
                                <w:color w:val="374050"/>
                                <w:spacing w:val="6"/>
                              </w:rPr>
                              <w:t> </w:t>
                            </w:r>
                            <w:r>
                              <w:rPr>
                                <w:color w:val="374050"/>
                              </w:rPr>
                              <w:t>students</w:t>
                            </w:r>
                            <w:r>
                              <w:rPr>
                                <w:color w:val="374050"/>
                                <w:spacing w:val="7"/>
                              </w:rPr>
                              <w:t> </w:t>
                            </w:r>
                            <w:r>
                              <w:rPr>
                                <w:color w:val="374050"/>
                              </w:rPr>
                              <w:t>this</w:t>
                            </w:r>
                            <w:r>
                              <w:rPr>
                                <w:color w:val="374050"/>
                                <w:spacing w:val="7"/>
                              </w:rPr>
                              <w:t> </w:t>
                            </w:r>
                            <w:r>
                              <w:rPr>
                                <w:color w:val="374050"/>
                              </w:rPr>
                              <w:t>image</w:t>
                            </w:r>
                            <w:r>
                              <w:rPr>
                                <w:color w:val="374050"/>
                                <w:spacing w:val="7"/>
                              </w:rPr>
                              <w:t> </w:t>
                            </w:r>
                            <w:r>
                              <w:rPr>
                                <w:color w:val="374050"/>
                              </w:rPr>
                              <w:t>of</w:t>
                            </w:r>
                            <w:r>
                              <w:rPr>
                                <w:color w:val="374050"/>
                                <w:spacing w:val="7"/>
                              </w:rPr>
                              <w:t> </w:t>
                            </w:r>
                            <w:r>
                              <w:rPr>
                                <w:color w:val="374050"/>
                              </w:rPr>
                              <w:t>beverage</w:t>
                            </w:r>
                            <w:r>
                              <w:rPr>
                                <w:color w:val="374050"/>
                                <w:spacing w:val="7"/>
                              </w:rPr>
                              <w:t> </w:t>
                            </w:r>
                            <w:r>
                              <w:rPr>
                                <w:color w:val="374050"/>
                                <w:spacing w:val="-2"/>
                              </w:rPr>
                              <w:t>cartons:</w:t>
                            </w:r>
                          </w:p>
                        </w:txbxContent>
                      </wps:txbx>
                      <wps:bodyPr wrap="square" lIns="0" tIns="0" rIns="0" bIns="0" rtlCol="0">
                        <a:noAutofit/>
                      </wps:bodyPr>
                    </wps:wsp>
                  </a:graphicData>
                </a:graphic>
              </wp:anchor>
            </w:drawing>
          </mc:Choice>
          <mc:Fallback>
            <w:pict>
              <v:shape style="position:absolute;margin-left:52.725327pt;margin-top:310.466278pt;width:245.75pt;height:40.65pt;mso-position-horizontal-relative:page;mso-position-vertical-relative:page;z-index:-16135680" type="#_x0000_t202" id="docshape5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Show</w:t>
                      </w:r>
                      <w:r>
                        <w:rPr>
                          <w:color w:val="374050"/>
                          <w:spacing w:val="6"/>
                        </w:rPr>
                        <w:t> </w:t>
                      </w:r>
                      <w:r>
                        <w:rPr>
                          <w:color w:val="374050"/>
                        </w:rPr>
                        <w:t>students</w:t>
                      </w:r>
                      <w:r>
                        <w:rPr>
                          <w:color w:val="374050"/>
                          <w:spacing w:val="7"/>
                        </w:rPr>
                        <w:t> </w:t>
                      </w:r>
                      <w:r>
                        <w:rPr>
                          <w:color w:val="374050"/>
                        </w:rPr>
                        <w:t>this</w:t>
                      </w:r>
                      <w:r>
                        <w:rPr>
                          <w:color w:val="374050"/>
                          <w:spacing w:val="7"/>
                        </w:rPr>
                        <w:t> </w:t>
                      </w:r>
                      <w:r>
                        <w:rPr>
                          <w:color w:val="374050"/>
                        </w:rPr>
                        <w:t>image</w:t>
                      </w:r>
                      <w:r>
                        <w:rPr>
                          <w:color w:val="374050"/>
                          <w:spacing w:val="7"/>
                        </w:rPr>
                        <w:t> </w:t>
                      </w:r>
                      <w:r>
                        <w:rPr>
                          <w:color w:val="374050"/>
                        </w:rPr>
                        <w:t>of</w:t>
                      </w:r>
                      <w:r>
                        <w:rPr>
                          <w:color w:val="374050"/>
                          <w:spacing w:val="7"/>
                        </w:rPr>
                        <w:t> </w:t>
                      </w:r>
                      <w:r>
                        <w:rPr>
                          <w:color w:val="374050"/>
                        </w:rPr>
                        <w:t>beverage</w:t>
                      </w:r>
                      <w:r>
                        <w:rPr>
                          <w:color w:val="374050"/>
                          <w:spacing w:val="7"/>
                        </w:rPr>
                        <w:t> </w:t>
                      </w:r>
                      <w:r>
                        <w:rPr>
                          <w:color w:val="374050"/>
                          <w:spacing w:val="-2"/>
                        </w:rPr>
                        <w:t>cartons:</w:t>
                      </w:r>
                    </w:p>
                  </w:txbxContent>
                </v:textbox>
                <w10:wrap type="none"/>
              </v:shape>
            </w:pict>
          </mc:Fallback>
        </mc:AlternateContent>
      </w:r>
      <w:r>
        <w:rPr/>
        <mc:AlternateContent>
          <mc:Choice Requires="wps">
            <w:drawing>
              <wp:anchor distT="0" distB="0" distL="0" distR="0" allowOverlap="1" layoutInCell="1" locked="0" behindDoc="1" simplePos="0" relativeHeight="487181312">
                <wp:simplePos x="0" y="0"/>
                <wp:positionH relativeFrom="page">
                  <wp:posOffset>669611</wp:posOffset>
                </wp:positionH>
                <wp:positionV relativeFrom="page">
                  <wp:posOffset>7152064</wp:posOffset>
                </wp:positionV>
                <wp:extent cx="6009640" cy="41529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6009640" cy="415290"/>
                        </a:xfrm>
                        <a:prstGeom prst="rect">
                          <a:avLst/>
                        </a:prstGeom>
                      </wps:spPr>
                      <wps:txbx>
                        <w:txbxContent>
                          <w:p>
                            <w:pPr>
                              <w:pStyle w:val="BodyText"/>
                            </w:pPr>
                            <w:r>
                              <w:rPr>
                                <w:color w:val="374050"/>
                              </w:rPr>
                              <w:t>Explain</w:t>
                            </w:r>
                            <w:r>
                              <w:rPr>
                                <w:color w:val="374050"/>
                                <w:spacing w:val="6"/>
                              </w:rPr>
                              <w:t> </w:t>
                            </w:r>
                            <w:r>
                              <w:rPr>
                                <w:color w:val="374050"/>
                              </w:rPr>
                              <w:t>to</w:t>
                            </w:r>
                            <w:r>
                              <w:rPr>
                                <w:color w:val="374050"/>
                                <w:spacing w:val="6"/>
                              </w:rPr>
                              <w:t> </w:t>
                            </w:r>
                            <w:r>
                              <w:rPr>
                                <w:color w:val="374050"/>
                              </w:rPr>
                              <w:t>students</w:t>
                            </w:r>
                            <w:r>
                              <w:rPr>
                                <w:color w:val="374050"/>
                                <w:spacing w:val="6"/>
                              </w:rPr>
                              <w:t> </w:t>
                            </w:r>
                            <w:r>
                              <w:rPr>
                                <w:color w:val="374050"/>
                              </w:rPr>
                              <w:t>that</w:t>
                            </w:r>
                            <w:r>
                              <w:rPr>
                                <w:color w:val="374050"/>
                                <w:spacing w:val="7"/>
                              </w:rPr>
                              <w:t> </w:t>
                            </w:r>
                            <w:r>
                              <w:rPr>
                                <w:color w:val="374050"/>
                              </w:rPr>
                              <w:t>the</w:t>
                            </w:r>
                            <w:r>
                              <w:rPr>
                                <w:color w:val="374050"/>
                                <w:spacing w:val="6"/>
                              </w:rPr>
                              <w:t> </w:t>
                            </w:r>
                            <w:r>
                              <w:rPr>
                                <w:color w:val="374050"/>
                              </w:rPr>
                              <w:t>gable-top</w:t>
                            </w:r>
                            <w:r>
                              <w:rPr>
                                <w:color w:val="374050"/>
                                <w:spacing w:val="6"/>
                              </w:rPr>
                              <w:t> </w:t>
                            </w:r>
                            <w:r>
                              <w:rPr>
                                <w:color w:val="374050"/>
                              </w:rPr>
                              <w:t>carton</w:t>
                            </w:r>
                            <w:r>
                              <w:rPr>
                                <w:color w:val="374050"/>
                                <w:spacing w:val="7"/>
                              </w:rPr>
                              <w:t> </w:t>
                            </w:r>
                            <w:r>
                              <w:rPr>
                                <w:color w:val="374050"/>
                              </w:rPr>
                              <w:t>is</w:t>
                            </w:r>
                            <w:r>
                              <w:rPr>
                                <w:color w:val="374050"/>
                                <w:spacing w:val="6"/>
                              </w:rPr>
                              <w:t> </w:t>
                            </w:r>
                            <w:r>
                              <w:rPr>
                                <w:color w:val="374050"/>
                              </w:rPr>
                              <w:t>made</w:t>
                            </w:r>
                            <w:r>
                              <w:rPr>
                                <w:color w:val="374050"/>
                                <w:spacing w:val="6"/>
                              </w:rPr>
                              <w:t> </w:t>
                            </w:r>
                            <w:r>
                              <w:rPr>
                                <w:color w:val="374050"/>
                              </w:rPr>
                              <w:t>of</w:t>
                            </w:r>
                            <w:r>
                              <w:rPr>
                                <w:color w:val="374050"/>
                                <w:spacing w:val="7"/>
                              </w:rPr>
                              <w:t> </w:t>
                            </w:r>
                            <w:r>
                              <w:rPr>
                                <w:color w:val="374050"/>
                              </w:rPr>
                              <w:t>three</w:t>
                            </w:r>
                            <w:r>
                              <w:rPr>
                                <w:color w:val="374050"/>
                                <w:spacing w:val="6"/>
                              </w:rPr>
                              <w:t> </w:t>
                            </w:r>
                            <w:r>
                              <w:rPr>
                                <w:color w:val="374050"/>
                              </w:rPr>
                              <w:t>layers:</w:t>
                            </w:r>
                            <w:r>
                              <w:rPr>
                                <w:color w:val="374050"/>
                                <w:spacing w:val="6"/>
                              </w:rPr>
                              <w:t> </w:t>
                            </w:r>
                            <w:r>
                              <w:rPr>
                                <w:color w:val="374050"/>
                              </w:rPr>
                              <w:t>plastic</w:t>
                            </w:r>
                            <w:r>
                              <w:rPr>
                                <w:color w:val="374050"/>
                                <w:spacing w:val="7"/>
                              </w:rPr>
                              <w:t> </w:t>
                            </w:r>
                            <w:r>
                              <w:rPr>
                                <w:color w:val="374050"/>
                                <w:spacing w:val="-2"/>
                              </w:rPr>
                              <w:t>(polyethylene),</w:t>
                            </w:r>
                          </w:p>
                          <w:p>
                            <w:pPr>
                              <w:pStyle w:val="BodyText"/>
                              <w:spacing w:before="88"/>
                            </w:pPr>
                            <w:r>
                              <w:rPr>
                                <w:color w:val="374050"/>
                              </w:rPr>
                              <w:t>cardboard</w:t>
                            </w:r>
                            <w:r>
                              <w:rPr>
                                <w:color w:val="374050"/>
                                <w:spacing w:val="6"/>
                              </w:rPr>
                              <w:t> </w:t>
                            </w:r>
                            <w:r>
                              <w:rPr>
                                <w:color w:val="374050"/>
                              </w:rPr>
                              <w:t>and</w:t>
                            </w:r>
                            <w:r>
                              <w:rPr>
                                <w:color w:val="374050"/>
                                <w:spacing w:val="7"/>
                              </w:rPr>
                              <w:t> </w:t>
                            </w:r>
                            <w:r>
                              <w:rPr>
                                <w:color w:val="374050"/>
                              </w:rPr>
                              <w:t>then</w:t>
                            </w:r>
                            <w:r>
                              <w:rPr>
                                <w:color w:val="374050"/>
                                <w:spacing w:val="6"/>
                              </w:rPr>
                              <w:t> </w:t>
                            </w:r>
                            <w:r>
                              <w:rPr>
                                <w:color w:val="374050"/>
                              </w:rPr>
                              <w:t>another</w:t>
                            </w:r>
                            <w:r>
                              <w:rPr>
                                <w:color w:val="374050"/>
                                <w:spacing w:val="7"/>
                              </w:rPr>
                              <w:t> </w:t>
                            </w:r>
                            <w:r>
                              <w:rPr>
                                <w:color w:val="374050"/>
                              </w:rPr>
                              <w:t>layer</w:t>
                            </w:r>
                            <w:r>
                              <w:rPr>
                                <w:color w:val="374050"/>
                                <w:spacing w:val="6"/>
                              </w:rPr>
                              <w:t> </w:t>
                            </w:r>
                            <w:r>
                              <w:rPr>
                                <w:color w:val="374050"/>
                              </w:rPr>
                              <w:t>of</w:t>
                            </w:r>
                            <w:r>
                              <w:rPr>
                                <w:color w:val="374050"/>
                                <w:spacing w:val="7"/>
                              </w:rPr>
                              <w:t> </w:t>
                            </w:r>
                            <w:r>
                              <w:rPr>
                                <w:color w:val="374050"/>
                                <w:spacing w:val="-2"/>
                              </w:rPr>
                              <w:t>plastic.</w:t>
                            </w:r>
                          </w:p>
                        </w:txbxContent>
                      </wps:txbx>
                      <wps:bodyPr wrap="square" lIns="0" tIns="0" rIns="0" bIns="0" rtlCol="0">
                        <a:noAutofit/>
                      </wps:bodyPr>
                    </wps:wsp>
                  </a:graphicData>
                </a:graphic>
              </wp:anchor>
            </w:drawing>
          </mc:Choice>
          <mc:Fallback>
            <w:pict>
              <v:shape style="position:absolute;margin-left:52.725327pt;margin-top:563.154724pt;width:473.2pt;height:32.7pt;mso-position-horizontal-relative:page;mso-position-vertical-relative:page;z-index:-16135168" type="#_x0000_t202" id="docshape59" filled="false" stroked="false">
                <v:textbox inset="0,0,0,0">
                  <w:txbxContent>
                    <w:p>
                      <w:pPr>
                        <w:pStyle w:val="BodyText"/>
                      </w:pPr>
                      <w:r>
                        <w:rPr>
                          <w:color w:val="374050"/>
                        </w:rPr>
                        <w:t>Explain</w:t>
                      </w:r>
                      <w:r>
                        <w:rPr>
                          <w:color w:val="374050"/>
                          <w:spacing w:val="6"/>
                        </w:rPr>
                        <w:t> </w:t>
                      </w:r>
                      <w:r>
                        <w:rPr>
                          <w:color w:val="374050"/>
                        </w:rPr>
                        <w:t>to</w:t>
                      </w:r>
                      <w:r>
                        <w:rPr>
                          <w:color w:val="374050"/>
                          <w:spacing w:val="6"/>
                        </w:rPr>
                        <w:t> </w:t>
                      </w:r>
                      <w:r>
                        <w:rPr>
                          <w:color w:val="374050"/>
                        </w:rPr>
                        <w:t>students</w:t>
                      </w:r>
                      <w:r>
                        <w:rPr>
                          <w:color w:val="374050"/>
                          <w:spacing w:val="6"/>
                        </w:rPr>
                        <w:t> </w:t>
                      </w:r>
                      <w:r>
                        <w:rPr>
                          <w:color w:val="374050"/>
                        </w:rPr>
                        <w:t>that</w:t>
                      </w:r>
                      <w:r>
                        <w:rPr>
                          <w:color w:val="374050"/>
                          <w:spacing w:val="7"/>
                        </w:rPr>
                        <w:t> </w:t>
                      </w:r>
                      <w:r>
                        <w:rPr>
                          <w:color w:val="374050"/>
                        </w:rPr>
                        <w:t>the</w:t>
                      </w:r>
                      <w:r>
                        <w:rPr>
                          <w:color w:val="374050"/>
                          <w:spacing w:val="6"/>
                        </w:rPr>
                        <w:t> </w:t>
                      </w:r>
                      <w:r>
                        <w:rPr>
                          <w:color w:val="374050"/>
                        </w:rPr>
                        <w:t>gable-top</w:t>
                      </w:r>
                      <w:r>
                        <w:rPr>
                          <w:color w:val="374050"/>
                          <w:spacing w:val="6"/>
                        </w:rPr>
                        <w:t> </w:t>
                      </w:r>
                      <w:r>
                        <w:rPr>
                          <w:color w:val="374050"/>
                        </w:rPr>
                        <w:t>carton</w:t>
                      </w:r>
                      <w:r>
                        <w:rPr>
                          <w:color w:val="374050"/>
                          <w:spacing w:val="7"/>
                        </w:rPr>
                        <w:t> </w:t>
                      </w:r>
                      <w:r>
                        <w:rPr>
                          <w:color w:val="374050"/>
                        </w:rPr>
                        <w:t>is</w:t>
                      </w:r>
                      <w:r>
                        <w:rPr>
                          <w:color w:val="374050"/>
                          <w:spacing w:val="6"/>
                        </w:rPr>
                        <w:t> </w:t>
                      </w:r>
                      <w:r>
                        <w:rPr>
                          <w:color w:val="374050"/>
                        </w:rPr>
                        <w:t>made</w:t>
                      </w:r>
                      <w:r>
                        <w:rPr>
                          <w:color w:val="374050"/>
                          <w:spacing w:val="6"/>
                        </w:rPr>
                        <w:t> </w:t>
                      </w:r>
                      <w:r>
                        <w:rPr>
                          <w:color w:val="374050"/>
                        </w:rPr>
                        <w:t>of</w:t>
                      </w:r>
                      <w:r>
                        <w:rPr>
                          <w:color w:val="374050"/>
                          <w:spacing w:val="7"/>
                        </w:rPr>
                        <w:t> </w:t>
                      </w:r>
                      <w:r>
                        <w:rPr>
                          <w:color w:val="374050"/>
                        </w:rPr>
                        <w:t>three</w:t>
                      </w:r>
                      <w:r>
                        <w:rPr>
                          <w:color w:val="374050"/>
                          <w:spacing w:val="6"/>
                        </w:rPr>
                        <w:t> </w:t>
                      </w:r>
                      <w:r>
                        <w:rPr>
                          <w:color w:val="374050"/>
                        </w:rPr>
                        <w:t>layers:</w:t>
                      </w:r>
                      <w:r>
                        <w:rPr>
                          <w:color w:val="374050"/>
                          <w:spacing w:val="6"/>
                        </w:rPr>
                        <w:t> </w:t>
                      </w:r>
                      <w:r>
                        <w:rPr>
                          <w:color w:val="374050"/>
                        </w:rPr>
                        <w:t>plastic</w:t>
                      </w:r>
                      <w:r>
                        <w:rPr>
                          <w:color w:val="374050"/>
                          <w:spacing w:val="7"/>
                        </w:rPr>
                        <w:t> </w:t>
                      </w:r>
                      <w:r>
                        <w:rPr>
                          <w:color w:val="374050"/>
                          <w:spacing w:val="-2"/>
                        </w:rPr>
                        <w:t>(polyethylene),</w:t>
                      </w:r>
                    </w:p>
                    <w:p>
                      <w:pPr>
                        <w:pStyle w:val="BodyText"/>
                        <w:spacing w:before="88"/>
                      </w:pPr>
                      <w:r>
                        <w:rPr>
                          <w:color w:val="374050"/>
                        </w:rPr>
                        <w:t>cardboard</w:t>
                      </w:r>
                      <w:r>
                        <w:rPr>
                          <w:color w:val="374050"/>
                          <w:spacing w:val="6"/>
                        </w:rPr>
                        <w:t> </w:t>
                      </w:r>
                      <w:r>
                        <w:rPr>
                          <w:color w:val="374050"/>
                        </w:rPr>
                        <w:t>and</w:t>
                      </w:r>
                      <w:r>
                        <w:rPr>
                          <w:color w:val="374050"/>
                          <w:spacing w:val="7"/>
                        </w:rPr>
                        <w:t> </w:t>
                      </w:r>
                      <w:r>
                        <w:rPr>
                          <w:color w:val="374050"/>
                        </w:rPr>
                        <w:t>then</w:t>
                      </w:r>
                      <w:r>
                        <w:rPr>
                          <w:color w:val="374050"/>
                          <w:spacing w:val="6"/>
                        </w:rPr>
                        <w:t> </w:t>
                      </w:r>
                      <w:r>
                        <w:rPr>
                          <w:color w:val="374050"/>
                        </w:rPr>
                        <w:t>another</w:t>
                      </w:r>
                      <w:r>
                        <w:rPr>
                          <w:color w:val="374050"/>
                          <w:spacing w:val="7"/>
                        </w:rPr>
                        <w:t> </w:t>
                      </w:r>
                      <w:r>
                        <w:rPr>
                          <w:color w:val="374050"/>
                        </w:rPr>
                        <w:t>layer</w:t>
                      </w:r>
                      <w:r>
                        <w:rPr>
                          <w:color w:val="374050"/>
                          <w:spacing w:val="6"/>
                        </w:rPr>
                        <w:t> </w:t>
                      </w:r>
                      <w:r>
                        <w:rPr>
                          <w:color w:val="374050"/>
                        </w:rPr>
                        <w:t>of</w:t>
                      </w:r>
                      <w:r>
                        <w:rPr>
                          <w:color w:val="374050"/>
                          <w:spacing w:val="7"/>
                        </w:rPr>
                        <w:t> </w:t>
                      </w:r>
                      <w:r>
                        <w:rPr>
                          <w:color w:val="374050"/>
                          <w:spacing w:val="-2"/>
                        </w:rPr>
                        <w:t>plastic.</w:t>
                      </w:r>
                    </w:p>
                  </w:txbxContent>
                </v:textbox>
                <w10:wrap type="none"/>
              </v:shape>
            </w:pict>
          </mc:Fallback>
        </mc:AlternateContent>
      </w:r>
      <w:r>
        <w:rPr/>
        <mc:AlternateContent>
          <mc:Choice Requires="wps">
            <w:drawing>
              <wp:anchor distT="0" distB="0" distL="0" distR="0" allowOverlap="1" layoutInCell="1" locked="0" behindDoc="1" simplePos="0" relativeHeight="487181824">
                <wp:simplePos x="0" y="0"/>
                <wp:positionH relativeFrom="page">
                  <wp:posOffset>669611</wp:posOffset>
                </wp:positionH>
                <wp:positionV relativeFrom="page">
                  <wp:posOffset>7784938</wp:posOffset>
                </wp:positionV>
                <wp:extent cx="3244850" cy="19177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3244850" cy="191770"/>
                        </a:xfrm>
                        <a:prstGeom prst="rect">
                          <a:avLst/>
                        </a:prstGeom>
                      </wps:spPr>
                      <wps:txbx>
                        <w:txbxContent>
                          <w:p>
                            <w:pPr>
                              <w:pStyle w:val="BodyText"/>
                            </w:pPr>
                            <w:r>
                              <w:rPr>
                                <w:color w:val="374050"/>
                              </w:rPr>
                              <w:t>The</w:t>
                            </w:r>
                            <w:r>
                              <w:rPr>
                                <w:color w:val="374050"/>
                                <w:spacing w:val="5"/>
                              </w:rPr>
                              <w:t> </w:t>
                            </w:r>
                            <w:r>
                              <w:rPr>
                                <w:color w:val="374050"/>
                              </w:rPr>
                              <w:t>aseptic</w:t>
                            </w:r>
                            <w:r>
                              <w:rPr>
                                <w:color w:val="374050"/>
                                <w:spacing w:val="6"/>
                              </w:rPr>
                              <w:t> </w:t>
                            </w:r>
                            <w:r>
                              <w:rPr>
                                <w:color w:val="374050"/>
                              </w:rPr>
                              <w:t>brick</w:t>
                            </w:r>
                            <w:r>
                              <w:rPr>
                                <w:color w:val="374050"/>
                                <w:spacing w:val="6"/>
                              </w:rPr>
                              <w:t> </w:t>
                            </w:r>
                            <w:r>
                              <w:rPr>
                                <w:color w:val="374050"/>
                              </w:rPr>
                              <w:t>contains</w:t>
                            </w:r>
                            <w:r>
                              <w:rPr>
                                <w:color w:val="374050"/>
                                <w:spacing w:val="6"/>
                              </w:rPr>
                              <w:t> </w:t>
                            </w:r>
                            <w:r>
                              <w:rPr>
                                <w:color w:val="374050"/>
                              </w:rPr>
                              <w:t>an</w:t>
                            </w:r>
                            <w:r>
                              <w:rPr>
                                <w:color w:val="374050"/>
                                <w:spacing w:val="6"/>
                              </w:rPr>
                              <w:t> </w:t>
                            </w:r>
                            <w:r>
                              <w:rPr>
                                <w:color w:val="374050"/>
                              </w:rPr>
                              <w:t>extra</w:t>
                            </w:r>
                            <w:r>
                              <w:rPr>
                                <w:color w:val="374050"/>
                                <w:spacing w:val="6"/>
                              </w:rPr>
                              <w:t> </w:t>
                            </w:r>
                            <w:r>
                              <w:rPr>
                                <w:color w:val="374050"/>
                              </w:rPr>
                              <w:t>layer</w:t>
                            </w:r>
                            <w:r>
                              <w:rPr>
                                <w:color w:val="374050"/>
                                <w:spacing w:val="6"/>
                              </w:rPr>
                              <w:t> </w:t>
                            </w:r>
                            <w:r>
                              <w:rPr>
                                <w:color w:val="374050"/>
                              </w:rPr>
                              <w:t>of</w:t>
                            </w:r>
                            <w:r>
                              <w:rPr>
                                <w:color w:val="374050"/>
                                <w:spacing w:val="6"/>
                              </w:rPr>
                              <w:t> </w:t>
                            </w:r>
                            <w:r>
                              <w:rPr>
                                <w:color w:val="374050"/>
                                <w:spacing w:val="-2"/>
                              </w:rPr>
                              <w:t>alfoil.</w:t>
                            </w:r>
                          </w:p>
                        </w:txbxContent>
                      </wps:txbx>
                      <wps:bodyPr wrap="square" lIns="0" tIns="0" rIns="0" bIns="0" rtlCol="0">
                        <a:noAutofit/>
                      </wps:bodyPr>
                    </wps:wsp>
                  </a:graphicData>
                </a:graphic>
              </wp:anchor>
            </w:drawing>
          </mc:Choice>
          <mc:Fallback>
            <w:pict>
              <v:shape style="position:absolute;margin-left:52.725327pt;margin-top:612.987305pt;width:255.5pt;height:15.1pt;mso-position-horizontal-relative:page;mso-position-vertical-relative:page;z-index:-16134656" type="#_x0000_t202" id="docshape60" filled="false" stroked="false">
                <v:textbox inset="0,0,0,0">
                  <w:txbxContent>
                    <w:p>
                      <w:pPr>
                        <w:pStyle w:val="BodyText"/>
                      </w:pPr>
                      <w:r>
                        <w:rPr>
                          <w:color w:val="374050"/>
                        </w:rPr>
                        <w:t>The</w:t>
                      </w:r>
                      <w:r>
                        <w:rPr>
                          <w:color w:val="374050"/>
                          <w:spacing w:val="5"/>
                        </w:rPr>
                        <w:t> </w:t>
                      </w:r>
                      <w:r>
                        <w:rPr>
                          <w:color w:val="374050"/>
                        </w:rPr>
                        <w:t>aseptic</w:t>
                      </w:r>
                      <w:r>
                        <w:rPr>
                          <w:color w:val="374050"/>
                          <w:spacing w:val="6"/>
                        </w:rPr>
                        <w:t> </w:t>
                      </w:r>
                      <w:r>
                        <w:rPr>
                          <w:color w:val="374050"/>
                        </w:rPr>
                        <w:t>brick</w:t>
                      </w:r>
                      <w:r>
                        <w:rPr>
                          <w:color w:val="374050"/>
                          <w:spacing w:val="6"/>
                        </w:rPr>
                        <w:t> </w:t>
                      </w:r>
                      <w:r>
                        <w:rPr>
                          <w:color w:val="374050"/>
                        </w:rPr>
                        <w:t>contains</w:t>
                      </w:r>
                      <w:r>
                        <w:rPr>
                          <w:color w:val="374050"/>
                          <w:spacing w:val="6"/>
                        </w:rPr>
                        <w:t> </w:t>
                      </w:r>
                      <w:r>
                        <w:rPr>
                          <w:color w:val="374050"/>
                        </w:rPr>
                        <w:t>an</w:t>
                      </w:r>
                      <w:r>
                        <w:rPr>
                          <w:color w:val="374050"/>
                          <w:spacing w:val="6"/>
                        </w:rPr>
                        <w:t> </w:t>
                      </w:r>
                      <w:r>
                        <w:rPr>
                          <w:color w:val="374050"/>
                        </w:rPr>
                        <w:t>extra</w:t>
                      </w:r>
                      <w:r>
                        <w:rPr>
                          <w:color w:val="374050"/>
                          <w:spacing w:val="6"/>
                        </w:rPr>
                        <w:t> </w:t>
                      </w:r>
                      <w:r>
                        <w:rPr>
                          <w:color w:val="374050"/>
                        </w:rPr>
                        <w:t>layer</w:t>
                      </w:r>
                      <w:r>
                        <w:rPr>
                          <w:color w:val="374050"/>
                          <w:spacing w:val="6"/>
                        </w:rPr>
                        <w:t> </w:t>
                      </w:r>
                      <w:r>
                        <w:rPr>
                          <w:color w:val="374050"/>
                        </w:rPr>
                        <w:t>of</w:t>
                      </w:r>
                      <w:r>
                        <w:rPr>
                          <w:color w:val="374050"/>
                          <w:spacing w:val="6"/>
                        </w:rPr>
                        <w:t> </w:t>
                      </w:r>
                      <w:r>
                        <w:rPr>
                          <w:color w:val="374050"/>
                          <w:spacing w:val="-2"/>
                        </w:rPr>
                        <w:t>alfoil.</w:t>
                      </w:r>
                    </w:p>
                  </w:txbxContent>
                </v:textbox>
                <w10:wrap type="none"/>
              </v:shape>
            </w:pict>
          </mc:Fallback>
        </mc:AlternateContent>
      </w:r>
      <w:r>
        <w:rPr/>
        <mc:AlternateContent>
          <mc:Choice Requires="wps">
            <w:drawing>
              <wp:anchor distT="0" distB="0" distL="0" distR="0" allowOverlap="1" layoutInCell="1" locked="0" behindDoc="1" simplePos="0" relativeHeight="487182336">
                <wp:simplePos x="0" y="0"/>
                <wp:positionH relativeFrom="page">
                  <wp:posOffset>669611</wp:posOffset>
                </wp:positionH>
                <wp:positionV relativeFrom="page">
                  <wp:posOffset>8587102</wp:posOffset>
                </wp:positionV>
                <wp:extent cx="5596255" cy="50673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559625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before="198"/>
                            </w:pPr>
                            <w:r>
                              <w:rPr>
                                <w:color w:val="374050"/>
                              </w:rPr>
                              <w:t>Discuss</w:t>
                            </w:r>
                            <w:r>
                              <w:rPr>
                                <w:color w:val="374050"/>
                                <w:spacing w:val="6"/>
                              </w:rPr>
                              <w:t> </w:t>
                            </w:r>
                            <w:r>
                              <w:rPr>
                                <w:color w:val="374050"/>
                              </w:rPr>
                              <w:t>the</w:t>
                            </w:r>
                            <w:r>
                              <w:rPr>
                                <w:color w:val="374050"/>
                                <w:spacing w:val="7"/>
                              </w:rPr>
                              <w:t> </w:t>
                            </w:r>
                            <w:r>
                              <w:rPr>
                                <w:color w:val="374050"/>
                              </w:rPr>
                              <w:t>purpose</w:t>
                            </w:r>
                            <w:r>
                              <w:rPr>
                                <w:color w:val="374050"/>
                                <w:spacing w:val="6"/>
                              </w:rPr>
                              <w:t> </w:t>
                            </w:r>
                            <w:r>
                              <w:rPr>
                                <w:color w:val="374050"/>
                              </w:rPr>
                              <w:t>behind</w:t>
                            </w:r>
                            <w:r>
                              <w:rPr>
                                <w:color w:val="374050"/>
                                <w:spacing w:val="7"/>
                              </w:rPr>
                              <w:t> </w:t>
                            </w:r>
                            <w:r>
                              <w:rPr>
                                <w:color w:val="374050"/>
                              </w:rPr>
                              <w:t>this</w:t>
                            </w:r>
                            <w:r>
                              <w:rPr>
                                <w:color w:val="374050"/>
                                <w:spacing w:val="6"/>
                              </w:rPr>
                              <w:t> </w:t>
                            </w:r>
                            <w:r>
                              <w:rPr>
                                <w:color w:val="374050"/>
                              </w:rPr>
                              <w:t>packaging.</w:t>
                            </w:r>
                            <w:r>
                              <w:rPr>
                                <w:color w:val="374050"/>
                                <w:spacing w:val="7"/>
                              </w:rPr>
                              <w:t> </w:t>
                            </w:r>
                            <w:r>
                              <w:rPr>
                                <w:color w:val="374050"/>
                              </w:rPr>
                              <w:t>What</w:t>
                            </w:r>
                            <w:r>
                              <w:rPr>
                                <w:color w:val="374050"/>
                                <w:spacing w:val="6"/>
                              </w:rPr>
                              <w:t> </w:t>
                            </w:r>
                            <w:r>
                              <w:rPr>
                                <w:color w:val="374050"/>
                              </w:rPr>
                              <w:t>are</w:t>
                            </w:r>
                            <w:r>
                              <w:rPr>
                                <w:color w:val="374050"/>
                                <w:spacing w:val="7"/>
                              </w:rPr>
                              <w:t> </w:t>
                            </w:r>
                            <w:r>
                              <w:rPr>
                                <w:color w:val="374050"/>
                              </w:rPr>
                              <w:t>the</w:t>
                            </w:r>
                            <w:r>
                              <w:rPr>
                                <w:color w:val="374050"/>
                                <w:spacing w:val="6"/>
                              </w:rPr>
                              <w:t> </w:t>
                            </w:r>
                            <w:r>
                              <w:rPr>
                                <w:color w:val="374050"/>
                              </w:rPr>
                              <w:t>benefits</w:t>
                            </w:r>
                            <w:r>
                              <w:rPr>
                                <w:color w:val="374050"/>
                                <w:spacing w:val="7"/>
                              </w:rPr>
                              <w:t> </w:t>
                            </w:r>
                            <w:r>
                              <w:rPr>
                                <w:color w:val="374050"/>
                              </w:rPr>
                              <w:t>of</w:t>
                            </w:r>
                            <w:r>
                              <w:rPr>
                                <w:color w:val="374050"/>
                                <w:spacing w:val="7"/>
                              </w:rPr>
                              <w:t> </w:t>
                            </w:r>
                            <w:r>
                              <w:rPr>
                                <w:color w:val="374050"/>
                              </w:rPr>
                              <w:t>this</w:t>
                            </w:r>
                            <w:r>
                              <w:rPr>
                                <w:color w:val="374050"/>
                                <w:spacing w:val="6"/>
                              </w:rPr>
                              <w:t> </w:t>
                            </w:r>
                            <w:r>
                              <w:rPr>
                                <w:color w:val="374050"/>
                                <w:spacing w:val="-2"/>
                              </w:rPr>
                              <w:t>packaging?</w:t>
                            </w:r>
                          </w:p>
                        </w:txbxContent>
                      </wps:txbx>
                      <wps:bodyPr wrap="square" lIns="0" tIns="0" rIns="0" bIns="0" rtlCol="0">
                        <a:noAutofit/>
                      </wps:bodyPr>
                    </wps:wsp>
                  </a:graphicData>
                </a:graphic>
              </wp:anchor>
            </w:drawing>
          </mc:Choice>
          <mc:Fallback>
            <w:pict>
              <v:shape style="position:absolute;margin-left:52.725327pt;margin-top:676.14978pt;width:440.65pt;height:39.9pt;mso-position-horizontal-relative:page;mso-position-vertical-relative:page;z-index:-16134144" type="#_x0000_t202" id="docshape6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before="198"/>
                      </w:pPr>
                      <w:r>
                        <w:rPr>
                          <w:color w:val="374050"/>
                        </w:rPr>
                        <w:t>Discuss</w:t>
                      </w:r>
                      <w:r>
                        <w:rPr>
                          <w:color w:val="374050"/>
                          <w:spacing w:val="6"/>
                        </w:rPr>
                        <w:t> </w:t>
                      </w:r>
                      <w:r>
                        <w:rPr>
                          <w:color w:val="374050"/>
                        </w:rPr>
                        <w:t>the</w:t>
                      </w:r>
                      <w:r>
                        <w:rPr>
                          <w:color w:val="374050"/>
                          <w:spacing w:val="7"/>
                        </w:rPr>
                        <w:t> </w:t>
                      </w:r>
                      <w:r>
                        <w:rPr>
                          <w:color w:val="374050"/>
                        </w:rPr>
                        <w:t>purpose</w:t>
                      </w:r>
                      <w:r>
                        <w:rPr>
                          <w:color w:val="374050"/>
                          <w:spacing w:val="6"/>
                        </w:rPr>
                        <w:t> </w:t>
                      </w:r>
                      <w:r>
                        <w:rPr>
                          <w:color w:val="374050"/>
                        </w:rPr>
                        <w:t>behind</w:t>
                      </w:r>
                      <w:r>
                        <w:rPr>
                          <w:color w:val="374050"/>
                          <w:spacing w:val="7"/>
                        </w:rPr>
                        <w:t> </w:t>
                      </w:r>
                      <w:r>
                        <w:rPr>
                          <w:color w:val="374050"/>
                        </w:rPr>
                        <w:t>this</w:t>
                      </w:r>
                      <w:r>
                        <w:rPr>
                          <w:color w:val="374050"/>
                          <w:spacing w:val="6"/>
                        </w:rPr>
                        <w:t> </w:t>
                      </w:r>
                      <w:r>
                        <w:rPr>
                          <w:color w:val="374050"/>
                        </w:rPr>
                        <w:t>packaging.</w:t>
                      </w:r>
                      <w:r>
                        <w:rPr>
                          <w:color w:val="374050"/>
                          <w:spacing w:val="7"/>
                        </w:rPr>
                        <w:t> </w:t>
                      </w:r>
                      <w:r>
                        <w:rPr>
                          <w:color w:val="374050"/>
                        </w:rPr>
                        <w:t>What</w:t>
                      </w:r>
                      <w:r>
                        <w:rPr>
                          <w:color w:val="374050"/>
                          <w:spacing w:val="6"/>
                        </w:rPr>
                        <w:t> </w:t>
                      </w:r>
                      <w:r>
                        <w:rPr>
                          <w:color w:val="374050"/>
                        </w:rPr>
                        <w:t>are</w:t>
                      </w:r>
                      <w:r>
                        <w:rPr>
                          <w:color w:val="374050"/>
                          <w:spacing w:val="7"/>
                        </w:rPr>
                        <w:t> </w:t>
                      </w:r>
                      <w:r>
                        <w:rPr>
                          <w:color w:val="374050"/>
                        </w:rPr>
                        <w:t>the</w:t>
                      </w:r>
                      <w:r>
                        <w:rPr>
                          <w:color w:val="374050"/>
                          <w:spacing w:val="6"/>
                        </w:rPr>
                        <w:t> </w:t>
                      </w:r>
                      <w:r>
                        <w:rPr>
                          <w:color w:val="374050"/>
                        </w:rPr>
                        <w:t>benefits</w:t>
                      </w:r>
                      <w:r>
                        <w:rPr>
                          <w:color w:val="374050"/>
                          <w:spacing w:val="7"/>
                        </w:rPr>
                        <w:t> </w:t>
                      </w:r>
                      <w:r>
                        <w:rPr>
                          <w:color w:val="374050"/>
                        </w:rPr>
                        <w:t>of</w:t>
                      </w:r>
                      <w:r>
                        <w:rPr>
                          <w:color w:val="374050"/>
                          <w:spacing w:val="7"/>
                        </w:rPr>
                        <w:t> </w:t>
                      </w:r>
                      <w:r>
                        <w:rPr>
                          <w:color w:val="374050"/>
                        </w:rPr>
                        <w:t>this</w:t>
                      </w:r>
                      <w:r>
                        <w:rPr>
                          <w:color w:val="374050"/>
                          <w:spacing w:val="6"/>
                        </w:rPr>
                        <w:t> </w:t>
                      </w:r>
                      <w:r>
                        <w:rPr>
                          <w:color w:val="374050"/>
                          <w:spacing w:val="-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182848">
                <wp:simplePos x="0" y="0"/>
                <wp:positionH relativeFrom="page">
                  <wp:posOffset>669611</wp:posOffset>
                </wp:positionH>
                <wp:positionV relativeFrom="page">
                  <wp:posOffset>9311282</wp:posOffset>
                </wp:positionV>
                <wp:extent cx="1804670" cy="19177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804670" cy="191770"/>
                        </a:xfrm>
                        <a:prstGeom prst="rect">
                          <a:avLst/>
                        </a:prstGeom>
                      </wps:spPr>
                      <wps:txbx>
                        <w:txbxContent>
                          <w:p>
                            <w:pPr>
                              <w:pStyle w:val="BodyText"/>
                            </w:pPr>
                            <w:r>
                              <w:rPr>
                                <w:color w:val="374050"/>
                              </w:rPr>
                              <w:t>Suggestions</w:t>
                            </w:r>
                            <w:r>
                              <w:rPr>
                                <w:color w:val="374050"/>
                                <w:spacing w:val="10"/>
                              </w:rPr>
                              <w:t> </w:t>
                            </w:r>
                            <w:r>
                              <w:rPr>
                                <w:color w:val="374050"/>
                              </w:rPr>
                              <w:t>might</w:t>
                            </w:r>
                            <w:r>
                              <w:rPr>
                                <w:color w:val="374050"/>
                                <w:spacing w:val="10"/>
                              </w:rPr>
                              <w:t> </w:t>
                            </w:r>
                            <w:r>
                              <w:rPr>
                                <w:color w:val="374050"/>
                                <w:spacing w:val="-2"/>
                              </w:rPr>
                              <w:t>include:</w:t>
                            </w:r>
                          </w:p>
                        </w:txbxContent>
                      </wps:txbx>
                      <wps:bodyPr wrap="square" lIns="0" tIns="0" rIns="0" bIns="0" rtlCol="0">
                        <a:noAutofit/>
                      </wps:bodyPr>
                    </wps:wsp>
                  </a:graphicData>
                </a:graphic>
              </wp:anchor>
            </w:drawing>
          </mc:Choice>
          <mc:Fallback>
            <w:pict>
              <v:shape style="position:absolute;margin-left:52.725327pt;margin-top:733.171875pt;width:142.1pt;height:15.1pt;mso-position-horizontal-relative:page;mso-position-vertical-relative:page;z-index:-16133632" type="#_x0000_t202" id="docshape62" filled="false" stroked="false">
                <v:textbox inset="0,0,0,0">
                  <w:txbxContent>
                    <w:p>
                      <w:pPr>
                        <w:pStyle w:val="BodyText"/>
                      </w:pPr>
                      <w:r>
                        <w:rPr>
                          <w:color w:val="374050"/>
                        </w:rPr>
                        <w:t>Suggestions</w:t>
                      </w:r>
                      <w:r>
                        <w:rPr>
                          <w:color w:val="374050"/>
                          <w:spacing w:val="10"/>
                        </w:rPr>
                        <w:t> </w:t>
                      </w:r>
                      <w:r>
                        <w:rPr>
                          <w:color w:val="374050"/>
                        </w:rPr>
                        <w:t>might</w:t>
                      </w:r>
                      <w:r>
                        <w:rPr>
                          <w:color w:val="374050"/>
                          <w:spacing w:val="10"/>
                        </w:rPr>
                        <w:t> </w:t>
                      </w:r>
                      <w:r>
                        <w:rPr>
                          <w:color w:val="374050"/>
                          <w:spacing w:val="-2"/>
                        </w:rPr>
                        <w:t>include:</w:t>
                      </w:r>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mc:AlternateContent>
          <mc:Choice Requires="wps">
            <w:drawing>
              <wp:anchor distT="0" distB="0" distL="0" distR="0" allowOverlap="1" layoutInCell="1" locked="0" behindDoc="1" simplePos="0" relativeHeight="487183360">
                <wp:simplePos x="0" y="0"/>
                <wp:positionH relativeFrom="page">
                  <wp:posOffset>915228</wp:posOffset>
                </wp:positionH>
                <wp:positionV relativeFrom="page">
                  <wp:posOffset>534805</wp:posOffset>
                </wp:positionV>
                <wp:extent cx="5984875" cy="41529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5984875" cy="415290"/>
                        </a:xfrm>
                        <a:prstGeom prst="rect">
                          <a:avLst/>
                        </a:prstGeom>
                      </wps:spPr>
                      <wps:txbx>
                        <w:txbxContent>
                          <w:p>
                            <w:pPr>
                              <w:pStyle w:val="BodyText"/>
                            </w:pPr>
                            <w:r>
                              <w:rPr>
                                <w:color w:val="374050"/>
                              </w:rPr>
                              <w:t>The</w:t>
                            </w:r>
                            <w:r>
                              <w:rPr>
                                <w:color w:val="374050"/>
                                <w:spacing w:val="5"/>
                              </w:rPr>
                              <w:t> </w:t>
                            </w:r>
                            <w:r>
                              <w:rPr>
                                <w:color w:val="374050"/>
                              </w:rPr>
                              <w:t>packaging</w:t>
                            </w:r>
                            <w:r>
                              <w:rPr>
                                <w:color w:val="374050"/>
                                <w:spacing w:val="6"/>
                              </w:rPr>
                              <w:t> </w:t>
                            </w:r>
                            <w:r>
                              <w:rPr>
                                <w:color w:val="374050"/>
                              </w:rPr>
                              <w:t>is</w:t>
                            </w:r>
                            <w:r>
                              <w:rPr>
                                <w:color w:val="374050"/>
                                <w:spacing w:val="6"/>
                              </w:rPr>
                              <w:t> </w:t>
                            </w:r>
                            <w:r>
                              <w:rPr>
                                <w:color w:val="374050"/>
                              </w:rPr>
                              <w:t>lightweight,</w:t>
                            </w:r>
                            <w:r>
                              <w:rPr>
                                <w:color w:val="374050"/>
                                <w:spacing w:val="6"/>
                              </w:rPr>
                              <w:t> </w:t>
                            </w:r>
                            <w:r>
                              <w:rPr>
                                <w:color w:val="374050"/>
                              </w:rPr>
                              <w:t>making</w:t>
                            </w:r>
                            <w:r>
                              <w:rPr>
                                <w:color w:val="374050"/>
                                <w:spacing w:val="6"/>
                              </w:rPr>
                              <w:t> </w:t>
                            </w:r>
                            <w:r>
                              <w:rPr>
                                <w:color w:val="374050"/>
                              </w:rPr>
                              <w:t>it</w:t>
                            </w:r>
                            <w:r>
                              <w:rPr>
                                <w:color w:val="374050"/>
                                <w:spacing w:val="6"/>
                              </w:rPr>
                              <w:t> </w:t>
                            </w:r>
                            <w:r>
                              <w:rPr>
                                <w:color w:val="374050"/>
                              </w:rPr>
                              <w:t>easier</w:t>
                            </w:r>
                            <w:r>
                              <w:rPr>
                                <w:color w:val="374050"/>
                                <w:spacing w:val="6"/>
                              </w:rPr>
                              <w:t> </w:t>
                            </w:r>
                            <w:r>
                              <w:rPr>
                                <w:color w:val="374050"/>
                              </w:rPr>
                              <w:t>for</w:t>
                            </w:r>
                            <w:r>
                              <w:rPr>
                                <w:color w:val="374050"/>
                                <w:spacing w:val="6"/>
                              </w:rPr>
                              <w:t> </w:t>
                            </w:r>
                            <w:r>
                              <w:rPr>
                                <w:color w:val="374050"/>
                              </w:rPr>
                              <w:t>both</w:t>
                            </w:r>
                            <w:r>
                              <w:rPr>
                                <w:color w:val="374050"/>
                                <w:spacing w:val="5"/>
                              </w:rPr>
                              <w:t> </w:t>
                            </w:r>
                            <w:r>
                              <w:rPr>
                                <w:color w:val="374050"/>
                              </w:rPr>
                              <w:t>a</w:t>
                            </w:r>
                            <w:r>
                              <w:rPr>
                                <w:color w:val="374050"/>
                                <w:spacing w:val="6"/>
                              </w:rPr>
                              <w:t> </w:t>
                            </w:r>
                            <w:r>
                              <w:rPr>
                                <w:color w:val="374050"/>
                              </w:rPr>
                              <w:t>consumer</w:t>
                            </w:r>
                            <w:r>
                              <w:rPr>
                                <w:color w:val="374050"/>
                                <w:spacing w:val="6"/>
                              </w:rPr>
                              <w:t> </w:t>
                            </w:r>
                            <w:r>
                              <w:rPr>
                                <w:color w:val="374050"/>
                              </w:rPr>
                              <w:t>to</w:t>
                            </w:r>
                            <w:r>
                              <w:rPr>
                                <w:color w:val="374050"/>
                                <w:spacing w:val="6"/>
                              </w:rPr>
                              <w:t> </w:t>
                            </w:r>
                            <w:r>
                              <w:rPr>
                                <w:color w:val="374050"/>
                              </w:rPr>
                              <w:t>carry</w:t>
                            </w:r>
                            <w:r>
                              <w:rPr>
                                <w:color w:val="374050"/>
                                <w:spacing w:val="6"/>
                              </w:rPr>
                              <w:t> </w:t>
                            </w:r>
                            <w:r>
                              <w:rPr>
                                <w:color w:val="374050"/>
                              </w:rPr>
                              <w:t>and</w:t>
                            </w:r>
                            <w:r>
                              <w:rPr>
                                <w:color w:val="374050"/>
                                <w:spacing w:val="6"/>
                              </w:rPr>
                              <w:t> </w:t>
                            </w:r>
                            <w:r>
                              <w:rPr>
                                <w:color w:val="374050"/>
                              </w:rPr>
                              <w:t>a</w:t>
                            </w:r>
                            <w:r>
                              <w:rPr>
                                <w:color w:val="374050"/>
                                <w:spacing w:val="6"/>
                              </w:rPr>
                              <w:t> </w:t>
                            </w:r>
                            <w:r>
                              <w:rPr>
                                <w:color w:val="374050"/>
                                <w:spacing w:val="-2"/>
                              </w:rPr>
                              <w:t>company</w:t>
                            </w:r>
                          </w:p>
                          <w:p>
                            <w:pPr>
                              <w:pStyle w:val="BodyText"/>
                              <w:spacing w:before="88"/>
                            </w:pPr>
                            <w:r>
                              <w:rPr>
                                <w:color w:val="374050"/>
                              </w:rPr>
                              <w:t>to</w:t>
                            </w:r>
                            <w:r>
                              <w:rPr>
                                <w:color w:val="374050"/>
                                <w:spacing w:val="2"/>
                              </w:rPr>
                              <w:t> </w:t>
                            </w:r>
                            <w:r>
                              <w:rPr>
                                <w:color w:val="374050"/>
                                <w:spacing w:val="-2"/>
                              </w:rPr>
                              <w:t>transport.</w:t>
                            </w:r>
                          </w:p>
                        </w:txbxContent>
                      </wps:txbx>
                      <wps:bodyPr wrap="square" lIns="0" tIns="0" rIns="0" bIns="0" rtlCol="0">
                        <a:noAutofit/>
                      </wps:bodyPr>
                    </wps:wsp>
                  </a:graphicData>
                </a:graphic>
              </wp:anchor>
            </w:drawing>
          </mc:Choice>
          <mc:Fallback>
            <w:pict>
              <v:shape style="position:absolute;margin-left:72.065239pt;margin-top:42.110699pt;width:471.25pt;height:32.7pt;mso-position-horizontal-relative:page;mso-position-vertical-relative:page;z-index:-16133120" type="#_x0000_t202" id="docshape63" filled="false" stroked="false">
                <v:textbox inset="0,0,0,0">
                  <w:txbxContent>
                    <w:p>
                      <w:pPr>
                        <w:pStyle w:val="BodyText"/>
                      </w:pPr>
                      <w:r>
                        <w:rPr>
                          <w:color w:val="374050"/>
                        </w:rPr>
                        <w:t>The</w:t>
                      </w:r>
                      <w:r>
                        <w:rPr>
                          <w:color w:val="374050"/>
                          <w:spacing w:val="5"/>
                        </w:rPr>
                        <w:t> </w:t>
                      </w:r>
                      <w:r>
                        <w:rPr>
                          <w:color w:val="374050"/>
                        </w:rPr>
                        <w:t>packaging</w:t>
                      </w:r>
                      <w:r>
                        <w:rPr>
                          <w:color w:val="374050"/>
                          <w:spacing w:val="6"/>
                        </w:rPr>
                        <w:t> </w:t>
                      </w:r>
                      <w:r>
                        <w:rPr>
                          <w:color w:val="374050"/>
                        </w:rPr>
                        <w:t>is</w:t>
                      </w:r>
                      <w:r>
                        <w:rPr>
                          <w:color w:val="374050"/>
                          <w:spacing w:val="6"/>
                        </w:rPr>
                        <w:t> </w:t>
                      </w:r>
                      <w:r>
                        <w:rPr>
                          <w:color w:val="374050"/>
                        </w:rPr>
                        <w:t>lightweight,</w:t>
                      </w:r>
                      <w:r>
                        <w:rPr>
                          <w:color w:val="374050"/>
                          <w:spacing w:val="6"/>
                        </w:rPr>
                        <w:t> </w:t>
                      </w:r>
                      <w:r>
                        <w:rPr>
                          <w:color w:val="374050"/>
                        </w:rPr>
                        <w:t>making</w:t>
                      </w:r>
                      <w:r>
                        <w:rPr>
                          <w:color w:val="374050"/>
                          <w:spacing w:val="6"/>
                        </w:rPr>
                        <w:t> </w:t>
                      </w:r>
                      <w:r>
                        <w:rPr>
                          <w:color w:val="374050"/>
                        </w:rPr>
                        <w:t>it</w:t>
                      </w:r>
                      <w:r>
                        <w:rPr>
                          <w:color w:val="374050"/>
                          <w:spacing w:val="6"/>
                        </w:rPr>
                        <w:t> </w:t>
                      </w:r>
                      <w:r>
                        <w:rPr>
                          <w:color w:val="374050"/>
                        </w:rPr>
                        <w:t>easier</w:t>
                      </w:r>
                      <w:r>
                        <w:rPr>
                          <w:color w:val="374050"/>
                          <w:spacing w:val="6"/>
                        </w:rPr>
                        <w:t> </w:t>
                      </w:r>
                      <w:r>
                        <w:rPr>
                          <w:color w:val="374050"/>
                        </w:rPr>
                        <w:t>for</w:t>
                      </w:r>
                      <w:r>
                        <w:rPr>
                          <w:color w:val="374050"/>
                          <w:spacing w:val="6"/>
                        </w:rPr>
                        <w:t> </w:t>
                      </w:r>
                      <w:r>
                        <w:rPr>
                          <w:color w:val="374050"/>
                        </w:rPr>
                        <w:t>both</w:t>
                      </w:r>
                      <w:r>
                        <w:rPr>
                          <w:color w:val="374050"/>
                          <w:spacing w:val="5"/>
                        </w:rPr>
                        <w:t> </w:t>
                      </w:r>
                      <w:r>
                        <w:rPr>
                          <w:color w:val="374050"/>
                        </w:rPr>
                        <w:t>a</w:t>
                      </w:r>
                      <w:r>
                        <w:rPr>
                          <w:color w:val="374050"/>
                          <w:spacing w:val="6"/>
                        </w:rPr>
                        <w:t> </w:t>
                      </w:r>
                      <w:r>
                        <w:rPr>
                          <w:color w:val="374050"/>
                        </w:rPr>
                        <w:t>consumer</w:t>
                      </w:r>
                      <w:r>
                        <w:rPr>
                          <w:color w:val="374050"/>
                          <w:spacing w:val="6"/>
                        </w:rPr>
                        <w:t> </w:t>
                      </w:r>
                      <w:r>
                        <w:rPr>
                          <w:color w:val="374050"/>
                        </w:rPr>
                        <w:t>to</w:t>
                      </w:r>
                      <w:r>
                        <w:rPr>
                          <w:color w:val="374050"/>
                          <w:spacing w:val="6"/>
                        </w:rPr>
                        <w:t> </w:t>
                      </w:r>
                      <w:r>
                        <w:rPr>
                          <w:color w:val="374050"/>
                        </w:rPr>
                        <w:t>carry</w:t>
                      </w:r>
                      <w:r>
                        <w:rPr>
                          <w:color w:val="374050"/>
                          <w:spacing w:val="6"/>
                        </w:rPr>
                        <w:t> </w:t>
                      </w:r>
                      <w:r>
                        <w:rPr>
                          <w:color w:val="374050"/>
                        </w:rPr>
                        <w:t>and</w:t>
                      </w:r>
                      <w:r>
                        <w:rPr>
                          <w:color w:val="374050"/>
                          <w:spacing w:val="6"/>
                        </w:rPr>
                        <w:t> </w:t>
                      </w:r>
                      <w:r>
                        <w:rPr>
                          <w:color w:val="374050"/>
                        </w:rPr>
                        <w:t>a</w:t>
                      </w:r>
                      <w:r>
                        <w:rPr>
                          <w:color w:val="374050"/>
                          <w:spacing w:val="6"/>
                        </w:rPr>
                        <w:t> </w:t>
                      </w:r>
                      <w:r>
                        <w:rPr>
                          <w:color w:val="374050"/>
                          <w:spacing w:val="-2"/>
                        </w:rPr>
                        <w:t>company</w:t>
                      </w:r>
                    </w:p>
                    <w:p>
                      <w:pPr>
                        <w:pStyle w:val="BodyText"/>
                        <w:spacing w:before="88"/>
                      </w:pPr>
                      <w:r>
                        <w:rPr>
                          <w:color w:val="374050"/>
                        </w:rPr>
                        <w:t>to</w:t>
                      </w:r>
                      <w:r>
                        <w:rPr>
                          <w:color w:val="374050"/>
                          <w:spacing w:val="2"/>
                        </w:rPr>
                        <w:t> </w:t>
                      </w:r>
                      <w:r>
                        <w:rPr>
                          <w:color w:val="374050"/>
                          <w:spacing w:val="-2"/>
                        </w:rPr>
                        <w:t>transport.</w:t>
                      </w:r>
                    </w:p>
                  </w:txbxContent>
                </v:textbox>
                <w10:wrap type="none"/>
              </v:shape>
            </w:pict>
          </mc:Fallback>
        </mc:AlternateContent>
      </w:r>
      <w:r>
        <w:rPr/>
        <mc:AlternateContent>
          <mc:Choice Requires="wps">
            <w:drawing>
              <wp:anchor distT="0" distB="0" distL="0" distR="0" allowOverlap="1" layoutInCell="1" locked="0" behindDoc="1" simplePos="0" relativeHeight="487183872">
                <wp:simplePos x="0" y="0"/>
                <wp:positionH relativeFrom="page">
                  <wp:posOffset>1034183</wp:posOffset>
                </wp:positionH>
                <wp:positionV relativeFrom="page">
                  <wp:posOffset>1093224</wp:posOffset>
                </wp:positionV>
                <wp:extent cx="5628640" cy="41529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5628640" cy="415290"/>
                        </a:xfrm>
                        <a:prstGeom prst="rect">
                          <a:avLst/>
                        </a:prstGeom>
                      </wps:spPr>
                      <wps:txbx>
                        <w:txbxContent>
                          <w:p>
                            <w:pPr>
                              <w:pStyle w:val="BodyText"/>
                              <w:numPr>
                                <w:ilvl w:val="0"/>
                                <w:numId w:val="1"/>
                              </w:numPr>
                              <w:tabs>
                                <w:tab w:pos="218" w:val="left" w:leader="none"/>
                              </w:tabs>
                              <w:spacing w:line="240" w:lineRule="auto" w:before="16" w:after="0"/>
                              <w:ind w:left="218" w:right="0" w:hanging="198"/>
                              <w:jc w:val="left"/>
                            </w:pPr>
                            <w:r>
                              <w:rPr>
                                <w:color w:val="374050"/>
                              </w:rPr>
                              <w:t>Why</w:t>
                            </w:r>
                            <w:r>
                              <w:rPr>
                                <w:color w:val="374050"/>
                                <w:spacing w:val="8"/>
                              </w:rPr>
                              <w:t> </w:t>
                            </w:r>
                            <w:r>
                              <w:rPr>
                                <w:color w:val="374050"/>
                              </w:rPr>
                              <w:t>might</w:t>
                            </w:r>
                            <w:r>
                              <w:rPr>
                                <w:color w:val="374050"/>
                                <w:spacing w:val="9"/>
                              </w:rPr>
                              <w:t> </w:t>
                            </w:r>
                            <w:r>
                              <w:rPr>
                                <w:color w:val="374050"/>
                              </w:rPr>
                              <w:t>transport</w:t>
                            </w:r>
                            <w:r>
                              <w:rPr>
                                <w:color w:val="374050"/>
                                <w:spacing w:val="8"/>
                              </w:rPr>
                              <w:t> </w:t>
                            </w:r>
                            <w:r>
                              <w:rPr>
                                <w:color w:val="374050"/>
                              </w:rPr>
                              <w:t>be</w:t>
                            </w:r>
                            <w:r>
                              <w:rPr>
                                <w:color w:val="374050"/>
                                <w:spacing w:val="9"/>
                              </w:rPr>
                              <w:t> </w:t>
                            </w:r>
                            <w:r>
                              <w:rPr>
                                <w:color w:val="374050"/>
                              </w:rPr>
                              <w:t>an</w:t>
                            </w:r>
                            <w:r>
                              <w:rPr>
                                <w:color w:val="374050"/>
                                <w:spacing w:val="9"/>
                              </w:rPr>
                              <w:t> </w:t>
                            </w:r>
                            <w:r>
                              <w:rPr>
                                <w:color w:val="374050"/>
                              </w:rPr>
                              <w:t>environmental</w:t>
                            </w:r>
                            <w:r>
                              <w:rPr>
                                <w:color w:val="374050"/>
                                <w:spacing w:val="8"/>
                              </w:rPr>
                              <w:t> </w:t>
                            </w:r>
                            <w:r>
                              <w:rPr>
                                <w:color w:val="374050"/>
                              </w:rPr>
                              <w:t>consideration?</w:t>
                            </w:r>
                            <w:r>
                              <w:rPr>
                                <w:color w:val="374050"/>
                                <w:spacing w:val="5"/>
                              </w:rPr>
                              <w:t> </w:t>
                            </w:r>
                            <w:r>
                              <w:rPr>
                                <w:color w:val="374050"/>
                              </w:rPr>
                              <w:t>The</w:t>
                            </w:r>
                            <w:r>
                              <w:rPr>
                                <w:color w:val="374050"/>
                                <w:spacing w:val="8"/>
                              </w:rPr>
                              <w:t> </w:t>
                            </w:r>
                            <w:r>
                              <w:rPr>
                                <w:color w:val="374050"/>
                              </w:rPr>
                              <w:t>heavier</w:t>
                            </w:r>
                            <w:r>
                              <w:rPr>
                                <w:color w:val="374050"/>
                                <w:spacing w:val="9"/>
                              </w:rPr>
                              <w:t> </w:t>
                            </w:r>
                            <w:r>
                              <w:rPr>
                                <w:color w:val="374050"/>
                              </w:rPr>
                              <w:t>something</w:t>
                            </w:r>
                            <w:r>
                              <w:rPr>
                                <w:color w:val="374050"/>
                                <w:spacing w:val="8"/>
                              </w:rPr>
                              <w:t> </w:t>
                            </w:r>
                            <w:r>
                              <w:rPr>
                                <w:color w:val="374050"/>
                                <w:spacing w:val="-5"/>
                              </w:rPr>
                              <w:t>is,</w:t>
                            </w:r>
                          </w:p>
                          <w:p>
                            <w:pPr>
                              <w:pStyle w:val="BodyText"/>
                              <w:spacing w:before="88"/>
                              <w:ind w:left="219"/>
                            </w:pPr>
                            <w:r>
                              <w:rPr>
                                <w:color w:val="374050"/>
                              </w:rPr>
                              <w:t>the</w:t>
                            </w:r>
                            <w:r>
                              <w:rPr>
                                <w:color w:val="374050"/>
                                <w:spacing w:val="4"/>
                              </w:rPr>
                              <w:t> </w:t>
                            </w:r>
                            <w:r>
                              <w:rPr>
                                <w:color w:val="374050"/>
                              </w:rPr>
                              <w:t>more</w:t>
                            </w:r>
                            <w:r>
                              <w:rPr>
                                <w:color w:val="374050"/>
                                <w:spacing w:val="5"/>
                              </w:rPr>
                              <w:t> </w:t>
                            </w:r>
                            <w:r>
                              <w:rPr>
                                <w:color w:val="374050"/>
                              </w:rPr>
                              <w:t>fossil</w:t>
                            </w:r>
                            <w:r>
                              <w:rPr>
                                <w:color w:val="374050"/>
                                <w:spacing w:val="5"/>
                              </w:rPr>
                              <w:t> </w:t>
                            </w:r>
                            <w:r>
                              <w:rPr>
                                <w:color w:val="374050"/>
                              </w:rPr>
                              <w:t>fuels</w:t>
                            </w:r>
                            <w:r>
                              <w:rPr>
                                <w:color w:val="374050"/>
                                <w:spacing w:val="4"/>
                              </w:rPr>
                              <w:t> </w:t>
                            </w:r>
                            <w:r>
                              <w:rPr>
                                <w:color w:val="374050"/>
                              </w:rPr>
                              <w:t>will</w:t>
                            </w:r>
                            <w:r>
                              <w:rPr>
                                <w:color w:val="374050"/>
                                <w:spacing w:val="5"/>
                              </w:rPr>
                              <w:t> </w:t>
                            </w:r>
                            <w:r>
                              <w:rPr>
                                <w:color w:val="374050"/>
                              </w:rPr>
                              <w:t>have</w:t>
                            </w:r>
                            <w:r>
                              <w:rPr>
                                <w:color w:val="374050"/>
                                <w:spacing w:val="5"/>
                              </w:rPr>
                              <w:t> </w:t>
                            </w:r>
                            <w:r>
                              <w:rPr>
                                <w:color w:val="374050"/>
                              </w:rPr>
                              <w:t>to</w:t>
                            </w:r>
                            <w:r>
                              <w:rPr>
                                <w:color w:val="374050"/>
                                <w:spacing w:val="5"/>
                              </w:rPr>
                              <w:t> </w:t>
                            </w:r>
                            <w:r>
                              <w:rPr>
                                <w:color w:val="374050"/>
                              </w:rPr>
                              <w:t>be</w:t>
                            </w:r>
                            <w:r>
                              <w:rPr>
                                <w:color w:val="374050"/>
                                <w:spacing w:val="4"/>
                              </w:rPr>
                              <w:t> </w:t>
                            </w:r>
                            <w:r>
                              <w:rPr>
                                <w:color w:val="374050"/>
                              </w:rPr>
                              <w:t>used</w:t>
                            </w:r>
                            <w:r>
                              <w:rPr>
                                <w:color w:val="374050"/>
                                <w:spacing w:val="5"/>
                              </w:rPr>
                              <w:t> </w:t>
                            </w:r>
                            <w:r>
                              <w:rPr>
                                <w:color w:val="374050"/>
                              </w:rPr>
                              <w:t>to</w:t>
                            </w:r>
                            <w:r>
                              <w:rPr>
                                <w:color w:val="374050"/>
                                <w:spacing w:val="5"/>
                              </w:rPr>
                              <w:t> </w:t>
                            </w:r>
                            <w:r>
                              <w:rPr>
                                <w:color w:val="374050"/>
                              </w:rPr>
                              <w:t>move</w:t>
                            </w:r>
                            <w:r>
                              <w:rPr>
                                <w:color w:val="374050"/>
                                <w:spacing w:val="5"/>
                              </w:rPr>
                              <w:t> </w:t>
                            </w:r>
                            <w:r>
                              <w:rPr>
                                <w:color w:val="374050"/>
                              </w:rPr>
                              <w:t>it</w:t>
                            </w:r>
                            <w:r>
                              <w:rPr>
                                <w:color w:val="374050"/>
                                <w:spacing w:val="4"/>
                              </w:rPr>
                              <w:t> </w:t>
                            </w:r>
                            <w:r>
                              <w:rPr>
                                <w:color w:val="374050"/>
                                <w:spacing w:val="-2"/>
                              </w:rPr>
                              <w:t>around.</w:t>
                            </w:r>
                          </w:p>
                        </w:txbxContent>
                      </wps:txbx>
                      <wps:bodyPr wrap="square" lIns="0" tIns="0" rIns="0" bIns="0" rtlCol="0">
                        <a:noAutofit/>
                      </wps:bodyPr>
                    </wps:wsp>
                  </a:graphicData>
                </a:graphic>
              </wp:anchor>
            </w:drawing>
          </mc:Choice>
          <mc:Fallback>
            <w:pict>
              <v:shape style="position:absolute;margin-left:81.431755pt;margin-top:86.080658pt;width:443.2pt;height:32.7pt;mso-position-horizontal-relative:page;mso-position-vertical-relative:page;z-index:-16132608" type="#_x0000_t202" id="docshape64" filled="false" stroked="false">
                <v:textbox inset="0,0,0,0">
                  <w:txbxContent>
                    <w:p>
                      <w:pPr>
                        <w:pStyle w:val="BodyText"/>
                        <w:numPr>
                          <w:ilvl w:val="0"/>
                          <w:numId w:val="1"/>
                        </w:numPr>
                        <w:tabs>
                          <w:tab w:pos="218" w:val="left" w:leader="none"/>
                        </w:tabs>
                        <w:spacing w:line="240" w:lineRule="auto" w:before="16" w:after="0"/>
                        <w:ind w:left="218" w:right="0" w:hanging="198"/>
                        <w:jc w:val="left"/>
                      </w:pPr>
                      <w:r>
                        <w:rPr>
                          <w:color w:val="374050"/>
                        </w:rPr>
                        <w:t>Why</w:t>
                      </w:r>
                      <w:r>
                        <w:rPr>
                          <w:color w:val="374050"/>
                          <w:spacing w:val="8"/>
                        </w:rPr>
                        <w:t> </w:t>
                      </w:r>
                      <w:r>
                        <w:rPr>
                          <w:color w:val="374050"/>
                        </w:rPr>
                        <w:t>might</w:t>
                      </w:r>
                      <w:r>
                        <w:rPr>
                          <w:color w:val="374050"/>
                          <w:spacing w:val="9"/>
                        </w:rPr>
                        <w:t> </w:t>
                      </w:r>
                      <w:r>
                        <w:rPr>
                          <w:color w:val="374050"/>
                        </w:rPr>
                        <w:t>transport</w:t>
                      </w:r>
                      <w:r>
                        <w:rPr>
                          <w:color w:val="374050"/>
                          <w:spacing w:val="8"/>
                        </w:rPr>
                        <w:t> </w:t>
                      </w:r>
                      <w:r>
                        <w:rPr>
                          <w:color w:val="374050"/>
                        </w:rPr>
                        <w:t>be</w:t>
                      </w:r>
                      <w:r>
                        <w:rPr>
                          <w:color w:val="374050"/>
                          <w:spacing w:val="9"/>
                        </w:rPr>
                        <w:t> </w:t>
                      </w:r>
                      <w:r>
                        <w:rPr>
                          <w:color w:val="374050"/>
                        </w:rPr>
                        <w:t>an</w:t>
                      </w:r>
                      <w:r>
                        <w:rPr>
                          <w:color w:val="374050"/>
                          <w:spacing w:val="9"/>
                        </w:rPr>
                        <w:t> </w:t>
                      </w:r>
                      <w:r>
                        <w:rPr>
                          <w:color w:val="374050"/>
                        </w:rPr>
                        <w:t>environmental</w:t>
                      </w:r>
                      <w:r>
                        <w:rPr>
                          <w:color w:val="374050"/>
                          <w:spacing w:val="8"/>
                        </w:rPr>
                        <w:t> </w:t>
                      </w:r>
                      <w:r>
                        <w:rPr>
                          <w:color w:val="374050"/>
                        </w:rPr>
                        <w:t>consideration?</w:t>
                      </w:r>
                      <w:r>
                        <w:rPr>
                          <w:color w:val="374050"/>
                          <w:spacing w:val="5"/>
                        </w:rPr>
                        <w:t> </w:t>
                      </w:r>
                      <w:r>
                        <w:rPr>
                          <w:color w:val="374050"/>
                        </w:rPr>
                        <w:t>The</w:t>
                      </w:r>
                      <w:r>
                        <w:rPr>
                          <w:color w:val="374050"/>
                          <w:spacing w:val="8"/>
                        </w:rPr>
                        <w:t> </w:t>
                      </w:r>
                      <w:r>
                        <w:rPr>
                          <w:color w:val="374050"/>
                        </w:rPr>
                        <w:t>heavier</w:t>
                      </w:r>
                      <w:r>
                        <w:rPr>
                          <w:color w:val="374050"/>
                          <w:spacing w:val="9"/>
                        </w:rPr>
                        <w:t> </w:t>
                      </w:r>
                      <w:r>
                        <w:rPr>
                          <w:color w:val="374050"/>
                        </w:rPr>
                        <w:t>something</w:t>
                      </w:r>
                      <w:r>
                        <w:rPr>
                          <w:color w:val="374050"/>
                          <w:spacing w:val="8"/>
                        </w:rPr>
                        <w:t> </w:t>
                      </w:r>
                      <w:r>
                        <w:rPr>
                          <w:color w:val="374050"/>
                          <w:spacing w:val="-5"/>
                        </w:rPr>
                        <w:t>is,</w:t>
                      </w:r>
                    </w:p>
                    <w:p>
                      <w:pPr>
                        <w:pStyle w:val="BodyText"/>
                        <w:spacing w:before="88"/>
                        <w:ind w:left="219"/>
                      </w:pPr>
                      <w:r>
                        <w:rPr>
                          <w:color w:val="374050"/>
                        </w:rPr>
                        <w:t>the</w:t>
                      </w:r>
                      <w:r>
                        <w:rPr>
                          <w:color w:val="374050"/>
                          <w:spacing w:val="4"/>
                        </w:rPr>
                        <w:t> </w:t>
                      </w:r>
                      <w:r>
                        <w:rPr>
                          <w:color w:val="374050"/>
                        </w:rPr>
                        <w:t>more</w:t>
                      </w:r>
                      <w:r>
                        <w:rPr>
                          <w:color w:val="374050"/>
                          <w:spacing w:val="5"/>
                        </w:rPr>
                        <w:t> </w:t>
                      </w:r>
                      <w:r>
                        <w:rPr>
                          <w:color w:val="374050"/>
                        </w:rPr>
                        <w:t>fossil</w:t>
                      </w:r>
                      <w:r>
                        <w:rPr>
                          <w:color w:val="374050"/>
                          <w:spacing w:val="5"/>
                        </w:rPr>
                        <w:t> </w:t>
                      </w:r>
                      <w:r>
                        <w:rPr>
                          <w:color w:val="374050"/>
                        </w:rPr>
                        <w:t>fuels</w:t>
                      </w:r>
                      <w:r>
                        <w:rPr>
                          <w:color w:val="374050"/>
                          <w:spacing w:val="4"/>
                        </w:rPr>
                        <w:t> </w:t>
                      </w:r>
                      <w:r>
                        <w:rPr>
                          <w:color w:val="374050"/>
                        </w:rPr>
                        <w:t>will</w:t>
                      </w:r>
                      <w:r>
                        <w:rPr>
                          <w:color w:val="374050"/>
                          <w:spacing w:val="5"/>
                        </w:rPr>
                        <w:t> </w:t>
                      </w:r>
                      <w:r>
                        <w:rPr>
                          <w:color w:val="374050"/>
                        </w:rPr>
                        <w:t>have</w:t>
                      </w:r>
                      <w:r>
                        <w:rPr>
                          <w:color w:val="374050"/>
                          <w:spacing w:val="5"/>
                        </w:rPr>
                        <w:t> </w:t>
                      </w:r>
                      <w:r>
                        <w:rPr>
                          <w:color w:val="374050"/>
                        </w:rPr>
                        <w:t>to</w:t>
                      </w:r>
                      <w:r>
                        <w:rPr>
                          <w:color w:val="374050"/>
                          <w:spacing w:val="5"/>
                        </w:rPr>
                        <w:t> </w:t>
                      </w:r>
                      <w:r>
                        <w:rPr>
                          <w:color w:val="374050"/>
                        </w:rPr>
                        <w:t>be</w:t>
                      </w:r>
                      <w:r>
                        <w:rPr>
                          <w:color w:val="374050"/>
                          <w:spacing w:val="4"/>
                        </w:rPr>
                        <w:t> </w:t>
                      </w:r>
                      <w:r>
                        <w:rPr>
                          <w:color w:val="374050"/>
                        </w:rPr>
                        <w:t>used</w:t>
                      </w:r>
                      <w:r>
                        <w:rPr>
                          <w:color w:val="374050"/>
                          <w:spacing w:val="5"/>
                        </w:rPr>
                        <w:t> </w:t>
                      </w:r>
                      <w:r>
                        <w:rPr>
                          <w:color w:val="374050"/>
                        </w:rPr>
                        <w:t>to</w:t>
                      </w:r>
                      <w:r>
                        <w:rPr>
                          <w:color w:val="374050"/>
                          <w:spacing w:val="5"/>
                        </w:rPr>
                        <w:t> </w:t>
                      </w:r>
                      <w:r>
                        <w:rPr>
                          <w:color w:val="374050"/>
                        </w:rPr>
                        <w:t>move</w:t>
                      </w:r>
                      <w:r>
                        <w:rPr>
                          <w:color w:val="374050"/>
                          <w:spacing w:val="5"/>
                        </w:rPr>
                        <w:t> </w:t>
                      </w:r>
                      <w:r>
                        <w:rPr>
                          <w:color w:val="374050"/>
                        </w:rPr>
                        <w:t>it</w:t>
                      </w:r>
                      <w:r>
                        <w:rPr>
                          <w:color w:val="374050"/>
                          <w:spacing w:val="4"/>
                        </w:rPr>
                        <w:t> </w:t>
                      </w:r>
                      <w:r>
                        <w:rPr>
                          <w:color w:val="374050"/>
                          <w:spacing w:val="-2"/>
                        </w:rPr>
                        <w:t>around.</w:t>
                      </w:r>
                    </w:p>
                  </w:txbxContent>
                </v:textbox>
                <w10:wrap type="none"/>
              </v:shape>
            </w:pict>
          </mc:Fallback>
        </mc:AlternateContent>
      </w:r>
      <w:r>
        <w:rPr/>
        <mc:AlternateContent>
          <mc:Choice Requires="wps">
            <w:drawing>
              <wp:anchor distT="0" distB="0" distL="0" distR="0" allowOverlap="1" layoutInCell="1" locked="0" behindDoc="1" simplePos="0" relativeHeight="487184384">
                <wp:simplePos x="0" y="0"/>
                <wp:positionH relativeFrom="page">
                  <wp:posOffset>788566</wp:posOffset>
                </wp:positionH>
                <wp:positionV relativeFrom="page">
                  <wp:posOffset>1651642</wp:posOffset>
                </wp:positionV>
                <wp:extent cx="77470" cy="19177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30.050613pt;width:6.1pt;height:15.1pt;mso-position-horizontal-relative:page;mso-position-vertical-relative:page;z-index:-16132096" type="#_x0000_t202" id="docshape65"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84896">
                <wp:simplePos x="0" y="0"/>
                <wp:positionH relativeFrom="page">
                  <wp:posOffset>915228</wp:posOffset>
                </wp:positionH>
                <wp:positionV relativeFrom="page">
                  <wp:posOffset>1651642</wp:posOffset>
                </wp:positionV>
                <wp:extent cx="5976620" cy="354266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5976620" cy="3542665"/>
                        </a:xfrm>
                        <a:prstGeom prst="rect">
                          <a:avLst/>
                        </a:prstGeom>
                      </wps:spPr>
                      <wps:txbx>
                        <w:txbxContent>
                          <w:p>
                            <w:pPr>
                              <w:pStyle w:val="BodyText"/>
                              <w:spacing w:line="319" w:lineRule="auto"/>
                              <w:ind w:right="168"/>
                            </w:pPr>
                            <w:r>
                              <w:rPr>
                                <w:color w:val="374050"/>
                              </w:rPr>
                              <w:t>Aseptic brick cartons fully seal the contents, so they do not need to be refrigerated before opening. These are also known as ‘long-life cartons’. This results in energy savings </w:t>
                            </w:r>
                            <w:r>
                              <w:rPr>
                                <w:color w:val="374050"/>
                              </w:rPr>
                              <w:t>during storage</w:t>
                            </w:r>
                            <w:r>
                              <w:rPr>
                                <w:color w:val="374050"/>
                                <w:spacing w:val="20"/>
                              </w:rPr>
                              <w:t> </w:t>
                            </w:r>
                            <w:r>
                              <w:rPr>
                                <w:color w:val="374050"/>
                              </w:rPr>
                              <w:t>and</w:t>
                            </w:r>
                            <w:r>
                              <w:rPr>
                                <w:color w:val="374050"/>
                                <w:spacing w:val="20"/>
                              </w:rPr>
                              <w:t> </w:t>
                            </w:r>
                            <w:r>
                              <w:rPr>
                                <w:color w:val="374050"/>
                              </w:rPr>
                              <w:t>transport</w:t>
                            </w:r>
                            <w:r>
                              <w:rPr>
                                <w:color w:val="374050"/>
                                <w:spacing w:val="20"/>
                              </w:rPr>
                              <w:t> </w:t>
                            </w:r>
                            <w:r>
                              <w:rPr>
                                <w:color w:val="374050"/>
                              </w:rPr>
                              <w:t>–</w:t>
                            </w:r>
                            <w:r>
                              <w:rPr>
                                <w:color w:val="374050"/>
                                <w:spacing w:val="20"/>
                              </w:rPr>
                              <w:t> </w:t>
                            </w:r>
                            <w:r>
                              <w:rPr>
                                <w:color w:val="374050"/>
                              </w:rPr>
                              <w:t>they</w:t>
                            </w:r>
                            <w:r>
                              <w:rPr>
                                <w:color w:val="374050"/>
                                <w:spacing w:val="20"/>
                              </w:rPr>
                              <w:t> </w:t>
                            </w:r>
                            <w:r>
                              <w:rPr>
                                <w:color w:val="374050"/>
                              </w:rPr>
                              <w:t>do</w:t>
                            </w:r>
                            <w:r>
                              <w:rPr>
                                <w:color w:val="374050"/>
                                <w:spacing w:val="20"/>
                              </w:rPr>
                              <w:t> </w:t>
                            </w:r>
                            <w:r>
                              <w:rPr>
                                <w:color w:val="374050"/>
                              </w:rPr>
                              <w:t>not</w:t>
                            </w:r>
                            <w:r>
                              <w:rPr>
                                <w:color w:val="374050"/>
                                <w:spacing w:val="20"/>
                              </w:rPr>
                              <w:t> </w:t>
                            </w:r>
                            <w:r>
                              <w:rPr>
                                <w:color w:val="374050"/>
                              </w:rPr>
                              <w:t>have</w:t>
                            </w:r>
                            <w:r>
                              <w:rPr>
                                <w:color w:val="374050"/>
                                <w:spacing w:val="20"/>
                              </w:rPr>
                              <w:t> </w:t>
                            </w:r>
                            <w:r>
                              <w:rPr>
                                <w:color w:val="374050"/>
                              </w:rPr>
                              <w:t>to</w:t>
                            </w:r>
                            <w:r>
                              <w:rPr>
                                <w:color w:val="374050"/>
                                <w:spacing w:val="20"/>
                              </w:rPr>
                              <w:t> </w:t>
                            </w:r>
                            <w:r>
                              <w:rPr>
                                <w:color w:val="374050"/>
                              </w:rPr>
                              <w:t>be</w:t>
                            </w:r>
                            <w:r>
                              <w:rPr>
                                <w:color w:val="374050"/>
                                <w:spacing w:val="20"/>
                              </w:rPr>
                              <w:t> </w:t>
                            </w:r>
                            <w:r>
                              <w:rPr>
                                <w:color w:val="374050"/>
                              </w:rPr>
                              <w:t>kept</w:t>
                            </w:r>
                            <w:r>
                              <w:rPr>
                                <w:color w:val="374050"/>
                                <w:spacing w:val="20"/>
                              </w:rPr>
                              <w:t> </w:t>
                            </w:r>
                            <w:r>
                              <w:rPr>
                                <w:color w:val="374050"/>
                              </w:rPr>
                              <w:t>cool</w:t>
                            </w:r>
                            <w:r>
                              <w:rPr>
                                <w:color w:val="374050"/>
                                <w:spacing w:val="20"/>
                              </w:rPr>
                              <w:t> </w:t>
                            </w:r>
                            <w:r>
                              <w:rPr>
                                <w:color w:val="374050"/>
                              </w:rPr>
                              <w:t>while</w:t>
                            </w:r>
                            <w:r>
                              <w:rPr>
                                <w:color w:val="374050"/>
                                <w:spacing w:val="20"/>
                              </w:rPr>
                              <w:t> </w:t>
                            </w:r>
                            <w:r>
                              <w:rPr>
                                <w:color w:val="374050"/>
                              </w:rPr>
                              <w:t>moving</w:t>
                            </w:r>
                            <w:r>
                              <w:rPr>
                                <w:color w:val="374050"/>
                                <w:spacing w:val="20"/>
                              </w:rPr>
                              <w:t> </w:t>
                            </w:r>
                            <w:r>
                              <w:rPr>
                                <w:color w:val="374050"/>
                              </w:rPr>
                              <w:t>around</w:t>
                            </w:r>
                            <w:r>
                              <w:rPr>
                                <w:color w:val="374050"/>
                                <w:spacing w:val="20"/>
                              </w:rPr>
                              <w:t> </w:t>
                            </w:r>
                            <w:r>
                              <w:rPr>
                                <w:color w:val="374050"/>
                              </w:rPr>
                              <w:t>and</w:t>
                            </w:r>
                            <w:r>
                              <w:rPr>
                                <w:color w:val="374050"/>
                                <w:spacing w:val="20"/>
                              </w:rPr>
                              <w:t> </w:t>
                            </w:r>
                            <w:r>
                              <w:rPr>
                                <w:color w:val="374050"/>
                              </w:rPr>
                              <w:t>they can be stored for ages without going off, which means the packaging is effective and the contents are not wasted.</w:t>
                            </w:r>
                          </w:p>
                          <w:p>
                            <w:pPr>
                              <w:pStyle w:val="BodyText"/>
                              <w:spacing w:line="319" w:lineRule="auto" w:before="118"/>
                              <w:ind w:right="168"/>
                            </w:pPr>
                            <w:r>
                              <w:rPr>
                                <w:color w:val="374050"/>
                              </w:rPr>
                              <w:t>These extra layers, especially the foil one, improve the shelf life of the liquid inside </w:t>
                            </w:r>
                            <w:r>
                              <w:rPr>
                                <w:color w:val="374050"/>
                              </w:rPr>
                              <w:t>and help to retain flavours and nutrients.</w:t>
                            </w:r>
                          </w:p>
                          <w:p>
                            <w:pPr>
                              <w:pStyle w:val="BodyText"/>
                              <w:spacing w:line="319" w:lineRule="auto" w:before="117"/>
                            </w:pPr>
                            <w:r>
                              <w:rPr>
                                <w:color w:val="374050"/>
                              </w:rPr>
                              <w:t>However, not all councils collect this kind of packaging for recycling, as all the </w:t>
                            </w:r>
                            <w:r>
                              <w:rPr>
                                <w:color w:val="374050"/>
                              </w:rPr>
                              <w:t>components that help with preserving the contents and avoid food waste make it trickier to recycle.</w:t>
                            </w:r>
                          </w:p>
                          <w:p>
                            <w:pPr>
                              <w:pStyle w:val="BodyText"/>
                              <w:spacing w:line="319" w:lineRule="auto" w:before="0"/>
                              <w:ind w:right="168"/>
                            </w:pPr>
                            <w:r>
                              <w:rPr>
                                <w:color w:val="374050"/>
                              </w:rPr>
                              <w:t>Reinforce to students that a balance has to be struck between food preservation </w:t>
                            </w:r>
                            <w:r>
                              <w:rPr>
                                <w:color w:val="374050"/>
                              </w:rPr>
                              <w:t>and environmental considerations.</w:t>
                            </w:r>
                          </w:p>
                          <w:p>
                            <w:pPr>
                              <w:pStyle w:val="BodyText"/>
                              <w:spacing w:line="350" w:lineRule="atLeast" w:before="32"/>
                              <w:ind w:right="168"/>
                            </w:pPr>
                            <w:r>
                              <w:rPr>
                                <w:color w:val="374050"/>
                              </w:rPr>
                              <w:t>This packaging can be recycled back into paper products, but at the moment only in overseas processing plants. This is another consideration for</w:t>
                            </w:r>
                            <w:r>
                              <w:rPr>
                                <w:color w:val="374050"/>
                                <w:spacing w:val="-3"/>
                              </w:rPr>
                              <w:t> </w:t>
                            </w:r>
                            <w:r>
                              <w:rPr>
                                <w:color w:val="374050"/>
                              </w:rPr>
                              <w:t>Australian brands using </w:t>
                            </w:r>
                            <w:r>
                              <w:rPr>
                                <w:color w:val="374050"/>
                              </w:rPr>
                              <w:t>this packaging and Australian consumers purchasing it, as it increases the environmental impact of this packaging to have it shipped overseas for processing.</w:t>
                            </w:r>
                          </w:p>
                        </w:txbxContent>
                      </wps:txbx>
                      <wps:bodyPr wrap="square" lIns="0" tIns="0" rIns="0" bIns="0" rtlCol="0">
                        <a:noAutofit/>
                      </wps:bodyPr>
                    </wps:wsp>
                  </a:graphicData>
                </a:graphic>
              </wp:anchor>
            </w:drawing>
          </mc:Choice>
          <mc:Fallback>
            <w:pict>
              <v:shape style="position:absolute;margin-left:72.065239pt;margin-top:130.050613pt;width:470.6pt;height:278.95pt;mso-position-horizontal-relative:page;mso-position-vertical-relative:page;z-index:-16131584" type="#_x0000_t202" id="docshape66" filled="false" stroked="false">
                <v:textbox inset="0,0,0,0">
                  <w:txbxContent>
                    <w:p>
                      <w:pPr>
                        <w:pStyle w:val="BodyText"/>
                        <w:spacing w:line="319" w:lineRule="auto"/>
                        <w:ind w:right="168"/>
                      </w:pPr>
                      <w:r>
                        <w:rPr>
                          <w:color w:val="374050"/>
                        </w:rPr>
                        <w:t>Aseptic brick cartons fully seal the contents, so they do not need to be refrigerated before opening. These are also known as ‘long-life cartons’. This results in energy savings </w:t>
                      </w:r>
                      <w:r>
                        <w:rPr>
                          <w:color w:val="374050"/>
                        </w:rPr>
                        <w:t>during storage</w:t>
                      </w:r>
                      <w:r>
                        <w:rPr>
                          <w:color w:val="374050"/>
                          <w:spacing w:val="20"/>
                        </w:rPr>
                        <w:t> </w:t>
                      </w:r>
                      <w:r>
                        <w:rPr>
                          <w:color w:val="374050"/>
                        </w:rPr>
                        <w:t>and</w:t>
                      </w:r>
                      <w:r>
                        <w:rPr>
                          <w:color w:val="374050"/>
                          <w:spacing w:val="20"/>
                        </w:rPr>
                        <w:t> </w:t>
                      </w:r>
                      <w:r>
                        <w:rPr>
                          <w:color w:val="374050"/>
                        </w:rPr>
                        <w:t>transport</w:t>
                      </w:r>
                      <w:r>
                        <w:rPr>
                          <w:color w:val="374050"/>
                          <w:spacing w:val="20"/>
                        </w:rPr>
                        <w:t> </w:t>
                      </w:r>
                      <w:r>
                        <w:rPr>
                          <w:color w:val="374050"/>
                        </w:rPr>
                        <w:t>–</w:t>
                      </w:r>
                      <w:r>
                        <w:rPr>
                          <w:color w:val="374050"/>
                          <w:spacing w:val="20"/>
                        </w:rPr>
                        <w:t> </w:t>
                      </w:r>
                      <w:r>
                        <w:rPr>
                          <w:color w:val="374050"/>
                        </w:rPr>
                        <w:t>they</w:t>
                      </w:r>
                      <w:r>
                        <w:rPr>
                          <w:color w:val="374050"/>
                          <w:spacing w:val="20"/>
                        </w:rPr>
                        <w:t> </w:t>
                      </w:r>
                      <w:r>
                        <w:rPr>
                          <w:color w:val="374050"/>
                        </w:rPr>
                        <w:t>do</w:t>
                      </w:r>
                      <w:r>
                        <w:rPr>
                          <w:color w:val="374050"/>
                          <w:spacing w:val="20"/>
                        </w:rPr>
                        <w:t> </w:t>
                      </w:r>
                      <w:r>
                        <w:rPr>
                          <w:color w:val="374050"/>
                        </w:rPr>
                        <w:t>not</w:t>
                      </w:r>
                      <w:r>
                        <w:rPr>
                          <w:color w:val="374050"/>
                          <w:spacing w:val="20"/>
                        </w:rPr>
                        <w:t> </w:t>
                      </w:r>
                      <w:r>
                        <w:rPr>
                          <w:color w:val="374050"/>
                        </w:rPr>
                        <w:t>have</w:t>
                      </w:r>
                      <w:r>
                        <w:rPr>
                          <w:color w:val="374050"/>
                          <w:spacing w:val="20"/>
                        </w:rPr>
                        <w:t> </w:t>
                      </w:r>
                      <w:r>
                        <w:rPr>
                          <w:color w:val="374050"/>
                        </w:rPr>
                        <w:t>to</w:t>
                      </w:r>
                      <w:r>
                        <w:rPr>
                          <w:color w:val="374050"/>
                          <w:spacing w:val="20"/>
                        </w:rPr>
                        <w:t> </w:t>
                      </w:r>
                      <w:r>
                        <w:rPr>
                          <w:color w:val="374050"/>
                        </w:rPr>
                        <w:t>be</w:t>
                      </w:r>
                      <w:r>
                        <w:rPr>
                          <w:color w:val="374050"/>
                          <w:spacing w:val="20"/>
                        </w:rPr>
                        <w:t> </w:t>
                      </w:r>
                      <w:r>
                        <w:rPr>
                          <w:color w:val="374050"/>
                        </w:rPr>
                        <w:t>kept</w:t>
                      </w:r>
                      <w:r>
                        <w:rPr>
                          <w:color w:val="374050"/>
                          <w:spacing w:val="20"/>
                        </w:rPr>
                        <w:t> </w:t>
                      </w:r>
                      <w:r>
                        <w:rPr>
                          <w:color w:val="374050"/>
                        </w:rPr>
                        <w:t>cool</w:t>
                      </w:r>
                      <w:r>
                        <w:rPr>
                          <w:color w:val="374050"/>
                          <w:spacing w:val="20"/>
                        </w:rPr>
                        <w:t> </w:t>
                      </w:r>
                      <w:r>
                        <w:rPr>
                          <w:color w:val="374050"/>
                        </w:rPr>
                        <w:t>while</w:t>
                      </w:r>
                      <w:r>
                        <w:rPr>
                          <w:color w:val="374050"/>
                          <w:spacing w:val="20"/>
                        </w:rPr>
                        <w:t> </w:t>
                      </w:r>
                      <w:r>
                        <w:rPr>
                          <w:color w:val="374050"/>
                        </w:rPr>
                        <w:t>moving</w:t>
                      </w:r>
                      <w:r>
                        <w:rPr>
                          <w:color w:val="374050"/>
                          <w:spacing w:val="20"/>
                        </w:rPr>
                        <w:t> </w:t>
                      </w:r>
                      <w:r>
                        <w:rPr>
                          <w:color w:val="374050"/>
                        </w:rPr>
                        <w:t>around</w:t>
                      </w:r>
                      <w:r>
                        <w:rPr>
                          <w:color w:val="374050"/>
                          <w:spacing w:val="20"/>
                        </w:rPr>
                        <w:t> </w:t>
                      </w:r>
                      <w:r>
                        <w:rPr>
                          <w:color w:val="374050"/>
                        </w:rPr>
                        <w:t>and</w:t>
                      </w:r>
                      <w:r>
                        <w:rPr>
                          <w:color w:val="374050"/>
                          <w:spacing w:val="20"/>
                        </w:rPr>
                        <w:t> </w:t>
                      </w:r>
                      <w:r>
                        <w:rPr>
                          <w:color w:val="374050"/>
                        </w:rPr>
                        <w:t>they can be stored for ages without going off, which means the packaging is effective and the contents are not wasted.</w:t>
                      </w:r>
                    </w:p>
                    <w:p>
                      <w:pPr>
                        <w:pStyle w:val="BodyText"/>
                        <w:spacing w:line="319" w:lineRule="auto" w:before="118"/>
                        <w:ind w:right="168"/>
                      </w:pPr>
                      <w:r>
                        <w:rPr>
                          <w:color w:val="374050"/>
                        </w:rPr>
                        <w:t>These extra layers, especially the foil one, improve the shelf life of the liquid inside </w:t>
                      </w:r>
                      <w:r>
                        <w:rPr>
                          <w:color w:val="374050"/>
                        </w:rPr>
                        <w:t>and help to retain flavours and nutrients.</w:t>
                      </w:r>
                    </w:p>
                    <w:p>
                      <w:pPr>
                        <w:pStyle w:val="BodyText"/>
                        <w:spacing w:line="319" w:lineRule="auto" w:before="117"/>
                      </w:pPr>
                      <w:r>
                        <w:rPr>
                          <w:color w:val="374050"/>
                        </w:rPr>
                        <w:t>However, not all councils collect this kind of packaging for recycling, as all the </w:t>
                      </w:r>
                      <w:r>
                        <w:rPr>
                          <w:color w:val="374050"/>
                        </w:rPr>
                        <w:t>components that help with preserving the contents and avoid food waste make it trickier to recycle.</w:t>
                      </w:r>
                    </w:p>
                    <w:p>
                      <w:pPr>
                        <w:pStyle w:val="BodyText"/>
                        <w:spacing w:line="319" w:lineRule="auto" w:before="0"/>
                        <w:ind w:right="168"/>
                      </w:pPr>
                      <w:r>
                        <w:rPr>
                          <w:color w:val="374050"/>
                        </w:rPr>
                        <w:t>Reinforce to students that a balance has to be struck between food preservation </w:t>
                      </w:r>
                      <w:r>
                        <w:rPr>
                          <w:color w:val="374050"/>
                        </w:rPr>
                        <w:t>and environmental considerations.</w:t>
                      </w:r>
                    </w:p>
                    <w:p>
                      <w:pPr>
                        <w:pStyle w:val="BodyText"/>
                        <w:spacing w:line="350" w:lineRule="atLeast" w:before="32"/>
                        <w:ind w:right="168"/>
                      </w:pPr>
                      <w:r>
                        <w:rPr>
                          <w:color w:val="374050"/>
                        </w:rPr>
                        <w:t>This packaging can be recycled back into paper products, but at the moment only in overseas processing plants. This is another consideration for</w:t>
                      </w:r>
                      <w:r>
                        <w:rPr>
                          <w:color w:val="374050"/>
                          <w:spacing w:val="-3"/>
                        </w:rPr>
                        <w:t> </w:t>
                      </w:r>
                      <w:r>
                        <w:rPr>
                          <w:color w:val="374050"/>
                        </w:rPr>
                        <w:t>Australian brands using </w:t>
                      </w:r>
                      <w:r>
                        <w:rPr>
                          <w:color w:val="374050"/>
                        </w:rPr>
                        <w:t>this packaging and Australian consumers purchasing it, as it increases the environmental impact of this packaging to have it shipped overseas for processing.</w:t>
                      </w:r>
                    </w:p>
                  </w:txbxContent>
                </v:textbox>
                <w10:wrap type="none"/>
              </v:shape>
            </w:pict>
          </mc:Fallback>
        </mc:AlternateContent>
      </w:r>
      <w:r>
        <w:rPr/>
        <mc:AlternateContent>
          <mc:Choice Requires="wps">
            <w:drawing>
              <wp:anchor distT="0" distB="0" distL="0" distR="0" allowOverlap="1" layoutInCell="1" locked="0" behindDoc="1" simplePos="0" relativeHeight="487185408">
                <wp:simplePos x="0" y="0"/>
                <wp:positionH relativeFrom="page">
                  <wp:posOffset>788566</wp:posOffset>
                </wp:positionH>
                <wp:positionV relativeFrom="page">
                  <wp:posOffset>2842935</wp:posOffset>
                </wp:positionV>
                <wp:extent cx="77470" cy="19177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23.853195pt;width:6.1pt;height:15.1pt;mso-position-horizontal-relative:page;mso-position-vertical-relative:page;z-index:-16131072" type="#_x0000_t202" id="docshape67"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85920">
                <wp:simplePos x="0" y="0"/>
                <wp:positionH relativeFrom="page">
                  <wp:posOffset>788566</wp:posOffset>
                </wp:positionH>
                <wp:positionV relativeFrom="page">
                  <wp:posOffset>3364126</wp:posOffset>
                </wp:positionV>
                <wp:extent cx="77470" cy="19177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64.891815pt;width:6.1pt;height:15.1pt;mso-position-horizontal-relative:page;mso-position-vertical-relative:page;z-index:-16130560" type="#_x0000_t202" id="docshape68"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86432">
                <wp:simplePos x="0" y="0"/>
                <wp:positionH relativeFrom="page">
                  <wp:posOffset>788566</wp:posOffset>
                </wp:positionH>
                <wp:positionV relativeFrom="page">
                  <wp:posOffset>4332051</wp:posOffset>
                </wp:positionV>
                <wp:extent cx="77470" cy="19177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41.106415pt;width:6.1pt;height:15.1pt;mso-position-horizontal-relative:page;mso-position-vertical-relative:page;z-index:-16130048" type="#_x0000_t202" id="docshape69"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86944">
                <wp:simplePos x="0" y="0"/>
                <wp:positionH relativeFrom="page">
                  <wp:posOffset>669611</wp:posOffset>
                </wp:positionH>
                <wp:positionV relativeFrom="page">
                  <wp:posOffset>5411660</wp:posOffset>
                </wp:positionV>
                <wp:extent cx="5794375" cy="41529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5794375" cy="415290"/>
                        </a:xfrm>
                        <a:prstGeom prst="rect">
                          <a:avLst/>
                        </a:prstGeom>
                      </wps:spPr>
                      <wps:txbx>
                        <w:txbxContent>
                          <w:p>
                            <w:pPr>
                              <w:pStyle w:val="BodyText"/>
                            </w:pPr>
                            <w:r>
                              <w:rPr>
                                <w:color w:val="374050"/>
                              </w:rPr>
                              <w:t>Communicate</w:t>
                            </w:r>
                            <w:r>
                              <w:rPr>
                                <w:color w:val="374050"/>
                                <w:spacing w:val="6"/>
                              </w:rPr>
                              <w:t> </w:t>
                            </w:r>
                            <w:r>
                              <w:rPr>
                                <w:color w:val="374050"/>
                              </w:rPr>
                              <w:t>to</w:t>
                            </w:r>
                            <w:r>
                              <w:rPr>
                                <w:color w:val="374050"/>
                                <w:spacing w:val="6"/>
                              </w:rPr>
                              <w:t> </w:t>
                            </w:r>
                            <w:r>
                              <w:rPr>
                                <w:color w:val="374050"/>
                              </w:rPr>
                              <w:t>students</w:t>
                            </w:r>
                            <w:r>
                              <w:rPr>
                                <w:color w:val="374050"/>
                                <w:spacing w:val="7"/>
                              </w:rPr>
                              <w:t> </w:t>
                            </w:r>
                            <w:r>
                              <w:rPr>
                                <w:color w:val="374050"/>
                              </w:rPr>
                              <w:t>that</w:t>
                            </w:r>
                            <w:r>
                              <w:rPr>
                                <w:color w:val="374050"/>
                                <w:spacing w:val="6"/>
                              </w:rPr>
                              <w:t> </w:t>
                            </w:r>
                            <w:r>
                              <w:rPr>
                                <w:color w:val="374050"/>
                              </w:rPr>
                              <w:t>we</w:t>
                            </w:r>
                            <w:r>
                              <w:rPr>
                                <w:color w:val="374050"/>
                                <w:spacing w:val="6"/>
                              </w:rPr>
                              <w:t> </w:t>
                            </w:r>
                            <w:r>
                              <w:rPr>
                                <w:color w:val="374050"/>
                              </w:rPr>
                              <w:t>shouldn’t</w:t>
                            </w:r>
                            <w:r>
                              <w:rPr>
                                <w:color w:val="374050"/>
                                <w:spacing w:val="7"/>
                              </w:rPr>
                              <w:t> </w:t>
                            </w:r>
                            <w:r>
                              <w:rPr>
                                <w:color w:val="374050"/>
                              </w:rPr>
                              <w:t>have</w:t>
                            </w:r>
                            <w:r>
                              <w:rPr>
                                <w:color w:val="374050"/>
                                <w:spacing w:val="6"/>
                              </w:rPr>
                              <w:t> </w:t>
                            </w:r>
                            <w:r>
                              <w:rPr>
                                <w:color w:val="374050"/>
                              </w:rPr>
                              <w:t>to</w:t>
                            </w:r>
                            <w:r>
                              <w:rPr>
                                <w:color w:val="374050"/>
                                <w:spacing w:val="6"/>
                              </w:rPr>
                              <w:t> </w:t>
                            </w:r>
                            <w:r>
                              <w:rPr>
                                <w:color w:val="374050"/>
                              </w:rPr>
                              <w:t>work</w:t>
                            </w:r>
                            <w:r>
                              <w:rPr>
                                <w:color w:val="374050"/>
                                <w:spacing w:val="7"/>
                              </w:rPr>
                              <w:t> </w:t>
                            </w:r>
                            <w:r>
                              <w:rPr>
                                <w:color w:val="374050"/>
                              </w:rPr>
                              <w:t>too</w:t>
                            </w:r>
                            <w:r>
                              <w:rPr>
                                <w:color w:val="374050"/>
                                <w:spacing w:val="6"/>
                              </w:rPr>
                              <w:t> </w:t>
                            </w:r>
                            <w:r>
                              <w:rPr>
                                <w:color w:val="374050"/>
                              </w:rPr>
                              <w:t>hard</w:t>
                            </w:r>
                            <w:r>
                              <w:rPr>
                                <w:color w:val="374050"/>
                                <w:spacing w:val="6"/>
                              </w:rPr>
                              <w:t> </w:t>
                            </w:r>
                            <w:r>
                              <w:rPr>
                                <w:color w:val="374050"/>
                              </w:rPr>
                              <w:t>to</w:t>
                            </w:r>
                            <w:r>
                              <w:rPr>
                                <w:color w:val="374050"/>
                                <w:spacing w:val="7"/>
                              </w:rPr>
                              <w:t> </w:t>
                            </w:r>
                            <w:r>
                              <w:rPr>
                                <w:color w:val="374050"/>
                              </w:rPr>
                              <w:t>recycle</w:t>
                            </w:r>
                            <w:r>
                              <w:rPr>
                                <w:color w:val="374050"/>
                                <w:spacing w:val="6"/>
                              </w:rPr>
                              <w:t> </w:t>
                            </w:r>
                            <w:r>
                              <w:rPr>
                                <w:color w:val="374050"/>
                                <w:spacing w:val="-2"/>
                              </w:rPr>
                              <w:t>something,</w:t>
                            </w:r>
                          </w:p>
                          <w:p>
                            <w:pPr>
                              <w:pStyle w:val="BodyText"/>
                              <w:spacing w:before="88"/>
                            </w:pPr>
                            <w:r>
                              <w:rPr>
                                <w:color w:val="374050"/>
                              </w:rPr>
                              <w:t>otherwise</w:t>
                            </w:r>
                            <w:r>
                              <w:rPr>
                                <w:color w:val="374050"/>
                                <w:spacing w:val="5"/>
                              </w:rPr>
                              <w:t> </w:t>
                            </w:r>
                            <w:r>
                              <w:rPr>
                                <w:color w:val="374050"/>
                              </w:rPr>
                              <w:t>people</w:t>
                            </w:r>
                            <w:r>
                              <w:rPr>
                                <w:color w:val="374050"/>
                                <w:spacing w:val="6"/>
                              </w:rPr>
                              <w:t> </w:t>
                            </w:r>
                            <w:r>
                              <w:rPr>
                                <w:color w:val="374050"/>
                              </w:rPr>
                              <w:t>won’t</w:t>
                            </w:r>
                            <w:r>
                              <w:rPr>
                                <w:color w:val="374050"/>
                                <w:spacing w:val="5"/>
                              </w:rPr>
                              <w:t> </w:t>
                            </w:r>
                            <w:r>
                              <w:rPr>
                                <w:color w:val="374050"/>
                              </w:rPr>
                              <w:t>bother</w:t>
                            </w:r>
                            <w:r>
                              <w:rPr>
                                <w:color w:val="374050"/>
                                <w:spacing w:val="6"/>
                              </w:rPr>
                              <w:t> </w:t>
                            </w:r>
                            <w:r>
                              <w:rPr>
                                <w:color w:val="374050"/>
                              </w:rPr>
                              <w:t>and</w:t>
                            </w:r>
                            <w:r>
                              <w:rPr>
                                <w:color w:val="374050"/>
                                <w:spacing w:val="5"/>
                              </w:rPr>
                              <w:t> </w:t>
                            </w:r>
                            <w:r>
                              <w:rPr>
                                <w:color w:val="374050"/>
                              </w:rPr>
                              <w:t>will</w:t>
                            </w:r>
                            <w:r>
                              <w:rPr>
                                <w:color w:val="374050"/>
                                <w:spacing w:val="6"/>
                              </w:rPr>
                              <w:t> </w:t>
                            </w:r>
                            <w:r>
                              <w:rPr>
                                <w:color w:val="374050"/>
                              </w:rPr>
                              <w:t>just</w:t>
                            </w:r>
                            <w:r>
                              <w:rPr>
                                <w:color w:val="374050"/>
                                <w:spacing w:val="6"/>
                              </w:rPr>
                              <w:t> </w:t>
                            </w:r>
                            <w:r>
                              <w:rPr>
                                <w:color w:val="374050"/>
                              </w:rPr>
                              <w:t>toss</w:t>
                            </w:r>
                            <w:r>
                              <w:rPr>
                                <w:color w:val="374050"/>
                                <w:spacing w:val="5"/>
                              </w:rPr>
                              <w:t> </w:t>
                            </w:r>
                            <w:r>
                              <w:rPr>
                                <w:color w:val="374050"/>
                              </w:rPr>
                              <w:t>it</w:t>
                            </w:r>
                            <w:r>
                              <w:rPr>
                                <w:color w:val="374050"/>
                                <w:spacing w:val="6"/>
                              </w:rPr>
                              <w:t> </w:t>
                            </w:r>
                            <w:r>
                              <w:rPr>
                                <w:color w:val="374050"/>
                              </w:rPr>
                              <w:t>in</w:t>
                            </w:r>
                            <w:r>
                              <w:rPr>
                                <w:color w:val="374050"/>
                                <w:spacing w:val="5"/>
                              </w:rPr>
                              <w:t> </w:t>
                            </w:r>
                            <w:r>
                              <w:rPr>
                                <w:color w:val="374050"/>
                              </w:rPr>
                              <w:t>landfill</w:t>
                            </w:r>
                            <w:r>
                              <w:rPr>
                                <w:color w:val="374050"/>
                                <w:spacing w:val="6"/>
                              </w:rPr>
                              <w:t> </w:t>
                            </w:r>
                            <w:r>
                              <w:rPr>
                                <w:color w:val="374050"/>
                              </w:rPr>
                              <w:t>or</w:t>
                            </w:r>
                            <w:r>
                              <w:rPr>
                                <w:color w:val="374050"/>
                                <w:spacing w:val="5"/>
                              </w:rPr>
                              <w:t> </w:t>
                            </w:r>
                            <w:r>
                              <w:rPr>
                                <w:color w:val="374050"/>
                                <w:spacing w:val="-2"/>
                              </w:rPr>
                              <w:t>worse.</w:t>
                            </w:r>
                          </w:p>
                        </w:txbxContent>
                      </wps:txbx>
                      <wps:bodyPr wrap="square" lIns="0" tIns="0" rIns="0" bIns="0" rtlCol="0">
                        <a:noAutofit/>
                      </wps:bodyPr>
                    </wps:wsp>
                  </a:graphicData>
                </a:graphic>
              </wp:anchor>
            </w:drawing>
          </mc:Choice>
          <mc:Fallback>
            <w:pict>
              <v:shape style="position:absolute;margin-left:52.725327pt;margin-top:426.11499pt;width:456.25pt;height:32.7pt;mso-position-horizontal-relative:page;mso-position-vertical-relative:page;z-index:-16129536" type="#_x0000_t202" id="docshape70" filled="false" stroked="false">
                <v:textbox inset="0,0,0,0">
                  <w:txbxContent>
                    <w:p>
                      <w:pPr>
                        <w:pStyle w:val="BodyText"/>
                      </w:pPr>
                      <w:r>
                        <w:rPr>
                          <w:color w:val="374050"/>
                        </w:rPr>
                        <w:t>Communicate</w:t>
                      </w:r>
                      <w:r>
                        <w:rPr>
                          <w:color w:val="374050"/>
                          <w:spacing w:val="6"/>
                        </w:rPr>
                        <w:t> </w:t>
                      </w:r>
                      <w:r>
                        <w:rPr>
                          <w:color w:val="374050"/>
                        </w:rPr>
                        <w:t>to</w:t>
                      </w:r>
                      <w:r>
                        <w:rPr>
                          <w:color w:val="374050"/>
                          <w:spacing w:val="6"/>
                        </w:rPr>
                        <w:t> </w:t>
                      </w:r>
                      <w:r>
                        <w:rPr>
                          <w:color w:val="374050"/>
                        </w:rPr>
                        <w:t>students</w:t>
                      </w:r>
                      <w:r>
                        <w:rPr>
                          <w:color w:val="374050"/>
                          <w:spacing w:val="7"/>
                        </w:rPr>
                        <w:t> </w:t>
                      </w:r>
                      <w:r>
                        <w:rPr>
                          <w:color w:val="374050"/>
                        </w:rPr>
                        <w:t>that</w:t>
                      </w:r>
                      <w:r>
                        <w:rPr>
                          <w:color w:val="374050"/>
                          <w:spacing w:val="6"/>
                        </w:rPr>
                        <w:t> </w:t>
                      </w:r>
                      <w:r>
                        <w:rPr>
                          <w:color w:val="374050"/>
                        </w:rPr>
                        <w:t>we</w:t>
                      </w:r>
                      <w:r>
                        <w:rPr>
                          <w:color w:val="374050"/>
                          <w:spacing w:val="6"/>
                        </w:rPr>
                        <w:t> </w:t>
                      </w:r>
                      <w:r>
                        <w:rPr>
                          <w:color w:val="374050"/>
                        </w:rPr>
                        <w:t>shouldn’t</w:t>
                      </w:r>
                      <w:r>
                        <w:rPr>
                          <w:color w:val="374050"/>
                          <w:spacing w:val="7"/>
                        </w:rPr>
                        <w:t> </w:t>
                      </w:r>
                      <w:r>
                        <w:rPr>
                          <w:color w:val="374050"/>
                        </w:rPr>
                        <w:t>have</w:t>
                      </w:r>
                      <w:r>
                        <w:rPr>
                          <w:color w:val="374050"/>
                          <w:spacing w:val="6"/>
                        </w:rPr>
                        <w:t> </w:t>
                      </w:r>
                      <w:r>
                        <w:rPr>
                          <w:color w:val="374050"/>
                        </w:rPr>
                        <w:t>to</w:t>
                      </w:r>
                      <w:r>
                        <w:rPr>
                          <w:color w:val="374050"/>
                          <w:spacing w:val="6"/>
                        </w:rPr>
                        <w:t> </w:t>
                      </w:r>
                      <w:r>
                        <w:rPr>
                          <w:color w:val="374050"/>
                        </w:rPr>
                        <w:t>work</w:t>
                      </w:r>
                      <w:r>
                        <w:rPr>
                          <w:color w:val="374050"/>
                          <w:spacing w:val="7"/>
                        </w:rPr>
                        <w:t> </w:t>
                      </w:r>
                      <w:r>
                        <w:rPr>
                          <w:color w:val="374050"/>
                        </w:rPr>
                        <w:t>too</w:t>
                      </w:r>
                      <w:r>
                        <w:rPr>
                          <w:color w:val="374050"/>
                          <w:spacing w:val="6"/>
                        </w:rPr>
                        <w:t> </w:t>
                      </w:r>
                      <w:r>
                        <w:rPr>
                          <w:color w:val="374050"/>
                        </w:rPr>
                        <w:t>hard</w:t>
                      </w:r>
                      <w:r>
                        <w:rPr>
                          <w:color w:val="374050"/>
                          <w:spacing w:val="6"/>
                        </w:rPr>
                        <w:t> </w:t>
                      </w:r>
                      <w:r>
                        <w:rPr>
                          <w:color w:val="374050"/>
                        </w:rPr>
                        <w:t>to</w:t>
                      </w:r>
                      <w:r>
                        <w:rPr>
                          <w:color w:val="374050"/>
                          <w:spacing w:val="7"/>
                        </w:rPr>
                        <w:t> </w:t>
                      </w:r>
                      <w:r>
                        <w:rPr>
                          <w:color w:val="374050"/>
                        </w:rPr>
                        <w:t>recycle</w:t>
                      </w:r>
                      <w:r>
                        <w:rPr>
                          <w:color w:val="374050"/>
                          <w:spacing w:val="6"/>
                        </w:rPr>
                        <w:t> </w:t>
                      </w:r>
                      <w:r>
                        <w:rPr>
                          <w:color w:val="374050"/>
                          <w:spacing w:val="-2"/>
                        </w:rPr>
                        <w:t>something,</w:t>
                      </w:r>
                    </w:p>
                    <w:p>
                      <w:pPr>
                        <w:pStyle w:val="BodyText"/>
                        <w:spacing w:before="88"/>
                      </w:pPr>
                      <w:r>
                        <w:rPr>
                          <w:color w:val="374050"/>
                        </w:rPr>
                        <w:t>otherwise</w:t>
                      </w:r>
                      <w:r>
                        <w:rPr>
                          <w:color w:val="374050"/>
                          <w:spacing w:val="5"/>
                        </w:rPr>
                        <w:t> </w:t>
                      </w:r>
                      <w:r>
                        <w:rPr>
                          <w:color w:val="374050"/>
                        </w:rPr>
                        <w:t>people</w:t>
                      </w:r>
                      <w:r>
                        <w:rPr>
                          <w:color w:val="374050"/>
                          <w:spacing w:val="6"/>
                        </w:rPr>
                        <w:t> </w:t>
                      </w:r>
                      <w:r>
                        <w:rPr>
                          <w:color w:val="374050"/>
                        </w:rPr>
                        <w:t>won’t</w:t>
                      </w:r>
                      <w:r>
                        <w:rPr>
                          <w:color w:val="374050"/>
                          <w:spacing w:val="5"/>
                        </w:rPr>
                        <w:t> </w:t>
                      </w:r>
                      <w:r>
                        <w:rPr>
                          <w:color w:val="374050"/>
                        </w:rPr>
                        <w:t>bother</w:t>
                      </w:r>
                      <w:r>
                        <w:rPr>
                          <w:color w:val="374050"/>
                          <w:spacing w:val="6"/>
                        </w:rPr>
                        <w:t> </w:t>
                      </w:r>
                      <w:r>
                        <w:rPr>
                          <w:color w:val="374050"/>
                        </w:rPr>
                        <w:t>and</w:t>
                      </w:r>
                      <w:r>
                        <w:rPr>
                          <w:color w:val="374050"/>
                          <w:spacing w:val="5"/>
                        </w:rPr>
                        <w:t> </w:t>
                      </w:r>
                      <w:r>
                        <w:rPr>
                          <w:color w:val="374050"/>
                        </w:rPr>
                        <w:t>will</w:t>
                      </w:r>
                      <w:r>
                        <w:rPr>
                          <w:color w:val="374050"/>
                          <w:spacing w:val="6"/>
                        </w:rPr>
                        <w:t> </w:t>
                      </w:r>
                      <w:r>
                        <w:rPr>
                          <w:color w:val="374050"/>
                        </w:rPr>
                        <w:t>just</w:t>
                      </w:r>
                      <w:r>
                        <w:rPr>
                          <w:color w:val="374050"/>
                          <w:spacing w:val="6"/>
                        </w:rPr>
                        <w:t> </w:t>
                      </w:r>
                      <w:r>
                        <w:rPr>
                          <w:color w:val="374050"/>
                        </w:rPr>
                        <w:t>toss</w:t>
                      </w:r>
                      <w:r>
                        <w:rPr>
                          <w:color w:val="374050"/>
                          <w:spacing w:val="5"/>
                        </w:rPr>
                        <w:t> </w:t>
                      </w:r>
                      <w:r>
                        <w:rPr>
                          <w:color w:val="374050"/>
                        </w:rPr>
                        <w:t>it</w:t>
                      </w:r>
                      <w:r>
                        <w:rPr>
                          <w:color w:val="374050"/>
                          <w:spacing w:val="6"/>
                        </w:rPr>
                        <w:t> </w:t>
                      </w:r>
                      <w:r>
                        <w:rPr>
                          <w:color w:val="374050"/>
                        </w:rPr>
                        <w:t>in</w:t>
                      </w:r>
                      <w:r>
                        <w:rPr>
                          <w:color w:val="374050"/>
                          <w:spacing w:val="5"/>
                        </w:rPr>
                        <w:t> </w:t>
                      </w:r>
                      <w:r>
                        <w:rPr>
                          <w:color w:val="374050"/>
                        </w:rPr>
                        <w:t>landfill</w:t>
                      </w:r>
                      <w:r>
                        <w:rPr>
                          <w:color w:val="374050"/>
                          <w:spacing w:val="6"/>
                        </w:rPr>
                        <w:t> </w:t>
                      </w:r>
                      <w:r>
                        <w:rPr>
                          <w:color w:val="374050"/>
                        </w:rPr>
                        <w:t>or</w:t>
                      </w:r>
                      <w:r>
                        <w:rPr>
                          <w:color w:val="374050"/>
                          <w:spacing w:val="5"/>
                        </w:rPr>
                        <w:t> </w:t>
                      </w:r>
                      <w:r>
                        <w:rPr>
                          <w:color w:val="374050"/>
                          <w:spacing w:val="-2"/>
                        </w:rPr>
                        <w:t>worse.</w:t>
                      </w:r>
                    </w:p>
                  </w:txbxContent>
                </v:textbox>
                <w10:wrap type="none"/>
              </v:shape>
            </w:pict>
          </mc:Fallback>
        </mc:AlternateContent>
      </w:r>
      <w:r>
        <w:rPr/>
        <mc:AlternateContent>
          <mc:Choice Requires="wps">
            <w:drawing>
              <wp:anchor distT="0" distB="0" distL="0" distR="0" allowOverlap="1" layoutInCell="1" locked="0" behindDoc="1" simplePos="0" relativeHeight="487187456">
                <wp:simplePos x="0" y="0"/>
                <wp:positionH relativeFrom="page">
                  <wp:posOffset>669611</wp:posOffset>
                </wp:positionH>
                <wp:positionV relativeFrom="page">
                  <wp:posOffset>6437190</wp:posOffset>
                </wp:positionV>
                <wp:extent cx="2839085" cy="50673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283908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198"/>
                            </w:pPr>
                            <w:r>
                              <w:rPr>
                                <w:color w:val="374050"/>
                              </w:rPr>
                              <w:t>Now</w:t>
                            </w:r>
                            <w:r>
                              <w:rPr>
                                <w:color w:val="374050"/>
                                <w:spacing w:val="6"/>
                              </w:rPr>
                              <w:t> </w:t>
                            </w:r>
                            <w:r>
                              <w:rPr>
                                <w:color w:val="374050"/>
                              </w:rPr>
                              <w:t>ask</w:t>
                            </w:r>
                            <w:r>
                              <w:rPr>
                                <w:color w:val="374050"/>
                                <w:spacing w:val="6"/>
                              </w:rPr>
                              <w:t> </w:t>
                            </w:r>
                            <w:r>
                              <w:rPr>
                                <w:color w:val="374050"/>
                              </w:rPr>
                              <w:t>students</w:t>
                            </w:r>
                            <w:r>
                              <w:rPr>
                                <w:color w:val="374050"/>
                                <w:spacing w:val="6"/>
                              </w:rPr>
                              <w:t> </w:t>
                            </w:r>
                            <w:r>
                              <w:rPr>
                                <w:color w:val="374050"/>
                              </w:rPr>
                              <w:t>to</w:t>
                            </w:r>
                            <w:r>
                              <w:rPr>
                                <w:color w:val="374050"/>
                                <w:spacing w:val="7"/>
                              </w:rPr>
                              <w:t> </w:t>
                            </w:r>
                            <w:r>
                              <w:rPr>
                                <w:color w:val="374050"/>
                              </w:rPr>
                              <w:t>assess</w:t>
                            </w:r>
                            <w:r>
                              <w:rPr>
                                <w:color w:val="374050"/>
                                <w:spacing w:val="6"/>
                              </w:rPr>
                              <w:t> </w:t>
                            </w:r>
                            <w:r>
                              <w:rPr>
                                <w:color w:val="374050"/>
                              </w:rPr>
                              <w:t>these</w:t>
                            </w:r>
                            <w:r>
                              <w:rPr>
                                <w:color w:val="374050"/>
                                <w:spacing w:val="6"/>
                              </w:rPr>
                              <w:t> </w:t>
                            </w:r>
                            <w:r>
                              <w:rPr>
                                <w:color w:val="374050"/>
                                <w:spacing w:val="-2"/>
                              </w:rPr>
                              <w:t>images:</w:t>
                            </w:r>
                          </w:p>
                        </w:txbxContent>
                      </wps:txbx>
                      <wps:bodyPr wrap="square" lIns="0" tIns="0" rIns="0" bIns="0" rtlCol="0">
                        <a:noAutofit/>
                      </wps:bodyPr>
                    </wps:wsp>
                  </a:graphicData>
                </a:graphic>
              </wp:anchor>
            </w:drawing>
          </mc:Choice>
          <mc:Fallback>
            <w:pict>
              <v:shape style="position:absolute;margin-left:52.725327pt;margin-top:506.865417pt;width:223.55pt;height:39.9pt;mso-position-horizontal-relative:page;mso-position-vertical-relative:page;z-index:-16129024" type="#_x0000_t202" id="docshape7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198"/>
                      </w:pPr>
                      <w:r>
                        <w:rPr>
                          <w:color w:val="374050"/>
                        </w:rPr>
                        <w:t>Now</w:t>
                      </w:r>
                      <w:r>
                        <w:rPr>
                          <w:color w:val="374050"/>
                          <w:spacing w:val="6"/>
                        </w:rPr>
                        <w:t> </w:t>
                      </w:r>
                      <w:r>
                        <w:rPr>
                          <w:color w:val="374050"/>
                        </w:rPr>
                        <w:t>ask</w:t>
                      </w:r>
                      <w:r>
                        <w:rPr>
                          <w:color w:val="374050"/>
                          <w:spacing w:val="6"/>
                        </w:rPr>
                        <w:t> </w:t>
                      </w:r>
                      <w:r>
                        <w:rPr>
                          <w:color w:val="374050"/>
                        </w:rPr>
                        <w:t>students</w:t>
                      </w:r>
                      <w:r>
                        <w:rPr>
                          <w:color w:val="374050"/>
                          <w:spacing w:val="6"/>
                        </w:rPr>
                        <w:t> </w:t>
                      </w:r>
                      <w:r>
                        <w:rPr>
                          <w:color w:val="374050"/>
                        </w:rPr>
                        <w:t>to</w:t>
                      </w:r>
                      <w:r>
                        <w:rPr>
                          <w:color w:val="374050"/>
                          <w:spacing w:val="7"/>
                        </w:rPr>
                        <w:t> </w:t>
                      </w:r>
                      <w:r>
                        <w:rPr>
                          <w:color w:val="374050"/>
                        </w:rPr>
                        <w:t>assess</w:t>
                      </w:r>
                      <w:r>
                        <w:rPr>
                          <w:color w:val="374050"/>
                          <w:spacing w:val="6"/>
                        </w:rPr>
                        <w:t> </w:t>
                      </w:r>
                      <w:r>
                        <w:rPr>
                          <w:color w:val="374050"/>
                        </w:rPr>
                        <w:t>these</w:t>
                      </w:r>
                      <w:r>
                        <w:rPr>
                          <w:color w:val="374050"/>
                          <w:spacing w:val="6"/>
                        </w:rPr>
                        <w:t> </w:t>
                      </w:r>
                      <w:r>
                        <w:rPr>
                          <w:color w:val="374050"/>
                          <w:spacing w:val="-2"/>
                        </w:rPr>
                        <w:t>images:</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w:drawing>
          <wp:anchor distT="0" distB="0" distL="0" distR="0" allowOverlap="1" layoutInCell="1" locked="0" behindDoc="1" simplePos="0" relativeHeight="487187968">
            <wp:simplePos x="0" y="0"/>
            <wp:positionH relativeFrom="page">
              <wp:posOffset>682311</wp:posOffset>
            </wp:positionH>
            <wp:positionV relativeFrom="page">
              <wp:posOffset>533400</wp:posOffset>
            </wp:positionV>
            <wp:extent cx="6207751" cy="3034073"/>
            <wp:effectExtent l="0" t="0" r="0" b="0"/>
            <wp:wrapNone/>
            <wp:docPr id="74" name="Image 74"/>
            <wp:cNvGraphicFramePr>
              <a:graphicFrameLocks/>
            </wp:cNvGraphicFramePr>
            <a:graphic>
              <a:graphicData uri="http://schemas.openxmlformats.org/drawingml/2006/picture">
                <pic:pic>
                  <pic:nvPicPr>
                    <pic:cNvPr id="74" name="Image 74"/>
                    <pic:cNvPicPr/>
                  </pic:nvPicPr>
                  <pic:blipFill>
                    <a:blip r:embed="rId10" cstate="print"/>
                    <a:stretch>
                      <a:fillRect/>
                    </a:stretch>
                  </pic:blipFill>
                  <pic:spPr>
                    <a:xfrm>
                      <a:off x="0" y="0"/>
                      <a:ext cx="6207751" cy="3034073"/>
                    </a:xfrm>
                    <a:prstGeom prst="rect">
                      <a:avLst/>
                    </a:prstGeom>
                  </pic:spPr>
                </pic:pic>
              </a:graphicData>
            </a:graphic>
          </wp:anchor>
        </w:drawing>
      </w:r>
      <w:r>
        <w:rPr/>
        <mc:AlternateContent>
          <mc:Choice Requires="wps">
            <w:drawing>
              <wp:anchor distT="0" distB="0" distL="0" distR="0" allowOverlap="1" layoutInCell="1" locked="0" behindDoc="1" simplePos="0" relativeHeight="487188480">
                <wp:simplePos x="0" y="0"/>
                <wp:positionH relativeFrom="page">
                  <wp:posOffset>669611</wp:posOffset>
                </wp:positionH>
                <wp:positionV relativeFrom="page">
                  <wp:posOffset>3755019</wp:posOffset>
                </wp:positionV>
                <wp:extent cx="6142355" cy="41529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6142355" cy="415290"/>
                        </a:xfrm>
                        <a:prstGeom prst="rect">
                          <a:avLst/>
                        </a:prstGeom>
                      </wps:spPr>
                      <wps:txbx>
                        <w:txbxContent>
                          <w:p>
                            <w:pPr>
                              <w:pStyle w:val="BodyText"/>
                            </w:pPr>
                            <w:r>
                              <w:rPr>
                                <w:color w:val="374050"/>
                              </w:rPr>
                              <w:t>This</w:t>
                            </w:r>
                            <w:r>
                              <w:rPr>
                                <w:color w:val="374050"/>
                                <w:spacing w:val="5"/>
                              </w:rPr>
                              <w:t> </w:t>
                            </w:r>
                            <w:r>
                              <w:rPr>
                                <w:color w:val="374050"/>
                              </w:rPr>
                              <w:t>is</w:t>
                            </w:r>
                            <w:r>
                              <w:rPr>
                                <w:color w:val="374050"/>
                                <w:spacing w:val="5"/>
                              </w:rPr>
                              <w:t> </w:t>
                            </w:r>
                            <w:r>
                              <w:rPr>
                                <w:color w:val="374050"/>
                              </w:rPr>
                              <w:t>the</w:t>
                            </w:r>
                            <w:r>
                              <w:rPr>
                                <w:color w:val="374050"/>
                                <w:spacing w:val="6"/>
                              </w:rPr>
                              <w:t> </w:t>
                            </w:r>
                            <w:r>
                              <w:rPr>
                                <w:color w:val="374050"/>
                              </w:rPr>
                              <w:t>packaging</w:t>
                            </w:r>
                            <w:r>
                              <w:rPr>
                                <w:color w:val="374050"/>
                                <w:spacing w:val="5"/>
                              </w:rPr>
                              <w:t> </w:t>
                            </w:r>
                            <w:r>
                              <w:rPr>
                                <w:color w:val="374050"/>
                              </w:rPr>
                              <w:t>used</w:t>
                            </w:r>
                            <w:r>
                              <w:rPr>
                                <w:color w:val="374050"/>
                                <w:spacing w:val="6"/>
                              </w:rPr>
                              <w:t> </w:t>
                            </w:r>
                            <w:r>
                              <w:rPr>
                                <w:color w:val="374050"/>
                              </w:rPr>
                              <w:t>to</w:t>
                            </w:r>
                            <w:r>
                              <w:rPr>
                                <w:color w:val="374050"/>
                                <w:spacing w:val="5"/>
                              </w:rPr>
                              <w:t> </w:t>
                            </w:r>
                            <w:r>
                              <w:rPr>
                                <w:color w:val="374050"/>
                              </w:rPr>
                              <w:t>carry</w:t>
                            </w:r>
                            <w:r>
                              <w:rPr>
                                <w:color w:val="374050"/>
                                <w:spacing w:val="6"/>
                              </w:rPr>
                              <w:t> </w:t>
                            </w:r>
                            <w:r>
                              <w:rPr>
                                <w:color w:val="374050"/>
                              </w:rPr>
                              <w:t>biscuits</w:t>
                            </w:r>
                            <w:r>
                              <w:rPr>
                                <w:color w:val="374050"/>
                                <w:spacing w:val="5"/>
                              </w:rPr>
                              <w:t> </w:t>
                            </w:r>
                            <w:r>
                              <w:rPr>
                                <w:color w:val="374050"/>
                              </w:rPr>
                              <w:t>–</w:t>
                            </w:r>
                            <w:r>
                              <w:rPr>
                                <w:color w:val="374050"/>
                                <w:spacing w:val="5"/>
                              </w:rPr>
                              <w:t> </w:t>
                            </w:r>
                            <w:r>
                              <w:rPr>
                                <w:color w:val="374050"/>
                              </w:rPr>
                              <w:t>you</w:t>
                            </w:r>
                            <w:r>
                              <w:rPr>
                                <w:color w:val="374050"/>
                                <w:spacing w:val="6"/>
                              </w:rPr>
                              <w:t> </w:t>
                            </w:r>
                            <w:r>
                              <w:rPr>
                                <w:color w:val="374050"/>
                              </w:rPr>
                              <w:t>have</w:t>
                            </w:r>
                            <w:r>
                              <w:rPr>
                                <w:color w:val="374050"/>
                                <w:spacing w:val="5"/>
                              </w:rPr>
                              <w:t> </w:t>
                            </w:r>
                            <w:r>
                              <w:rPr>
                                <w:color w:val="374050"/>
                              </w:rPr>
                              <w:t>a</w:t>
                            </w:r>
                            <w:r>
                              <w:rPr>
                                <w:color w:val="374050"/>
                                <w:spacing w:val="6"/>
                              </w:rPr>
                              <w:t> </w:t>
                            </w:r>
                            <w:r>
                              <w:rPr>
                                <w:color w:val="374050"/>
                              </w:rPr>
                              <w:t>cardboard</w:t>
                            </w:r>
                            <w:r>
                              <w:rPr>
                                <w:color w:val="374050"/>
                                <w:spacing w:val="5"/>
                              </w:rPr>
                              <w:t> </w:t>
                            </w:r>
                            <w:r>
                              <w:rPr>
                                <w:color w:val="374050"/>
                              </w:rPr>
                              <w:t>box,</w:t>
                            </w:r>
                            <w:r>
                              <w:rPr>
                                <w:color w:val="374050"/>
                                <w:spacing w:val="6"/>
                              </w:rPr>
                              <w:t> </w:t>
                            </w:r>
                            <w:r>
                              <w:rPr>
                                <w:color w:val="374050"/>
                              </w:rPr>
                              <w:t>a</w:t>
                            </w:r>
                            <w:r>
                              <w:rPr>
                                <w:color w:val="374050"/>
                                <w:spacing w:val="5"/>
                              </w:rPr>
                              <w:t> </w:t>
                            </w:r>
                            <w:r>
                              <w:rPr>
                                <w:color w:val="374050"/>
                              </w:rPr>
                              <w:t>tray</w:t>
                            </w:r>
                            <w:r>
                              <w:rPr>
                                <w:color w:val="374050"/>
                                <w:spacing w:val="5"/>
                              </w:rPr>
                              <w:t> </w:t>
                            </w:r>
                            <w:r>
                              <w:rPr>
                                <w:color w:val="374050"/>
                              </w:rPr>
                              <w:t>that</w:t>
                            </w:r>
                            <w:r>
                              <w:rPr>
                                <w:color w:val="374050"/>
                                <w:spacing w:val="6"/>
                              </w:rPr>
                              <w:t> </w:t>
                            </w:r>
                            <w:r>
                              <w:rPr>
                                <w:color w:val="374050"/>
                              </w:rPr>
                              <w:t>holds</w:t>
                            </w:r>
                            <w:r>
                              <w:rPr>
                                <w:color w:val="374050"/>
                                <w:spacing w:val="5"/>
                              </w:rPr>
                              <w:t> </w:t>
                            </w:r>
                            <w:r>
                              <w:rPr>
                                <w:color w:val="374050"/>
                                <w:spacing w:val="-5"/>
                              </w:rPr>
                              <w:t>the</w:t>
                            </w:r>
                          </w:p>
                          <w:p>
                            <w:pPr>
                              <w:pStyle w:val="BodyText"/>
                              <w:spacing w:before="88"/>
                            </w:pPr>
                            <w:r>
                              <w:rPr>
                                <w:color w:val="374050"/>
                              </w:rPr>
                              <w:t>cookies</w:t>
                            </w:r>
                            <w:r>
                              <w:rPr>
                                <w:color w:val="374050"/>
                                <w:spacing w:val="5"/>
                              </w:rPr>
                              <w:t> </w:t>
                            </w:r>
                            <w:r>
                              <w:rPr>
                                <w:color w:val="374050"/>
                              </w:rPr>
                              <w:t>and</w:t>
                            </w:r>
                            <w:r>
                              <w:rPr>
                                <w:color w:val="374050"/>
                                <w:spacing w:val="6"/>
                              </w:rPr>
                              <w:t> </w:t>
                            </w:r>
                            <w:r>
                              <w:rPr>
                                <w:color w:val="374050"/>
                              </w:rPr>
                              <w:t>a</w:t>
                            </w:r>
                            <w:r>
                              <w:rPr>
                                <w:color w:val="374050"/>
                                <w:spacing w:val="6"/>
                              </w:rPr>
                              <w:t> </w:t>
                            </w:r>
                            <w:r>
                              <w:rPr>
                                <w:color w:val="374050"/>
                              </w:rPr>
                              <w:t>plastic</w:t>
                            </w:r>
                            <w:r>
                              <w:rPr>
                                <w:color w:val="374050"/>
                                <w:spacing w:val="6"/>
                              </w:rPr>
                              <w:t> </w:t>
                            </w:r>
                            <w:r>
                              <w:rPr>
                                <w:color w:val="374050"/>
                              </w:rPr>
                              <w:t>bag</w:t>
                            </w:r>
                            <w:r>
                              <w:rPr>
                                <w:color w:val="374050"/>
                                <w:spacing w:val="5"/>
                              </w:rPr>
                              <w:t> </w:t>
                            </w:r>
                            <w:r>
                              <w:rPr>
                                <w:color w:val="374050"/>
                              </w:rPr>
                              <w:t>that</w:t>
                            </w:r>
                            <w:r>
                              <w:rPr>
                                <w:color w:val="374050"/>
                                <w:spacing w:val="6"/>
                              </w:rPr>
                              <w:t> </w:t>
                            </w:r>
                            <w:r>
                              <w:rPr>
                                <w:color w:val="374050"/>
                              </w:rPr>
                              <w:t>wraps</w:t>
                            </w:r>
                            <w:r>
                              <w:rPr>
                                <w:color w:val="374050"/>
                                <w:spacing w:val="6"/>
                              </w:rPr>
                              <w:t> </w:t>
                            </w:r>
                            <w:r>
                              <w:rPr>
                                <w:color w:val="374050"/>
                                <w:spacing w:val="-2"/>
                              </w:rPr>
                              <w:t>them.</w:t>
                            </w:r>
                          </w:p>
                        </w:txbxContent>
                      </wps:txbx>
                      <wps:bodyPr wrap="square" lIns="0" tIns="0" rIns="0" bIns="0" rtlCol="0">
                        <a:noAutofit/>
                      </wps:bodyPr>
                    </wps:wsp>
                  </a:graphicData>
                </a:graphic>
              </wp:anchor>
            </w:drawing>
          </mc:Choice>
          <mc:Fallback>
            <w:pict>
              <v:shape style="position:absolute;margin-left:52.725327pt;margin-top:295.670807pt;width:483.65pt;height:32.7pt;mso-position-horizontal-relative:page;mso-position-vertical-relative:page;z-index:-16128000" type="#_x0000_t202" id="docshape72" filled="false" stroked="false">
                <v:textbox inset="0,0,0,0">
                  <w:txbxContent>
                    <w:p>
                      <w:pPr>
                        <w:pStyle w:val="BodyText"/>
                      </w:pPr>
                      <w:r>
                        <w:rPr>
                          <w:color w:val="374050"/>
                        </w:rPr>
                        <w:t>This</w:t>
                      </w:r>
                      <w:r>
                        <w:rPr>
                          <w:color w:val="374050"/>
                          <w:spacing w:val="5"/>
                        </w:rPr>
                        <w:t> </w:t>
                      </w:r>
                      <w:r>
                        <w:rPr>
                          <w:color w:val="374050"/>
                        </w:rPr>
                        <w:t>is</w:t>
                      </w:r>
                      <w:r>
                        <w:rPr>
                          <w:color w:val="374050"/>
                          <w:spacing w:val="5"/>
                        </w:rPr>
                        <w:t> </w:t>
                      </w:r>
                      <w:r>
                        <w:rPr>
                          <w:color w:val="374050"/>
                        </w:rPr>
                        <w:t>the</w:t>
                      </w:r>
                      <w:r>
                        <w:rPr>
                          <w:color w:val="374050"/>
                          <w:spacing w:val="6"/>
                        </w:rPr>
                        <w:t> </w:t>
                      </w:r>
                      <w:r>
                        <w:rPr>
                          <w:color w:val="374050"/>
                        </w:rPr>
                        <w:t>packaging</w:t>
                      </w:r>
                      <w:r>
                        <w:rPr>
                          <w:color w:val="374050"/>
                          <w:spacing w:val="5"/>
                        </w:rPr>
                        <w:t> </w:t>
                      </w:r>
                      <w:r>
                        <w:rPr>
                          <w:color w:val="374050"/>
                        </w:rPr>
                        <w:t>used</w:t>
                      </w:r>
                      <w:r>
                        <w:rPr>
                          <w:color w:val="374050"/>
                          <w:spacing w:val="6"/>
                        </w:rPr>
                        <w:t> </w:t>
                      </w:r>
                      <w:r>
                        <w:rPr>
                          <w:color w:val="374050"/>
                        </w:rPr>
                        <w:t>to</w:t>
                      </w:r>
                      <w:r>
                        <w:rPr>
                          <w:color w:val="374050"/>
                          <w:spacing w:val="5"/>
                        </w:rPr>
                        <w:t> </w:t>
                      </w:r>
                      <w:r>
                        <w:rPr>
                          <w:color w:val="374050"/>
                        </w:rPr>
                        <w:t>carry</w:t>
                      </w:r>
                      <w:r>
                        <w:rPr>
                          <w:color w:val="374050"/>
                          <w:spacing w:val="6"/>
                        </w:rPr>
                        <w:t> </w:t>
                      </w:r>
                      <w:r>
                        <w:rPr>
                          <w:color w:val="374050"/>
                        </w:rPr>
                        <w:t>biscuits</w:t>
                      </w:r>
                      <w:r>
                        <w:rPr>
                          <w:color w:val="374050"/>
                          <w:spacing w:val="5"/>
                        </w:rPr>
                        <w:t> </w:t>
                      </w:r>
                      <w:r>
                        <w:rPr>
                          <w:color w:val="374050"/>
                        </w:rPr>
                        <w:t>–</w:t>
                      </w:r>
                      <w:r>
                        <w:rPr>
                          <w:color w:val="374050"/>
                          <w:spacing w:val="5"/>
                        </w:rPr>
                        <w:t> </w:t>
                      </w:r>
                      <w:r>
                        <w:rPr>
                          <w:color w:val="374050"/>
                        </w:rPr>
                        <w:t>you</w:t>
                      </w:r>
                      <w:r>
                        <w:rPr>
                          <w:color w:val="374050"/>
                          <w:spacing w:val="6"/>
                        </w:rPr>
                        <w:t> </w:t>
                      </w:r>
                      <w:r>
                        <w:rPr>
                          <w:color w:val="374050"/>
                        </w:rPr>
                        <w:t>have</w:t>
                      </w:r>
                      <w:r>
                        <w:rPr>
                          <w:color w:val="374050"/>
                          <w:spacing w:val="5"/>
                        </w:rPr>
                        <w:t> </w:t>
                      </w:r>
                      <w:r>
                        <w:rPr>
                          <w:color w:val="374050"/>
                        </w:rPr>
                        <w:t>a</w:t>
                      </w:r>
                      <w:r>
                        <w:rPr>
                          <w:color w:val="374050"/>
                          <w:spacing w:val="6"/>
                        </w:rPr>
                        <w:t> </w:t>
                      </w:r>
                      <w:r>
                        <w:rPr>
                          <w:color w:val="374050"/>
                        </w:rPr>
                        <w:t>cardboard</w:t>
                      </w:r>
                      <w:r>
                        <w:rPr>
                          <w:color w:val="374050"/>
                          <w:spacing w:val="5"/>
                        </w:rPr>
                        <w:t> </w:t>
                      </w:r>
                      <w:r>
                        <w:rPr>
                          <w:color w:val="374050"/>
                        </w:rPr>
                        <w:t>box,</w:t>
                      </w:r>
                      <w:r>
                        <w:rPr>
                          <w:color w:val="374050"/>
                          <w:spacing w:val="6"/>
                        </w:rPr>
                        <w:t> </w:t>
                      </w:r>
                      <w:r>
                        <w:rPr>
                          <w:color w:val="374050"/>
                        </w:rPr>
                        <w:t>a</w:t>
                      </w:r>
                      <w:r>
                        <w:rPr>
                          <w:color w:val="374050"/>
                          <w:spacing w:val="5"/>
                        </w:rPr>
                        <w:t> </w:t>
                      </w:r>
                      <w:r>
                        <w:rPr>
                          <w:color w:val="374050"/>
                        </w:rPr>
                        <w:t>tray</w:t>
                      </w:r>
                      <w:r>
                        <w:rPr>
                          <w:color w:val="374050"/>
                          <w:spacing w:val="5"/>
                        </w:rPr>
                        <w:t> </w:t>
                      </w:r>
                      <w:r>
                        <w:rPr>
                          <w:color w:val="374050"/>
                        </w:rPr>
                        <w:t>that</w:t>
                      </w:r>
                      <w:r>
                        <w:rPr>
                          <w:color w:val="374050"/>
                          <w:spacing w:val="6"/>
                        </w:rPr>
                        <w:t> </w:t>
                      </w:r>
                      <w:r>
                        <w:rPr>
                          <w:color w:val="374050"/>
                        </w:rPr>
                        <w:t>holds</w:t>
                      </w:r>
                      <w:r>
                        <w:rPr>
                          <w:color w:val="374050"/>
                          <w:spacing w:val="5"/>
                        </w:rPr>
                        <w:t> </w:t>
                      </w:r>
                      <w:r>
                        <w:rPr>
                          <w:color w:val="374050"/>
                          <w:spacing w:val="-5"/>
                        </w:rPr>
                        <w:t>the</w:t>
                      </w:r>
                    </w:p>
                    <w:p>
                      <w:pPr>
                        <w:pStyle w:val="BodyText"/>
                        <w:spacing w:before="88"/>
                      </w:pPr>
                      <w:r>
                        <w:rPr>
                          <w:color w:val="374050"/>
                        </w:rPr>
                        <w:t>cookies</w:t>
                      </w:r>
                      <w:r>
                        <w:rPr>
                          <w:color w:val="374050"/>
                          <w:spacing w:val="5"/>
                        </w:rPr>
                        <w:t> </w:t>
                      </w:r>
                      <w:r>
                        <w:rPr>
                          <w:color w:val="374050"/>
                        </w:rPr>
                        <w:t>and</w:t>
                      </w:r>
                      <w:r>
                        <w:rPr>
                          <w:color w:val="374050"/>
                          <w:spacing w:val="6"/>
                        </w:rPr>
                        <w:t> </w:t>
                      </w:r>
                      <w:r>
                        <w:rPr>
                          <w:color w:val="374050"/>
                        </w:rPr>
                        <w:t>a</w:t>
                      </w:r>
                      <w:r>
                        <w:rPr>
                          <w:color w:val="374050"/>
                          <w:spacing w:val="6"/>
                        </w:rPr>
                        <w:t> </w:t>
                      </w:r>
                      <w:r>
                        <w:rPr>
                          <w:color w:val="374050"/>
                        </w:rPr>
                        <w:t>plastic</w:t>
                      </w:r>
                      <w:r>
                        <w:rPr>
                          <w:color w:val="374050"/>
                          <w:spacing w:val="6"/>
                        </w:rPr>
                        <w:t> </w:t>
                      </w:r>
                      <w:r>
                        <w:rPr>
                          <w:color w:val="374050"/>
                        </w:rPr>
                        <w:t>bag</w:t>
                      </w:r>
                      <w:r>
                        <w:rPr>
                          <w:color w:val="374050"/>
                          <w:spacing w:val="5"/>
                        </w:rPr>
                        <w:t> </w:t>
                      </w:r>
                      <w:r>
                        <w:rPr>
                          <w:color w:val="374050"/>
                        </w:rPr>
                        <w:t>that</w:t>
                      </w:r>
                      <w:r>
                        <w:rPr>
                          <w:color w:val="374050"/>
                          <w:spacing w:val="6"/>
                        </w:rPr>
                        <w:t> </w:t>
                      </w:r>
                      <w:r>
                        <w:rPr>
                          <w:color w:val="374050"/>
                        </w:rPr>
                        <w:t>wraps</w:t>
                      </w:r>
                      <w:r>
                        <w:rPr>
                          <w:color w:val="374050"/>
                          <w:spacing w:val="6"/>
                        </w:rPr>
                        <w:t> </w:t>
                      </w:r>
                      <w:r>
                        <w:rPr>
                          <w:color w:val="374050"/>
                          <w:spacing w:val="-2"/>
                        </w:rPr>
                        <w:t>them.</w:t>
                      </w:r>
                    </w:p>
                  </w:txbxContent>
                </v:textbox>
                <w10:wrap type="none"/>
              </v:shape>
            </w:pict>
          </mc:Fallback>
        </mc:AlternateContent>
      </w:r>
      <w:r>
        <w:rPr/>
        <mc:AlternateContent>
          <mc:Choice Requires="wps">
            <w:drawing>
              <wp:anchor distT="0" distB="0" distL="0" distR="0" allowOverlap="1" layoutInCell="1" locked="0" behindDoc="1" simplePos="0" relativeHeight="487188992">
                <wp:simplePos x="0" y="0"/>
                <wp:positionH relativeFrom="page">
                  <wp:posOffset>669611</wp:posOffset>
                </wp:positionH>
                <wp:positionV relativeFrom="page">
                  <wp:posOffset>4387893</wp:posOffset>
                </wp:positionV>
                <wp:extent cx="588010" cy="191770"/>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588010" cy="191770"/>
                        </a:xfrm>
                        <a:prstGeom prst="rect">
                          <a:avLst/>
                        </a:prstGeom>
                      </wps:spPr>
                      <wps:txbx>
                        <w:txbxContent>
                          <w:p>
                            <w:pPr>
                              <w:pStyle w:val="BodyText"/>
                            </w:pPr>
                            <w:r>
                              <w:rPr>
                                <w:color w:val="374050"/>
                                <w:spacing w:val="-2"/>
                              </w:rPr>
                              <w:t>Discuss:</w:t>
                            </w:r>
                          </w:p>
                        </w:txbxContent>
                      </wps:txbx>
                      <wps:bodyPr wrap="square" lIns="0" tIns="0" rIns="0" bIns="0" rtlCol="0">
                        <a:noAutofit/>
                      </wps:bodyPr>
                    </wps:wsp>
                  </a:graphicData>
                </a:graphic>
              </wp:anchor>
            </w:drawing>
          </mc:Choice>
          <mc:Fallback>
            <w:pict>
              <v:shape style="position:absolute;margin-left:52.725327pt;margin-top:345.503418pt;width:46.3pt;height:15.1pt;mso-position-horizontal-relative:page;mso-position-vertical-relative:page;z-index:-16127488" type="#_x0000_t202" id="docshape73" filled="false" stroked="false">
                <v:textbox inset="0,0,0,0">
                  <w:txbxContent>
                    <w:p>
                      <w:pPr>
                        <w:pStyle w:val="BodyText"/>
                      </w:pPr>
                      <w:r>
                        <w:rPr>
                          <w:color w:val="374050"/>
                          <w:spacing w:val="-2"/>
                        </w:rPr>
                        <w:t>Discuss:</w:t>
                      </w:r>
                    </w:p>
                  </w:txbxContent>
                </v:textbox>
                <w10:wrap type="none"/>
              </v:shape>
            </w:pict>
          </mc:Fallback>
        </mc:AlternateContent>
      </w:r>
      <w:r>
        <w:rPr/>
        <mc:AlternateContent>
          <mc:Choice Requires="wps">
            <w:drawing>
              <wp:anchor distT="0" distB="0" distL="0" distR="0" allowOverlap="1" layoutInCell="1" locked="0" behindDoc="1" simplePos="0" relativeHeight="487189504">
                <wp:simplePos x="0" y="0"/>
                <wp:positionH relativeFrom="page">
                  <wp:posOffset>788566</wp:posOffset>
                </wp:positionH>
                <wp:positionV relativeFrom="page">
                  <wp:posOffset>4797400</wp:posOffset>
                </wp:positionV>
                <wp:extent cx="77470" cy="788035"/>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77.748047pt;width:6.1pt;height:62.05pt;mso-position-horizontal-relative:page;mso-position-vertical-relative:page;z-index:-16126976" type="#_x0000_t202" id="docshape74"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90016">
                <wp:simplePos x="0" y="0"/>
                <wp:positionH relativeFrom="page">
                  <wp:posOffset>915228</wp:posOffset>
                </wp:positionH>
                <wp:positionV relativeFrom="page">
                  <wp:posOffset>4797400</wp:posOffset>
                </wp:positionV>
                <wp:extent cx="5932170" cy="788035"/>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5932170" cy="788035"/>
                        </a:xfrm>
                        <a:prstGeom prst="rect">
                          <a:avLst/>
                        </a:prstGeom>
                      </wps:spPr>
                      <wps:txbx>
                        <w:txbxContent>
                          <w:p>
                            <w:pPr>
                              <w:pStyle w:val="BodyText"/>
                              <w:spacing w:line="424" w:lineRule="auto"/>
                              <w:ind w:right="4585"/>
                            </w:pPr>
                            <w:r>
                              <w:rPr>
                                <w:color w:val="374050"/>
                              </w:rPr>
                              <w:t>What is the purpose behind this </w:t>
                            </w:r>
                            <w:r>
                              <w:rPr>
                                <w:color w:val="374050"/>
                              </w:rPr>
                              <w:t>packaging? Do we really need this packaging?</w:t>
                            </w:r>
                          </w:p>
                          <w:p>
                            <w:pPr>
                              <w:pStyle w:val="BodyText"/>
                              <w:spacing w:before="2"/>
                            </w:pPr>
                            <w:r>
                              <w:rPr>
                                <w:color w:val="374050"/>
                              </w:rPr>
                              <w:t>Why</w:t>
                            </w:r>
                            <w:r>
                              <w:rPr>
                                <w:color w:val="374050"/>
                                <w:spacing w:val="6"/>
                              </w:rPr>
                              <w:t> </w:t>
                            </w:r>
                            <w:r>
                              <w:rPr>
                                <w:color w:val="374050"/>
                              </w:rPr>
                              <w:t>are</w:t>
                            </w:r>
                            <w:r>
                              <w:rPr>
                                <w:color w:val="374050"/>
                                <w:spacing w:val="7"/>
                              </w:rPr>
                              <w:t> </w:t>
                            </w:r>
                            <w:r>
                              <w:rPr>
                                <w:color w:val="374050"/>
                              </w:rPr>
                              <w:t>these</w:t>
                            </w:r>
                            <w:r>
                              <w:rPr>
                                <w:color w:val="374050"/>
                                <w:spacing w:val="6"/>
                              </w:rPr>
                              <w:t> </w:t>
                            </w:r>
                            <w:r>
                              <w:rPr>
                                <w:color w:val="374050"/>
                              </w:rPr>
                              <w:t>components</w:t>
                            </w:r>
                            <w:r>
                              <w:rPr>
                                <w:color w:val="374050"/>
                                <w:spacing w:val="7"/>
                              </w:rPr>
                              <w:t> </w:t>
                            </w:r>
                            <w:r>
                              <w:rPr>
                                <w:color w:val="374050"/>
                              </w:rPr>
                              <w:t>made</w:t>
                            </w:r>
                            <w:r>
                              <w:rPr>
                                <w:color w:val="374050"/>
                                <w:spacing w:val="6"/>
                              </w:rPr>
                              <w:t> </w:t>
                            </w:r>
                            <w:r>
                              <w:rPr>
                                <w:color w:val="374050"/>
                              </w:rPr>
                              <w:t>from</w:t>
                            </w:r>
                            <w:r>
                              <w:rPr>
                                <w:color w:val="374050"/>
                                <w:spacing w:val="7"/>
                              </w:rPr>
                              <w:t> </w:t>
                            </w:r>
                            <w:r>
                              <w:rPr>
                                <w:color w:val="374050"/>
                              </w:rPr>
                              <w:t>different</w:t>
                            </w:r>
                            <w:r>
                              <w:rPr>
                                <w:color w:val="374050"/>
                                <w:spacing w:val="6"/>
                              </w:rPr>
                              <w:t> </w:t>
                            </w:r>
                            <w:r>
                              <w:rPr>
                                <w:color w:val="374050"/>
                              </w:rPr>
                              <w:t>materials?</w:t>
                            </w:r>
                            <w:r>
                              <w:rPr>
                                <w:color w:val="374050"/>
                                <w:spacing w:val="7"/>
                              </w:rPr>
                              <w:t> </w:t>
                            </w:r>
                            <w:r>
                              <w:rPr>
                                <w:color w:val="374050"/>
                              </w:rPr>
                              <w:t>Could</w:t>
                            </w:r>
                            <w:r>
                              <w:rPr>
                                <w:color w:val="374050"/>
                                <w:spacing w:val="7"/>
                              </w:rPr>
                              <w:t> </w:t>
                            </w:r>
                            <w:r>
                              <w:rPr>
                                <w:color w:val="374050"/>
                              </w:rPr>
                              <w:t>there</w:t>
                            </w:r>
                            <w:r>
                              <w:rPr>
                                <w:color w:val="374050"/>
                                <w:spacing w:val="6"/>
                              </w:rPr>
                              <w:t> </w:t>
                            </w:r>
                            <w:r>
                              <w:rPr>
                                <w:color w:val="374050"/>
                              </w:rPr>
                              <w:t>be</w:t>
                            </w:r>
                            <w:r>
                              <w:rPr>
                                <w:color w:val="374050"/>
                                <w:spacing w:val="7"/>
                              </w:rPr>
                              <w:t> </w:t>
                            </w:r>
                            <w:r>
                              <w:rPr>
                                <w:color w:val="374050"/>
                              </w:rPr>
                              <w:t>an</w:t>
                            </w:r>
                            <w:r>
                              <w:rPr>
                                <w:color w:val="374050"/>
                                <w:spacing w:val="6"/>
                              </w:rPr>
                              <w:t> </w:t>
                            </w:r>
                            <w:r>
                              <w:rPr>
                                <w:color w:val="374050"/>
                                <w:spacing w:val="-2"/>
                              </w:rPr>
                              <w:t>alternative?</w:t>
                            </w:r>
                          </w:p>
                        </w:txbxContent>
                      </wps:txbx>
                      <wps:bodyPr wrap="square" lIns="0" tIns="0" rIns="0" bIns="0" rtlCol="0">
                        <a:noAutofit/>
                      </wps:bodyPr>
                    </wps:wsp>
                  </a:graphicData>
                </a:graphic>
              </wp:anchor>
            </w:drawing>
          </mc:Choice>
          <mc:Fallback>
            <w:pict>
              <v:shape style="position:absolute;margin-left:72.065239pt;margin-top:377.748047pt;width:467.1pt;height:62.05pt;mso-position-horizontal-relative:page;mso-position-vertical-relative:page;z-index:-16126464" type="#_x0000_t202" id="docshape75" filled="false" stroked="false">
                <v:textbox inset="0,0,0,0">
                  <w:txbxContent>
                    <w:p>
                      <w:pPr>
                        <w:pStyle w:val="BodyText"/>
                        <w:spacing w:line="424" w:lineRule="auto"/>
                        <w:ind w:right="4585"/>
                      </w:pPr>
                      <w:r>
                        <w:rPr>
                          <w:color w:val="374050"/>
                        </w:rPr>
                        <w:t>What is the purpose behind this </w:t>
                      </w:r>
                      <w:r>
                        <w:rPr>
                          <w:color w:val="374050"/>
                        </w:rPr>
                        <w:t>packaging? Do we really need this packaging?</w:t>
                      </w:r>
                    </w:p>
                    <w:p>
                      <w:pPr>
                        <w:pStyle w:val="BodyText"/>
                        <w:spacing w:before="2"/>
                      </w:pPr>
                      <w:r>
                        <w:rPr>
                          <w:color w:val="374050"/>
                        </w:rPr>
                        <w:t>Why</w:t>
                      </w:r>
                      <w:r>
                        <w:rPr>
                          <w:color w:val="374050"/>
                          <w:spacing w:val="6"/>
                        </w:rPr>
                        <w:t> </w:t>
                      </w:r>
                      <w:r>
                        <w:rPr>
                          <w:color w:val="374050"/>
                        </w:rPr>
                        <w:t>are</w:t>
                      </w:r>
                      <w:r>
                        <w:rPr>
                          <w:color w:val="374050"/>
                          <w:spacing w:val="7"/>
                        </w:rPr>
                        <w:t> </w:t>
                      </w:r>
                      <w:r>
                        <w:rPr>
                          <w:color w:val="374050"/>
                        </w:rPr>
                        <w:t>these</w:t>
                      </w:r>
                      <w:r>
                        <w:rPr>
                          <w:color w:val="374050"/>
                          <w:spacing w:val="6"/>
                        </w:rPr>
                        <w:t> </w:t>
                      </w:r>
                      <w:r>
                        <w:rPr>
                          <w:color w:val="374050"/>
                        </w:rPr>
                        <w:t>components</w:t>
                      </w:r>
                      <w:r>
                        <w:rPr>
                          <w:color w:val="374050"/>
                          <w:spacing w:val="7"/>
                        </w:rPr>
                        <w:t> </w:t>
                      </w:r>
                      <w:r>
                        <w:rPr>
                          <w:color w:val="374050"/>
                        </w:rPr>
                        <w:t>made</w:t>
                      </w:r>
                      <w:r>
                        <w:rPr>
                          <w:color w:val="374050"/>
                          <w:spacing w:val="6"/>
                        </w:rPr>
                        <w:t> </w:t>
                      </w:r>
                      <w:r>
                        <w:rPr>
                          <w:color w:val="374050"/>
                        </w:rPr>
                        <w:t>from</w:t>
                      </w:r>
                      <w:r>
                        <w:rPr>
                          <w:color w:val="374050"/>
                          <w:spacing w:val="7"/>
                        </w:rPr>
                        <w:t> </w:t>
                      </w:r>
                      <w:r>
                        <w:rPr>
                          <w:color w:val="374050"/>
                        </w:rPr>
                        <w:t>different</w:t>
                      </w:r>
                      <w:r>
                        <w:rPr>
                          <w:color w:val="374050"/>
                          <w:spacing w:val="6"/>
                        </w:rPr>
                        <w:t> </w:t>
                      </w:r>
                      <w:r>
                        <w:rPr>
                          <w:color w:val="374050"/>
                        </w:rPr>
                        <w:t>materials?</w:t>
                      </w:r>
                      <w:r>
                        <w:rPr>
                          <w:color w:val="374050"/>
                          <w:spacing w:val="7"/>
                        </w:rPr>
                        <w:t> </w:t>
                      </w:r>
                      <w:r>
                        <w:rPr>
                          <w:color w:val="374050"/>
                        </w:rPr>
                        <w:t>Could</w:t>
                      </w:r>
                      <w:r>
                        <w:rPr>
                          <w:color w:val="374050"/>
                          <w:spacing w:val="7"/>
                        </w:rPr>
                        <w:t> </w:t>
                      </w:r>
                      <w:r>
                        <w:rPr>
                          <w:color w:val="374050"/>
                        </w:rPr>
                        <w:t>there</w:t>
                      </w:r>
                      <w:r>
                        <w:rPr>
                          <w:color w:val="374050"/>
                          <w:spacing w:val="6"/>
                        </w:rPr>
                        <w:t> </w:t>
                      </w:r>
                      <w:r>
                        <w:rPr>
                          <w:color w:val="374050"/>
                        </w:rPr>
                        <w:t>be</w:t>
                      </w:r>
                      <w:r>
                        <w:rPr>
                          <w:color w:val="374050"/>
                          <w:spacing w:val="7"/>
                        </w:rPr>
                        <w:t> </w:t>
                      </w:r>
                      <w:r>
                        <w:rPr>
                          <w:color w:val="374050"/>
                        </w:rPr>
                        <w:t>an</w:t>
                      </w:r>
                      <w:r>
                        <w:rPr>
                          <w:color w:val="374050"/>
                          <w:spacing w:val="6"/>
                        </w:rPr>
                        <w:t> </w:t>
                      </w:r>
                      <w:r>
                        <w:rPr>
                          <w:color w:val="374050"/>
                          <w:spacing w:val="-2"/>
                        </w:rPr>
                        <w:t>alternative?</w:t>
                      </w:r>
                    </w:p>
                  </w:txbxContent>
                </v:textbox>
                <w10:wrap type="none"/>
              </v:shape>
            </w:pict>
          </mc:Fallback>
        </mc:AlternateContent>
      </w:r>
      <w:r>
        <w:rPr/>
        <mc:AlternateContent>
          <mc:Choice Requires="wps">
            <w:drawing>
              <wp:anchor distT="0" distB="0" distL="0" distR="0" allowOverlap="1" layoutInCell="1" locked="0" behindDoc="1" simplePos="0" relativeHeight="487190528">
                <wp:simplePos x="0" y="0"/>
                <wp:positionH relativeFrom="page">
                  <wp:posOffset>669611</wp:posOffset>
                </wp:positionH>
                <wp:positionV relativeFrom="page">
                  <wp:posOffset>5802553</wp:posOffset>
                </wp:positionV>
                <wp:extent cx="6197600" cy="108585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6197600" cy="1085850"/>
                        </a:xfrm>
                        <a:prstGeom prst="rect">
                          <a:avLst/>
                        </a:prstGeom>
                      </wps:spPr>
                      <wps:txbx>
                        <w:txbxContent>
                          <w:p>
                            <w:pPr>
                              <w:pStyle w:val="BodyText"/>
                              <w:spacing w:line="319" w:lineRule="auto"/>
                            </w:pPr>
                            <w:r>
                              <w:rPr>
                                <w:color w:val="374050"/>
                              </w:rPr>
                              <w:t>In</w:t>
                            </w:r>
                            <w:r>
                              <w:rPr>
                                <w:color w:val="374050"/>
                                <w:spacing w:val="18"/>
                              </w:rPr>
                              <w:t> </w:t>
                            </w:r>
                            <w:r>
                              <w:rPr>
                                <w:color w:val="374050"/>
                              </w:rPr>
                              <w:t>this</w:t>
                            </w:r>
                            <w:r>
                              <w:rPr>
                                <w:color w:val="374050"/>
                                <w:spacing w:val="18"/>
                              </w:rPr>
                              <w:t> </w:t>
                            </w:r>
                            <w:r>
                              <w:rPr>
                                <w:color w:val="374050"/>
                              </w:rPr>
                              <w:t>case</w:t>
                            </w:r>
                            <w:r>
                              <w:rPr>
                                <w:color w:val="374050"/>
                                <w:spacing w:val="18"/>
                              </w:rPr>
                              <w:t> </w:t>
                            </w:r>
                            <w:r>
                              <w:rPr>
                                <w:color w:val="374050"/>
                              </w:rPr>
                              <w:t>the</w:t>
                            </w:r>
                            <w:r>
                              <w:rPr>
                                <w:color w:val="374050"/>
                                <w:spacing w:val="18"/>
                              </w:rPr>
                              <w:t> </w:t>
                            </w:r>
                            <w:r>
                              <w:rPr>
                                <w:color w:val="374050"/>
                              </w:rPr>
                              <w:t>plastic</w:t>
                            </w:r>
                            <w:r>
                              <w:rPr>
                                <w:color w:val="374050"/>
                                <w:spacing w:val="18"/>
                              </w:rPr>
                              <w:t> </w:t>
                            </w:r>
                            <w:r>
                              <w:rPr>
                                <w:color w:val="374050"/>
                              </w:rPr>
                              <w:t>tray</w:t>
                            </w:r>
                            <w:r>
                              <w:rPr>
                                <w:color w:val="374050"/>
                                <w:spacing w:val="18"/>
                              </w:rPr>
                              <w:t> </w:t>
                            </w:r>
                            <w:r>
                              <w:rPr>
                                <w:color w:val="374050"/>
                              </w:rPr>
                              <w:t>is</w:t>
                            </w:r>
                            <w:r>
                              <w:rPr>
                                <w:color w:val="374050"/>
                                <w:spacing w:val="18"/>
                              </w:rPr>
                              <w:t> </w:t>
                            </w:r>
                            <w:r>
                              <w:rPr>
                                <w:color w:val="374050"/>
                              </w:rPr>
                              <w:t>used</w:t>
                            </w:r>
                            <w:r>
                              <w:rPr>
                                <w:color w:val="374050"/>
                                <w:spacing w:val="18"/>
                              </w:rPr>
                              <w:t> </w:t>
                            </w:r>
                            <w:r>
                              <w:rPr>
                                <w:color w:val="374050"/>
                              </w:rPr>
                              <w:t>to</w:t>
                            </w:r>
                            <w:r>
                              <w:rPr>
                                <w:color w:val="374050"/>
                                <w:spacing w:val="18"/>
                              </w:rPr>
                              <w:t> </w:t>
                            </w:r>
                            <w:r>
                              <w:rPr>
                                <w:color w:val="374050"/>
                              </w:rPr>
                              <w:t>hold</w:t>
                            </w:r>
                            <w:r>
                              <w:rPr>
                                <w:color w:val="374050"/>
                                <w:spacing w:val="18"/>
                              </w:rPr>
                              <w:t> </w:t>
                            </w:r>
                            <w:r>
                              <w:rPr>
                                <w:color w:val="374050"/>
                              </w:rPr>
                              <w:t>cookies.</w:t>
                            </w:r>
                            <w:r>
                              <w:rPr>
                                <w:color w:val="374050"/>
                                <w:spacing w:val="18"/>
                              </w:rPr>
                              <w:t> </w:t>
                            </w:r>
                            <w:r>
                              <w:rPr>
                                <w:color w:val="374050"/>
                              </w:rPr>
                              <w:t>Unlike</w:t>
                            </w:r>
                            <w:r>
                              <w:rPr>
                                <w:color w:val="374050"/>
                                <w:spacing w:val="18"/>
                              </w:rPr>
                              <w:t> </w:t>
                            </w:r>
                            <w:r>
                              <w:rPr>
                                <w:color w:val="374050"/>
                              </w:rPr>
                              <w:t>cardboard,</w:t>
                            </w:r>
                            <w:r>
                              <w:rPr>
                                <w:color w:val="374050"/>
                                <w:spacing w:val="18"/>
                              </w:rPr>
                              <w:t> </w:t>
                            </w:r>
                            <w:r>
                              <w:rPr>
                                <w:color w:val="374050"/>
                              </w:rPr>
                              <w:t>it</w:t>
                            </w:r>
                            <w:r>
                              <w:rPr>
                                <w:color w:val="374050"/>
                                <w:spacing w:val="18"/>
                              </w:rPr>
                              <w:t> </w:t>
                            </w:r>
                            <w:r>
                              <w:rPr>
                                <w:color w:val="374050"/>
                              </w:rPr>
                              <w:t>will</w:t>
                            </w:r>
                            <w:r>
                              <w:rPr>
                                <w:color w:val="374050"/>
                                <w:spacing w:val="18"/>
                              </w:rPr>
                              <w:t> </w:t>
                            </w:r>
                            <w:r>
                              <w:rPr>
                                <w:color w:val="374050"/>
                              </w:rPr>
                              <w:t>not</w:t>
                            </w:r>
                            <w:r>
                              <w:rPr>
                                <w:color w:val="374050"/>
                                <w:spacing w:val="18"/>
                              </w:rPr>
                              <w:t> </w:t>
                            </w:r>
                            <w:r>
                              <w:rPr>
                                <w:color w:val="374050"/>
                              </w:rPr>
                              <w:t>soak</w:t>
                            </w:r>
                            <w:r>
                              <w:rPr>
                                <w:color w:val="374050"/>
                                <w:spacing w:val="18"/>
                              </w:rPr>
                              <w:t> </w:t>
                            </w:r>
                            <w:r>
                              <w:rPr>
                                <w:color w:val="374050"/>
                              </w:rPr>
                              <w:t>any</w:t>
                            </w:r>
                            <w:r>
                              <w:rPr>
                                <w:color w:val="374050"/>
                                <w:spacing w:val="18"/>
                              </w:rPr>
                              <w:t> </w:t>
                            </w:r>
                            <w:r>
                              <w:rPr>
                                <w:color w:val="374050"/>
                              </w:rPr>
                              <w:t>of the fat and sugar from the cookies, and by having the cookies laid this way, they will not </w:t>
                            </w:r>
                            <w:r>
                              <w:rPr>
                                <w:color w:val="374050"/>
                              </w:rPr>
                              <w:t>break and crumble. The cardboard box also protects the cookies during transportation and when stacked on shelves. The plastic bag that protects the cookies keeps them fresh and prevents</w:t>
                            </w:r>
                          </w:p>
                          <w:p>
                            <w:pPr>
                              <w:pStyle w:val="BodyText"/>
                              <w:spacing w:before="0"/>
                            </w:pPr>
                            <w:r>
                              <w:rPr>
                                <w:color w:val="374050"/>
                              </w:rPr>
                              <w:t>them</w:t>
                            </w:r>
                            <w:r>
                              <w:rPr>
                                <w:color w:val="374050"/>
                                <w:spacing w:val="6"/>
                              </w:rPr>
                              <w:t> </w:t>
                            </w:r>
                            <w:r>
                              <w:rPr>
                                <w:color w:val="374050"/>
                              </w:rPr>
                              <w:t>from</w:t>
                            </w:r>
                            <w:r>
                              <w:rPr>
                                <w:color w:val="374050"/>
                                <w:spacing w:val="7"/>
                              </w:rPr>
                              <w:t> </w:t>
                            </w:r>
                            <w:r>
                              <w:rPr>
                                <w:color w:val="374050"/>
                              </w:rPr>
                              <w:t>getting</w:t>
                            </w:r>
                            <w:r>
                              <w:rPr>
                                <w:color w:val="374050"/>
                                <w:spacing w:val="6"/>
                              </w:rPr>
                              <w:t> </w:t>
                            </w:r>
                            <w:r>
                              <w:rPr>
                                <w:color w:val="374050"/>
                                <w:spacing w:val="-2"/>
                              </w:rPr>
                              <w:t>stale.</w:t>
                            </w:r>
                          </w:p>
                        </w:txbxContent>
                      </wps:txbx>
                      <wps:bodyPr wrap="square" lIns="0" tIns="0" rIns="0" bIns="0" rtlCol="0">
                        <a:noAutofit/>
                      </wps:bodyPr>
                    </wps:wsp>
                  </a:graphicData>
                </a:graphic>
              </wp:anchor>
            </w:drawing>
          </mc:Choice>
          <mc:Fallback>
            <w:pict>
              <v:shape style="position:absolute;margin-left:52.725327pt;margin-top:456.893982pt;width:488pt;height:85.5pt;mso-position-horizontal-relative:page;mso-position-vertical-relative:page;z-index:-16125952" type="#_x0000_t202" id="docshape76" filled="false" stroked="false">
                <v:textbox inset="0,0,0,0">
                  <w:txbxContent>
                    <w:p>
                      <w:pPr>
                        <w:pStyle w:val="BodyText"/>
                        <w:spacing w:line="319" w:lineRule="auto"/>
                      </w:pPr>
                      <w:r>
                        <w:rPr>
                          <w:color w:val="374050"/>
                        </w:rPr>
                        <w:t>In</w:t>
                      </w:r>
                      <w:r>
                        <w:rPr>
                          <w:color w:val="374050"/>
                          <w:spacing w:val="18"/>
                        </w:rPr>
                        <w:t> </w:t>
                      </w:r>
                      <w:r>
                        <w:rPr>
                          <w:color w:val="374050"/>
                        </w:rPr>
                        <w:t>this</w:t>
                      </w:r>
                      <w:r>
                        <w:rPr>
                          <w:color w:val="374050"/>
                          <w:spacing w:val="18"/>
                        </w:rPr>
                        <w:t> </w:t>
                      </w:r>
                      <w:r>
                        <w:rPr>
                          <w:color w:val="374050"/>
                        </w:rPr>
                        <w:t>case</w:t>
                      </w:r>
                      <w:r>
                        <w:rPr>
                          <w:color w:val="374050"/>
                          <w:spacing w:val="18"/>
                        </w:rPr>
                        <w:t> </w:t>
                      </w:r>
                      <w:r>
                        <w:rPr>
                          <w:color w:val="374050"/>
                        </w:rPr>
                        <w:t>the</w:t>
                      </w:r>
                      <w:r>
                        <w:rPr>
                          <w:color w:val="374050"/>
                          <w:spacing w:val="18"/>
                        </w:rPr>
                        <w:t> </w:t>
                      </w:r>
                      <w:r>
                        <w:rPr>
                          <w:color w:val="374050"/>
                        </w:rPr>
                        <w:t>plastic</w:t>
                      </w:r>
                      <w:r>
                        <w:rPr>
                          <w:color w:val="374050"/>
                          <w:spacing w:val="18"/>
                        </w:rPr>
                        <w:t> </w:t>
                      </w:r>
                      <w:r>
                        <w:rPr>
                          <w:color w:val="374050"/>
                        </w:rPr>
                        <w:t>tray</w:t>
                      </w:r>
                      <w:r>
                        <w:rPr>
                          <w:color w:val="374050"/>
                          <w:spacing w:val="18"/>
                        </w:rPr>
                        <w:t> </w:t>
                      </w:r>
                      <w:r>
                        <w:rPr>
                          <w:color w:val="374050"/>
                        </w:rPr>
                        <w:t>is</w:t>
                      </w:r>
                      <w:r>
                        <w:rPr>
                          <w:color w:val="374050"/>
                          <w:spacing w:val="18"/>
                        </w:rPr>
                        <w:t> </w:t>
                      </w:r>
                      <w:r>
                        <w:rPr>
                          <w:color w:val="374050"/>
                        </w:rPr>
                        <w:t>used</w:t>
                      </w:r>
                      <w:r>
                        <w:rPr>
                          <w:color w:val="374050"/>
                          <w:spacing w:val="18"/>
                        </w:rPr>
                        <w:t> </w:t>
                      </w:r>
                      <w:r>
                        <w:rPr>
                          <w:color w:val="374050"/>
                        </w:rPr>
                        <w:t>to</w:t>
                      </w:r>
                      <w:r>
                        <w:rPr>
                          <w:color w:val="374050"/>
                          <w:spacing w:val="18"/>
                        </w:rPr>
                        <w:t> </w:t>
                      </w:r>
                      <w:r>
                        <w:rPr>
                          <w:color w:val="374050"/>
                        </w:rPr>
                        <w:t>hold</w:t>
                      </w:r>
                      <w:r>
                        <w:rPr>
                          <w:color w:val="374050"/>
                          <w:spacing w:val="18"/>
                        </w:rPr>
                        <w:t> </w:t>
                      </w:r>
                      <w:r>
                        <w:rPr>
                          <w:color w:val="374050"/>
                        </w:rPr>
                        <w:t>cookies.</w:t>
                      </w:r>
                      <w:r>
                        <w:rPr>
                          <w:color w:val="374050"/>
                          <w:spacing w:val="18"/>
                        </w:rPr>
                        <w:t> </w:t>
                      </w:r>
                      <w:r>
                        <w:rPr>
                          <w:color w:val="374050"/>
                        </w:rPr>
                        <w:t>Unlike</w:t>
                      </w:r>
                      <w:r>
                        <w:rPr>
                          <w:color w:val="374050"/>
                          <w:spacing w:val="18"/>
                        </w:rPr>
                        <w:t> </w:t>
                      </w:r>
                      <w:r>
                        <w:rPr>
                          <w:color w:val="374050"/>
                        </w:rPr>
                        <w:t>cardboard,</w:t>
                      </w:r>
                      <w:r>
                        <w:rPr>
                          <w:color w:val="374050"/>
                          <w:spacing w:val="18"/>
                        </w:rPr>
                        <w:t> </w:t>
                      </w:r>
                      <w:r>
                        <w:rPr>
                          <w:color w:val="374050"/>
                        </w:rPr>
                        <w:t>it</w:t>
                      </w:r>
                      <w:r>
                        <w:rPr>
                          <w:color w:val="374050"/>
                          <w:spacing w:val="18"/>
                        </w:rPr>
                        <w:t> </w:t>
                      </w:r>
                      <w:r>
                        <w:rPr>
                          <w:color w:val="374050"/>
                        </w:rPr>
                        <w:t>will</w:t>
                      </w:r>
                      <w:r>
                        <w:rPr>
                          <w:color w:val="374050"/>
                          <w:spacing w:val="18"/>
                        </w:rPr>
                        <w:t> </w:t>
                      </w:r>
                      <w:r>
                        <w:rPr>
                          <w:color w:val="374050"/>
                        </w:rPr>
                        <w:t>not</w:t>
                      </w:r>
                      <w:r>
                        <w:rPr>
                          <w:color w:val="374050"/>
                          <w:spacing w:val="18"/>
                        </w:rPr>
                        <w:t> </w:t>
                      </w:r>
                      <w:r>
                        <w:rPr>
                          <w:color w:val="374050"/>
                        </w:rPr>
                        <w:t>soak</w:t>
                      </w:r>
                      <w:r>
                        <w:rPr>
                          <w:color w:val="374050"/>
                          <w:spacing w:val="18"/>
                        </w:rPr>
                        <w:t> </w:t>
                      </w:r>
                      <w:r>
                        <w:rPr>
                          <w:color w:val="374050"/>
                        </w:rPr>
                        <w:t>any</w:t>
                      </w:r>
                      <w:r>
                        <w:rPr>
                          <w:color w:val="374050"/>
                          <w:spacing w:val="18"/>
                        </w:rPr>
                        <w:t> </w:t>
                      </w:r>
                      <w:r>
                        <w:rPr>
                          <w:color w:val="374050"/>
                        </w:rPr>
                        <w:t>of the fat and sugar from the cookies, and by having the cookies laid this way, they will not </w:t>
                      </w:r>
                      <w:r>
                        <w:rPr>
                          <w:color w:val="374050"/>
                        </w:rPr>
                        <w:t>break and crumble. The cardboard box also protects the cookies during transportation and when stacked on shelves. The plastic bag that protects the cookies keeps them fresh and prevents</w:t>
                      </w:r>
                    </w:p>
                    <w:p>
                      <w:pPr>
                        <w:pStyle w:val="BodyText"/>
                        <w:spacing w:before="0"/>
                      </w:pPr>
                      <w:r>
                        <w:rPr>
                          <w:color w:val="374050"/>
                        </w:rPr>
                        <w:t>them</w:t>
                      </w:r>
                      <w:r>
                        <w:rPr>
                          <w:color w:val="374050"/>
                          <w:spacing w:val="6"/>
                        </w:rPr>
                        <w:t> </w:t>
                      </w:r>
                      <w:r>
                        <w:rPr>
                          <w:color w:val="374050"/>
                        </w:rPr>
                        <w:t>from</w:t>
                      </w:r>
                      <w:r>
                        <w:rPr>
                          <w:color w:val="374050"/>
                          <w:spacing w:val="7"/>
                        </w:rPr>
                        <w:t> </w:t>
                      </w:r>
                      <w:r>
                        <w:rPr>
                          <w:color w:val="374050"/>
                        </w:rPr>
                        <w:t>getting</w:t>
                      </w:r>
                      <w:r>
                        <w:rPr>
                          <w:color w:val="374050"/>
                          <w:spacing w:val="6"/>
                        </w:rPr>
                        <w:t> </w:t>
                      </w:r>
                      <w:r>
                        <w:rPr>
                          <w:color w:val="374050"/>
                          <w:spacing w:val="-2"/>
                        </w:rPr>
                        <w:t>stale.</w:t>
                      </w:r>
                    </w:p>
                  </w:txbxContent>
                </v:textbox>
                <w10:wrap type="none"/>
              </v:shape>
            </w:pict>
          </mc:Fallback>
        </mc:AlternateContent>
      </w:r>
      <w:r>
        <w:rPr/>
        <mc:AlternateContent>
          <mc:Choice Requires="wps">
            <w:drawing>
              <wp:anchor distT="0" distB="0" distL="0" distR="0" allowOverlap="1" layoutInCell="1" locked="0" behindDoc="1" simplePos="0" relativeHeight="487191040">
                <wp:simplePos x="0" y="0"/>
                <wp:positionH relativeFrom="page">
                  <wp:posOffset>669611</wp:posOffset>
                </wp:positionH>
                <wp:positionV relativeFrom="page">
                  <wp:posOffset>7105529</wp:posOffset>
                </wp:positionV>
                <wp:extent cx="6221730" cy="638810"/>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6221730" cy="638810"/>
                        </a:xfrm>
                        <a:prstGeom prst="rect">
                          <a:avLst/>
                        </a:prstGeom>
                      </wps:spPr>
                      <wps:txbx>
                        <w:txbxContent>
                          <w:p>
                            <w:pPr>
                              <w:pStyle w:val="BodyText"/>
                              <w:spacing w:line="319" w:lineRule="auto"/>
                              <w:ind w:right="86"/>
                            </w:pPr>
                            <w:r>
                              <w:rPr>
                                <w:color w:val="374050"/>
                              </w:rPr>
                              <w:t>However, it could be possible to redesign the cardboard box to be the exact width of the</w:t>
                            </w:r>
                            <w:r>
                              <w:rPr>
                                <w:color w:val="374050"/>
                                <w:spacing w:val="80"/>
                              </w:rPr>
                              <w:t> </w:t>
                            </w:r>
                            <w:r>
                              <w:rPr>
                                <w:color w:val="374050"/>
                              </w:rPr>
                              <w:t>biscuits so that they don't move around in their plastic bag inside. That way you don't need </w:t>
                            </w:r>
                            <w:r>
                              <w:rPr>
                                <w:color w:val="374050"/>
                              </w:rPr>
                              <w:t>the</w:t>
                            </w:r>
                          </w:p>
                          <w:p>
                            <w:pPr>
                              <w:pStyle w:val="BodyText"/>
                              <w:spacing w:before="0"/>
                            </w:pPr>
                            <w:r>
                              <w:rPr>
                                <w:color w:val="374050"/>
                              </w:rPr>
                              <w:t>tray</w:t>
                            </w:r>
                            <w:r>
                              <w:rPr>
                                <w:color w:val="374050"/>
                                <w:spacing w:val="3"/>
                              </w:rPr>
                              <w:t> </w:t>
                            </w:r>
                            <w:r>
                              <w:rPr>
                                <w:color w:val="374050"/>
                              </w:rPr>
                              <w:t>at</w:t>
                            </w:r>
                            <w:r>
                              <w:rPr>
                                <w:color w:val="374050"/>
                                <w:spacing w:val="4"/>
                              </w:rPr>
                              <w:t> </w:t>
                            </w:r>
                            <w:r>
                              <w:rPr>
                                <w:color w:val="374050"/>
                                <w:spacing w:val="-4"/>
                              </w:rPr>
                              <w:t>all!</w:t>
                            </w:r>
                          </w:p>
                        </w:txbxContent>
                      </wps:txbx>
                      <wps:bodyPr wrap="square" lIns="0" tIns="0" rIns="0" bIns="0" rtlCol="0">
                        <a:noAutofit/>
                      </wps:bodyPr>
                    </wps:wsp>
                  </a:graphicData>
                </a:graphic>
              </wp:anchor>
            </w:drawing>
          </mc:Choice>
          <mc:Fallback>
            <w:pict>
              <v:shape style="position:absolute;margin-left:52.725327pt;margin-top:559.49054pt;width:489.9pt;height:50.3pt;mso-position-horizontal-relative:page;mso-position-vertical-relative:page;z-index:-16125440" type="#_x0000_t202" id="docshape77" filled="false" stroked="false">
                <v:textbox inset="0,0,0,0">
                  <w:txbxContent>
                    <w:p>
                      <w:pPr>
                        <w:pStyle w:val="BodyText"/>
                        <w:spacing w:line="319" w:lineRule="auto"/>
                        <w:ind w:right="86"/>
                      </w:pPr>
                      <w:r>
                        <w:rPr>
                          <w:color w:val="374050"/>
                        </w:rPr>
                        <w:t>However, it could be possible to redesign the cardboard box to be the exact width of the</w:t>
                      </w:r>
                      <w:r>
                        <w:rPr>
                          <w:color w:val="374050"/>
                          <w:spacing w:val="80"/>
                        </w:rPr>
                        <w:t> </w:t>
                      </w:r>
                      <w:r>
                        <w:rPr>
                          <w:color w:val="374050"/>
                        </w:rPr>
                        <w:t>biscuits so that they don't move around in their plastic bag inside. That way you don't need </w:t>
                      </w:r>
                      <w:r>
                        <w:rPr>
                          <w:color w:val="374050"/>
                        </w:rPr>
                        <w:t>the</w:t>
                      </w:r>
                    </w:p>
                    <w:p>
                      <w:pPr>
                        <w:pStyle w:val="BodyText"/>
                        <w:spacing w:before="0"/>
                      </w:pPr>
                      <w:r>
                        <w:rPr>
                          <w:color w:val="374050"/>
                        </w:rPr>
                        <w:t>tray</w:t>
                      </w:r>
                      <w:r>
                        <w:rPr>
                          <w:color w:val="374050"/>
                          <w:spacing w:val="3"/>
                        </w:rPr>
                        <w:t> </w:t>
                      </w:r>
                      <w:r>
                        <w:rPr>
                          <w:color w:val="374050"/>
                        </w:rPr>
                        <w:t>at</w:t>
                      </w:r>
                      <w:r>
                        <w:rPr>
                          <w:color w:val="374050"/>
                          <w:spacing w:val="4"/>
                        </w:rPr>
                        <w:t> </w:t>
                      </w:r>
                      <w:r>
                        <w:rPr>
                          <w:color w:val="374050"/>
                          <w:spacing w:val="-4"/>
                        </w:rPr>
                        <w:t>all!</w:t>
                      </w:r>
                    </w:p>
                  </w:txbxContent>
                </v:textbox>
                <w10:wrap type="none"/>
              </v:shape>
            </w:pict>
          </mc:Fallback>
        </mc:AlternateContent>
      </w:r>
      <w:r>
        <w:rPr/>
        <mc:AlternateContent>
          <mc:Choice Requires="wps">
            <w:drawing>
              <wp:anchor distT="0" distB="0" distL="0" distR="0" allowOverlap="1" layoutInCell="1" locked="0" behindDoc="1" simplePos="0" relativeHeight="487191552">
                <wp:simplePos x="0" y="0"/>
                <wp:positionH relativeFrom="page">
                  <wp:posOffset>669611</wp:posOffset>
                </wp:positionH>
                <wp:positionV relativeFrom="page">
                  <wp:posOffset>7961771</wp:posOffset>
                </wp:positionV>
                <wp:extent cx="6163945" cy="41529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6163945" cy="415290"/>
                        </a:xfrm>
                        <a:prstGeom prst="rect">
                          <a:avLst/>
                        </a:prstGeom>
                      </wps:spPr>
                      <wps:txbx>
                        <w:txbxContent>
                          <w:p>
                            <w:pPr>
                              <w:pStyle w:val="BodyText"/>
                            </w:pPr>
                            <w:r>
                              <w:rPr>
                                <w:color w:val="374050"/>
                              </w:rPr>
                              <w:t>Sometimes</w:t>
                            </w:r>
                            <w:r>
                              <w:rPr>
                                <w:color w:val="374050"/>
                                <w:spacing w:val="6"/>
                              </w:rPr>
                              <w:t> </w:t>
                            </w:r>
                            <w:r>
                              <w:rPr>
                                <w:color w:val="374050"/>
                              </w:rPr>
                              <w:t>it’s</w:t>
                            </w:r>
                            <w:r>
                              <w:rPr>
                                <w:color w:val="374050"/>
                                <w:spacing w:val="6"/>
                              </w:rPr>
                              <w:t> </w:t>
                            </w:r>
                            <w:r>
                              <w:rPr>
                                <w:color w:val="374050"/>
                              </w:rPr>
                              <w:t>not</w:t>
                            </w:r>
                            <w:r>
                              <w:rPr>
                                <w:color w:val="374050"/>
                                <w:spacing w:val="6"/>
                              </w:rPr>
                              <w:t> </w:t>
                            </w:r>
                            <w:r>
                              <w:rPr>
                                <w:color w:val="374050"/>
                              </w:rPr>
                              <w:t>just</w:t>
                            </w:r>
                            <w:r>
                              <w:rPr>
                                <w:color w:val="374050"/>
                                <w:spacing w:val="6"/>
                              </w:rPr>
                              <w:t> </w:t>
                            </w:r>
                            <w:r>
                              <w:rPr>
                                <w:color w:val="374050"/>
                              </w:rPr>
                              <w:t>about</w:t>
                            </w:r>
                            <w:r>
                              <w:rPr>
                                <w:color w:val="374050"/>
                                <w:spacing w:val="6"/>
                              </w:rPr>
                              <w:t> </w:t>
                            </w:r>
                            <w:r>
                              <w:rPr>
                                <w:color w:val="374050"/>
                              </w:rPr>
                              <w:t>swapping</w:t>
                            </w:r>
                            <w:r>
                              <w:rPr>
                                <w:color w:val="374050"/>
                                <w:spacing w:val="6"/>
                              </w:rPr>
                              <w:t> </w:t>
                            </w:r>
                            <w:r>
                              <w:rPr>
                                <w:color w:val="374050"/>
                              </w:rPr>
                              <w:t>materials</w:t>
                            </w:r>
                            <w:r>
                              <w:rPr>
                                <w:color w:val="374050"/>
                                <w:spacing w:val="6"/>
                              </w:rPr>
                              <w:t> </w:t>
                            </w:r>
                            <w:r>
                              <w:rPr>
                                <w:color w:val="374050"/>
                              </w:rPr>
                              <w:t>in</w:t>
                            </w:r>
                            <w:r>
                              <w:rPr>
                                <w:color w:val="374050"/>
                                <w:spacing w:val="7"/>
                              </w:rPr>
                              <w:t> </w:t>
                            </w:r>
                            <w:r>
                              <w:rPr>
                                <w:color w:val="374050"/>
                              </w:rPr>
                              <w:t>your</w:t>
                            </w:r>
                            <w:r>
                              <w:rPr>
                                <w:color w:val="374050"/>
                                <w:spacing w:val="6"/>
                              </w:rPr>
                              <w:t> </w:t>
                            </w:r>
                            <w:r>
                              <w:rPr>
                                <w:color w:val="374050"/>
                              </w:rPr>
                              <w:t>packaging,</w:t>
                            </w:r>
                            <w:r>
                              <w:rPr>
                                <w:color w:val="374050"/>
                                <w:spacing w:val="6"/>
                              </w:rPr>
                              <w:t> </w:t>
                            </w:r>
                            <w:r>
                              <w:rPr>
                                <w:color w:val="374050"/>
                              </w:rPr>
                              <w:t>as</w:t>
                            </w:r>
                            <w:r>
                              <w:rPr>
                                <w:color w:val="374050"/>
                                <w:spacing w:val="6"/>
                              </w:rPr>
                              <w:t> </w:t>
                            </w:r>
                            <w:r>
                              <w:rPr>
                                <w:color w:val="374050"/>
                              </w:rPr>
                              <w:t>they</w:t>
                            </w:r>
                            <w:r>
                              <w:rPr>
                                <w:color w:val="374050"/>
                                <w:spacing w:val="6"/>
                              </w:rPr>
                              <w:t> </w:t>
                            </w:r>
                            <w:r>
                              <w:rPr>
                                <w:color w:val="374050"/>
                              </w:rPr>
                              <w:t>serve</w:t>
                            </w:r>
                            <w:r>
                              <w:rPr>
                                <w:color w:val="374050"/>
                                <w:spacing w:val="6"/>
                              </w:rPr>
                              <w:t> </w:t>
                            </w:r>
                            <w:r>
                              <w:rPr>
                                <w:color w:val="374050"/>
                              </w:rPr>
                              <w:t>a</w:t>
                            </w:r>
                            <w:r>
                              <w:rPr>
                                <w:color w:val="374050"/>
                                <w:spacing w:val="6"/>
                              </w:rPr>
                              <w:t> </w:t>
                            </w:r>
                            <w:r>
                              <w:rPr>
                                <w:color w:val="374050"/>
                                <w:spacing w:val="-2"/>
                              </w:rPr>
                              <w:t>purpose,</w:t>
                            </w:r>
                          </w:p>
                          <w:p>
                            <w:pPr>
                              <w:pStyle w:val="BodyText"/>
                              <w:spacing w:before="88"/>
                            </w:pPr>
                            <w:r>
                              <w:rPr>
                                <w:color w:val="374050"/>
                              </w:rPr>
                              <w:t>but</w:t>
                            </w:r>
                            <w:r>
                              <w:rPr>
                                <w:color w:val="374050"/>
                                <w:spacing w:val="5"/>
                              </w:rPr>
                              <w:t> </w:t>
                            </w:r>
                            <w:r>
                              <w:rPr>
                                <w:color w:val="374050"/>
                              </w:rPr>
                              <w:t>also</w:t>
                            </w:r>
                            <w:r>
                              <w:rPr>
                                <w:color w:val="374050"/>
                                <w:spacing w:val="6"/>
                              </w:rPr>
                              <w:t> </w:t>
                            </w:r>
                            <w:r>
                              <w:rPr>
                                <w:color w:val="374050"/>
                              </w:rPr>
                              <w:t>about</w:t>
                            </w:r>
                            <w:r>
                              <w:rPr>
                                <w:color w:val="374050"/>
                                <w:spacing w:val="6"/>
                              </w:rPr>
                              <w:t> </w:t>
                            </w:r>
                            <w:r>
                              <w:rPr>
                                <w:color w:val="374050"/>
                              </w:rPr>
                              <w:t>rethinking</w:t>
                            </w:r>
                            <w:r>
                              <w:rPr>
                                <w:color w:val="374050"/>
                                <w:spacing w:val="6"/>
                              </w:rPr>
                              <w:t> </w:t>
                            </w:r>
                            <w:r>
                              <w:rPr>
                                <w:color w:val="374050"/>
                              </w:rPr>
                              <w:t>the</w:t>
                            </w:r>
                            <w:r>
                              <w:rPr>
                                <w:color w:val="374050"/>
                                <w:spacing w:val="5"/>
                              </w:rPr>
                              <w:t> </w:t>
                            </w:r>
                            <w:r>
                              <w:rPr>
                                <w:color w:val="374050"/>
                              </w:rPr>
                              <w:t>way</w:t>
                            </w:r>
                            <w:r>
                              <w:rPr>
                                <w:color w:val="374050"/>
                                <w:spacing w:val="6"/>
                              </w:rPr>
                              <w:t> </w:t>
                            </w:r>
                            <w:r>
                              <w:rPr>
                                <w:color w:val="374050"/>
                              </w:rPr>
                              <w:t>they</w:t>
                            </w:r>
                            <w:r>
                              <w:rPr>
                                <w:color w:val="374050"/>
                                <w:spacing w:val="6"/>
                              </w:rPr>
                              <w:t> </w:t>
                            </w:r>
                            <w:r>
                              <w:rPr>
                                <w:color w:val="374050"/>
                              </w:rPr>
                              <w:t>are</w:t>
                            </w:r>
                            <w:r>
                              <w:rPr>
                                <w:color w:val="374050"/>
                                <w:spacing w:val="6"/>
                              </w:rPr>
                              <w:t> </w:t>
                            </w:r>
                            <w:r>
                              <w:rPr>
                                <w:color w:val="374050"/>
                                <w:spacing w:val="-2"/>
                              </w:rPr>
                              <w:t>designed.</w:t>
                            </w:r>
                          </w:p>
                        </w:txbxContent>
                      </wps:txbx>
                      <wps:bodyPr wrap="square" lIns="0" tIns="0" rIns="0" bIns="0" rtlCol="0">
                        <a:noAutofit/>
                      </wps:bodyPr>
                    </wps:wsp>
                  </a:graphicData>
                </a:graphic>
              </wp:anchor>
            </w:drawing>
          </mc:Choice>
          <mc:Fallback>
            <w:pict>
              <v:shape style="position:absolute;margin-left:52.725327pt;margin-top:626.911133pt;width:485.35pt;height:32.7pt;mso-position-horizontal-relative:page;mso-position-vertical-relative:page;z-index:-16124928" type="#_x0000_t202" id="docshape78" filled="false" stroked="false">
                <v:textbox inset="0,0,0,0">
                  <w:txbxContent>
                    <w:p>
                      <w:pPr>
                        <w:pStyle w:val="BodyText"/>
                      </w:pPr>
                      <w:r>
                        <w:rPr>
                          <w:color w:val="374050"/>
                        </w:rPr>
                        <w:t>Sometimes</w:t>
                      </w:r>
                      <w:r>
                        <w:rPr>
                          <w:color w:val="374050"/>
                          <w:spacing w:val="6"/>
                        </w:rPr>
                        <w:t> </w:t>
                      </w:r>
                      <w:r>
                        <w:rPr>
                          <w:color w:val="374050"/>
                        </w:rPr>
                        <w:t>it’s</w:t>
                      </w:r>
                      <w:r>
                        <w:rPr>
                          <w:color w:val="374050"/>
                          <w:spacing w:val="6"/>
                        </w:rPr>
                        <w:t> </w:t>
                      </w:r>
                      <w:r>
                        <w:rPr>
                          <w:color w:val="374050"/>
                        </w:rPr>
                        <w:t>not</w:t>
                      </w:r>
                      <w:r>
                        <w:rPr>
                          <w:color w:val="374050"/>
                          <w:spacing w:val="6"/>
                        </w:rPr>
                        <w:t> </w:t>
                      </w:r>
                      <w:r>
                        <w:rPr>
                          <w:color w:val="374050"/>
                        </w:rPr>
                        <w:t>just</w:t>
                      </w:r>
                      <w:r>
                        <w:rPr>
                          <w:color w:val="374050"/>
                          <w:spacing w:val="6"/>
                        </w:rPr>
                        <w:t> </w:t>
                      </w:r>
                      <w:r>
                        <w:rPr>
                          <w:color w:val="374050"/>
                        </w:rPr>
                        <w:t>about</w:t>
                      </w:r>
                      <w:r>
                        <w:rPr>
                          <w:color w:val="374050"/>
                          <w:spacing w:val="6"/>
                        </w:rPr>
                        <w:t> </w:t>
                      </w:r>
                      <w:r>
                        <w:rPr>
                          <w:color w:val="374050"/>
                        </w:rPr>
                        <w:t>swapping</w:t>
                      </w:r>
                      <w:r>
                        <w:rPr>
                          <w:color w:val="374050"/>
                          <w:spacing w:val="6"/>
                        </w:rPr>
                        <w:t> </w:t>
                      </w:r>
                      <w:r>
                        <w:rPr>
                          <w:color w:val="374050"/>
                        </w:rPr>
                        <w:t>materials</w:t>
                      </w:r>
                      <w:r>
                        <w:rPr>
                          <w:color w:val="374050"/>
                          <w:spacing w:val="6"/>
                        </w:rPr>
                        <w:t> </w:t>
                      </w:r>
                      <w:r>
                        <w:rPr>
                          <w:color w:val="374050"/>
                        </w:rPr>
                        <w:t>in</w:t>
                      </w:r>
                      <w:r>
                        <w:rPr>
                          <w:color w:val="374050"/>
                          <w:spacing w:val="7"/>
                        </w:rPr>
                        <w:t> </w:t>
                      </w:r>
                      <w:r>
                        <w:rPr>
                          <w:color w:val="374050"/>
                        </w:rPr>
                        <w:t>your</w:t>
                      </w:r>
                      <w:r>
                        <w:rPr>
                          <w:color w:val="374050"/>
                          <w:spacing w:val="6"/>
                        </w:rPr>
                        <w:t> </w:t>
                      </w:r>
                      <w:r>
                        <w:rPr>
                          <w:color w:val="374050"/>
                        </w:rPr>
                        <w:t>packaging,</w:t>
                      </w:r>
                      <w:r>
                        <w:rPr>
                          <w:color w:val="374050"/>
                          <w:spacing w:val="6"/>
                        </w:rPr>
                        <w:t> </w:t>
                      </w:r>
                      <w:r>
                        <w:rPr>
                          <w:color w:val="374050"/>
                        </w:rPr>
                        <w:t>as</w:t>
                      </w:r>
                      <w:r>
                        <w:rPr>
                          <w:color w:val="374050"/>
                          <w:spacing w:val="6"/>
                        </w:rPr>
                        <w:t> </w:t>
                      </w:r>
                      <w:r>
                        <w:rPr>
                          <w:color w:val="374050"/>
                        </w:rPr>
                        <w:t>they</w:t>
                      </w:r>
                      <w:r>
                        <w:rPr>
                          <w:color w:val="374050"/>
                          <w:spacing w:val="6"/>
                        </w:rPr>
                        <w:t> </w:t>
                      </w:r>
                      <w:r>
                        <w:rPr>
                          <w:color w:val="374050"/>
                        </w:rPr>
                        <w:t>serve</w:t>
                      </w:r>
                      <w:r>
                        <w:rPr>
                          <w:color w:val="374050"/>
                          <w:spacing w:val="6"/>
                        </w:rPr>
                        <w:t> </w:t>
                      </w:r>
                      <w:r>
                        <w:rPr>
                          <w:color w:val="374050"/>
                        </w:rPr>
                        <w:t>a</w:t>
                      </w:r>
                      <w:r>
                        <w:rPr>
                          <w:color w:val="374050"/>
                          <w:spacing w:val="6"/>
                        </w:rPr>
                        <w:t> </w:t>
                      </w:r>
                      <w:r>
                        <w:rPr>
                          <w:color w:val="374050"/>
                          <w:spacing w:val="-2"/>
                        </w:rPr>
                        <w:t>purpose,</w:t>
                      </w:r>
                    </w:p>
                    <w:p>
                      <w:pPr>
                        <w:pStyle w:val="BodyText"/>
                        <w:spacing w:before="88"/>
                      </w:pPr>
                      <w:r>
                        <w:rPr>
                          <w:color w:val="374050"/>
                        </w:rPr>
                        <w:t>but</w:t>
                      </w:r>
                      <w:r>
                        <w:rPr>
                          <w:color w:val="374050"/>
                          <w:spacing w:val="5"/>
                        </w:rPr>
                        <w:t> </w:t>
                      </w:r>
                      <w:r>
                        <w:rPr>
                          <w:color w:val="374050"/>
                        </w:rPr>
                        <w:t>also</w:t>
                      </w:r>
                      <w:r>
                        <w:rPr>
                          <w:color w:val="374050"/>
                          <w:spacing w:val="6"/>
                        </w:rPr>
                        <w:t> </w:t>
                      </w:r>
                      <w:r>
                        <w:rPr>
                          <w:color w:val="374050"/>
                        </w:rPr>
                        <w:t>about</w:t>
                      </w:r>
                      <w:r>
                        <w:rPr>
                          <w:color w:val="374050"/>
                          <w:spacing w:val="6"/>
                        </w:rPr>
                        <w:t> </w:t>
                      </w:r>
                      <w:r>
                        <w:rPr>
                          <w:color w:val="374050"/>
                        </w:rPr>
                        <w:t>rethinking</w:t>
                      </w:r>
                      <w:r>
                        <w:rPr>
                          <w:color w:val="374050"/>
                          <w:spacing w:val="6"/>
                        </w:rPr>
                        <w:t> </w:t>
                      </w:r>
                      <w:r>
                        <w:rPr>
                          <w:color w:val="374050"/>
                        </w:rPr>
                        <w:t>the</w:t>
                      </w:r>
                      <w:r>
                        <w:rPr>
                          <w:color w:val="374050"/>
                          <w:spacing w:val="5"/>
                        </w:rPr>
                        <w:t> </w:t>
                      </w:r>
                      <w:r>
                        <w:rPr>
                          <w:color w:val="374050"/>
                        </w:rPr>
                        <w:t>way</w:t>
                      </w:r>
                      <w:r>
                        <w:rPr>
                          <w:color w:val="374050"/>
                          <w:spacing w:val="6"/>
                        </w:rPr>
                        <w:t> </w:t>
                      </w:r>
                      <w:r>
                        <w:rPr>
                          <w:color w:val="374050"/>
                        </w:rPr>
                        <w:t>they</w:t>
                      </w:r>
                      <w:r>
                        <w:rPr>
                          <w:color w:val="374050"/>
                          <w:spacing w:val="6"/>
                        </w:rPr>
                        <w:t> </w:t>
                      </w:r>
                      <w:r>
                        <w:rPr>
                          <w:color w:val="374050"/>
                        </w:rPr>
                        <w:t>are</w:t>
                      </w:r>
                      <w:r>
                        <w:rPr>
                          <w:color w:val="374050"/>
                          <w:spacing w:val="6"/>
                        </w:rPr>
                        <w:t> </w:t>
                      </w:r>
                      <w:r>
                        <w:rPr>
                          <w:color w:val="374050"/>
                          <w:spacing w:val="-2"/>
                        </w:rPr>
                        <w:t>designed.</w:t>
                      </w:r>
                    </w:p>
                  </w:txbxContent>
                </v:textbox>
                <w10:wrap type="none"/>
              </v:shape>
            </w:pict>
          </mc:Fallback>
        </mc:AlternateContent>
      </w:r>
      <w:r>
        <w:rPr/>
        <mc:AlternateContent>
          <mc:Choice Requires="wps">
            <w:drawing>
              <wp:anchor distT="0" distB="0" distL="0" distR="0" allowOverlap="1" layoutInCell="1" locked="0" behindDoc="1" simplePos="0" relativeHeight="487192064">
                <wp:simplePos x="0" y="0"/>
                <wp:positionH relativeFrom="page">
                  <wp:posOffset>669611</wp:posOffset>
                </wp:positionH>
                <wp:positionV relativeFrom="page">
                  <wp:posOffset>8987301</wp:posOffset>
                </wp:positionV>
                <wp:extent cx="6222365" cy="953769"/>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6222365"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12"/>
                            </w:pPr>
                            <w:r>
                              <w:rPr>
                                <w:color w:val="374050"/>
                              </w:rPr>
                              <w:t>It’s worth mentioning to students that there are a lot of rules around food packaging – </w:t>
                            </w:r>
                            <w:r>
                              <w:rPr>
                                <w:color w:val="374050"/>
                              </w:rPr>
                              <w:t>because it’s something we’re consuming and therefore has to be safe – which can make it difficult to design packaging that meets these needs.</w:t>
                            </w:r>
                          </w:p>
                        </w:txbxContent>
                      </wps:txbx>
                      <wps:bodyPr wrap="square" lIns="0" tIns="0" rIns="0" bIns="0" rtlCol="0">
                        <a:noAutofit/>
                      </wps:bodyPr>
                    </wps:wsp>
                  </a:graphicData>
                </a:graphic>
              </wp:anchor>
            </w:drawing>
          </mc:Choice>
          <mc:Fallback>
            <w:pict>
              <v:shape style="position:absolute;margin-left:52.725327pt;margin-top:707.66156pt;width:489.95pt;height:75.1pt;mso-position-horizontal-relative:page;mso-position-vertical-relative:page;z-index:-16124416" type="#_x0000_t202" id="docshape7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6</w:t>
                      </w:r>
                    </w:p>
                    <w:p>
                      <w:pPr>
                        <w:pStyle w:val="BodyText"/>
                        <w:spacing w:line="350" w:lineRule="atLeast" w:before="112"/>
                      </w:pPr>
                      <w:r>
                        <w:rPr>
                          <w:color w:val="374050"/>
                        </w:rPr>
                        <w:t>It’s worth mentioning to students that there are a lot of rules around food packaging – </w:t>
                      </w:r>
                      <w:r>
                        <w:rPr>
                          <w:color w:val="374050"/>
                        </w:rPr>
                        <w:t>because it’s something we’re consuming and therefore has to be safe – which can make it difficult to design packaging that meets these needs.</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w:drawing>
          <wp:anchor distT="0" distB="0" distL="0" distR="0" allowOverlap="1" layoutInCell="1" locked="0" behindDoc="1" simplePos="0" relativeHeight="487192576">
            <wp:simplePos x="0" y="0"/>
            <wp:positionH relativeFrom="page">
              <wp:posOffset>1130918</wp:posOffset>
            </wp:positionH>
            <wp:positionV relativeFrom="page">
              <wp:posOffset>5509935</wp:posOffset>
            </wp:positionV>
            <wp:extent cx="5468156" cy="2935908"/>
            <wp:effectExtent l="0" t="0" r="0" b="0"/>
            <wp:wrapNone/>
            <wp:docPr id="83" name="Image 83"/>
            <wp:cNvGraphicFramePr>
              <a:graphicFrameLocks/>
            </wp:cNvGraphicFramePr>
            <a:graphic>
              <a:graphicData uri="http://schemas.openxmlformats.org/drawingml/2006/picture">
                <pic:pic>
                  <pic:nvPicPr>
                    <pic:cNvPr id="83" name="Image 83"/>
                    <pic:cNvPicPr/>
                  </pic:nvPicPr>
                  <pic:blipFill>
                    <a:blip r:embed="rId11" cstate="print"/>
                    <a:stretch>
                      <a:fillRect/>
                    </a:stretch>
                  </pic:blipFill>
                  <pic:spPr>
                    <a:xfrm>
                      <a:off x="0" y="0"/>
                      <a:ext cx="5468156" cy="2935908"/>
                    </a:xfrm>
                    <a:prstGeom prst="rect">
                      <a:avLst/>
                    </a:prstGeom>
                  </pic:spPr>
                </pic:pic>
              </a:graphicData>
            </a:graphic>
          </wp:anchor>
        </w:drawing>
      </w:r>
      <w:r>
        <w:rPr/>
        <mc:AlternateContent>
          <mc:Choice Requires="wps">
            <w:drawing>
              <wp:anchor distT="0" distB="0" distL="0" distR="0" allowOverlap="1" layoutInCell="1" locked="0" behindDoc="1" simplePos="0" relativeHeight="487193088">
                <wp:simplePos x="0" y="0"/>
                <wp:positionH relativeFrom="page">
                  <wp:posOffset>669611</wp:posOffset>
                </wp:positionH>
                <wp:positionV relativeFrom="page">
                  <wp:posOffset>534806</wp:posOffset>
                </wp:positionV>
                <wp:extent cx="5821680" cy="41529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5821680" cy="415290"/>
                        </a:xfrm>
                        <a:prstGeom prst="rect">
                          <a:avLst/>
                        </a:prstGeom>
                      </wps:spPr>
                      <wps:txbx>
                        <w:txbxContent>
                          <w:p>
                            <w:pPr>
                              <w:pStyle w:val="BodyText"/>
                            </w:pPr>
                            <w:r>
                              <w:rPr>
                                <w:color w:val="374050"/>
                              </w:rPr>
                              <w:t>Plastic</w:t>
                            </w:r>
                            <w:r>
                              <w:rPr>
                                <w:color w:val="374050"/>
                                <w:spacing w:val="4"/>
                              </w:rPr>
                              <w:t> </w:t>
                            </w:r>
                            <w:r>
                              <w:rPr>
                                <w:color w:val="374050"/>
                              </w:rPr>
                              <w:t>is</w:t>
                            </w:r>
                            <w:r>
                              <w:rPr>
                                <w:color w:val="374050"/>
                                <w:spacing w:val="4"/>
                              </w:rPr>
                              <w:t> </w:t>
                            </w:r>
                            <w:r>
                              <w:rPr>
                                <w:color w:val="374050"/>
                              </w:rPr>
                              <w:t>good</w:t>
                            </w:r>
                            <w:r>
                              <w:rPr>
                                <w:color w:val="374050"/>
                                <w:spacing w:val="5"/>
                              </w:rPr>
                              <w:t> </w:t>
                            </w:r>
                            <w:r>
                              <w:rPr>
                                <w:color w:val="374050"/>
                              </w:rPr>
                              <w:t>at</w:t>
                            </w:r>
                            <w:r>
                              <w:rPr>
                                <w:color w:val="374050"/>
                                <w:spacing w:val="4"/>
                              </w:rPr>
                              <w:t> </w:t>
                            </w:r>
                            <w:r>
                              <w:rPr>
                                <w:color w:val="374050"/>
                              </w:rPr>
                              <w:t>meeting</w:t>
                            </w:r>
                            <w:r>
                              <w:rPr>
                                <w:color w:val="374050"/>
                                <w:spacing w:val="4"/>
                              </w:rPr>
                              <w:t> </w:t>
                            </w:r>
                            <w:r>
                              <w:rPr>
                                <w:color w:val="374050"/>
                              </w:rPr>
                              <w:t>these</w:t>
                            </w:r>
                            <w:r>
                              <w:rPr>
                                <w:color w:val="374050"/>
                                <w:spacing w:val="5"/>
                              </w:rPr>
                              <w:t> </w:t>
                            </w:r>
                            <w:r>
                              <w:rPr>
                                <w:color w:val="374050"/>
                              </w:rPr>
                              <w:t>needs,</w:t>
                            </w:r>
                            <w:r>
                              <w:rPr>
                                <w:color w:val="374050"/>
                                <w:spacing w:val="4"/>
                              </w:rPr>
                              <w:t> </w:t>
                            </w:r>
                            <w:r>
                              <w:rPr>
                                <w:color w:val="374050"/>
                              </w:rPr>
                              <w:t>which</w:t>
                            </w:r>
                            <w:r>
                              <w:rPr>
                                <w:color w:val="374050"/>
                                <w:spacing w:val="4"/>
                              </w:rPr>
                              <w:t> </w:t>
                            </w:r>
                            <w:r>
                              <w:rPr>
                                <w:color w:val="374050"/>
                              </w:rPr>
                              <w:t>is</w:t>
                            </w:r>
                            <w:r>
                              <w:rPr>
                                <w:color w:val="374050"/>
                                <w:spacing w:val="5"/>
                              </w:rPr>
                              <w:t> </w:t>
                            </w:r>
                            <w:r>
                              <w:rPr>
                                <w:color w:val="374050"/>
                              </w:rPr>
                              <w:t>why</w:t>
                            </w:r>
                            <w:r>
                              <w:rPr>
                                <w:color w:val="374050"/>
                                <w:spacing w:val="4"/>
                              </w:rPr>
                              <w:t> </w:t>
                            </w:r>
                            <w:r>
                              <w:rPr>
                                <w:color w:val="374050"/>
                              </w:rPr>
                              <w:t>it’s</w:t>
                            </w:r>
                            <w:r>
                              <w:rPr>
                                <w:color w:val="374050"/>
                                <w:spacing w:val="4"/>
                              </w:rPr>
                              <w:t> </w:t>
                            </w:r>
                            <w:r>
                              <w:rPr>
                                <w:color w:val="374050"/>
                              </w:rPr>
                              <w:t>so</w:t>
                            </w:r>
                            <w:r>
                              <w:rPr>
                                <w:color w:val="374050"/>
                                <w:spacing w:val="5"/>
                              </w:rPr>
                              <w:t> </w:t>
                            </w:r>
                            <w:r>
                              <w:rPr>
                                <w:color w:val="374050"/>
                              </w:rPr>
                              <w:t>often</w:t>
                            </w:r>
                            <w:r>
                              <w:rPr>
                                <w:color w:val="374050"/>
                                <w:spacing w:val="4"/>
                              </w:rPr>
                              <w:t> </w:t>
                            </w:r>
                            <w:r>
                              <w:rPr>
                                <w:color w:val="374050"/>
                              </w:rPr>
                              <w:t>used.</w:t>
                            </w:r>
                            <w:r>
                              <w:rPr>
                                <w:color w:val="374050"/>
                                <w:spacing w:val="4"/>
                              </w:rPr>
                              <w:t> </w:t>
                            </w:r>
                            <w:r>
                              <w:rPr>
                                <w:color w:val="374050"/>
                              </w:rPr>
                              <w:t>However,</w:t>
                            </w:r>
                            <w:r>
                              <w:rPr>
                                <w:color w:val="374050"/>
                                <w:spacing w:val="5"/>
                              </w:rPr>
                              <w:t> </w:t>
                            </w:r>
                            <w:r>
                              <w:rPr>
                                <w:color w:val="374050"/>
                              </w:rPr>
                              <w:t>it’s</w:t>
                            </w:r>
                            <w:r>
                              <w:rPr>
                                <w:color w:val="374050"/>
                                <w:spacing w:val="4"/>
                              </w:rPr>
                              <w:t> </w:t>
                            </w:r>
                            <w:r>
                              <w:rPr>
                                <w:color w:val="374050"/>
                                <w:spacing w:val="-5"/>
                              </w:rPr>
                              <w:t>not</w:t>
                            </w:r>
                          </w:p>
                          <w:p>
                            <w:pPr>
                              <w:pStyle w:val="BodyText"/>
                              <w:spacing w:before="88"/>
                            </w:pPr>
                            <w:r>
                              <w:rPr>
                                <w:color w:val="374050"/>
                              </w:rPr>
                              <w:t>always</w:t>
                            </w:r>
                            <w:r>
                              <w:rPr>
                                <w:color w:val="374050"/>
                                <w:spacing w:val="6"/>
                              </w:rPr>
                              <w:t> </w:t>
                            </w:r>
                            <w:r>
                              <w:rPr>
                                <w:color w:val="374050"/>
                              </w:rPr>
                              <w:t>the</w:t>
                            </w:r>
                            <w:r>
                              <w:rPr>
                                <w:color w:val="374050"/>
                                <w:spacing w:val="7"/>
                              </w:rPr>
                              <w:t> </w:t>
                            </w:r>
                            <w:r>
                              <w:rPr>
                                <w:color w:val="374050"/>
                              </w:rPr>
                              <w:t>best</w:t>
                            </w:r>
                            <w:r>
                              <w:rPr>
                                <w:color w:val="374050"/>
                                <w:spacing w:val="6"/>
                              </w:rPr>
                              <w:t> </w:t>
                            </w:r>
                            <w:r>
                              <w:rPr>
                                <w:color w:val="374050"/>
                              </w:rPr>
                              <w:t>option</w:t>
                            </w:r>
                            <w:r>
                              <w:rPr>
                                <w:color w:val="374050"/>
                                <w:spacing w:val="6"/>
                              </w:rPr>
                              <w:t> </w:t>
                            </w:r>
                            <w:r>
                              <w:rPr>
                                <w:color w:val="374050"/>
                              </w:rPr>
                              <w:t>for</w:t>
                            </w:r>
                            <w:r>
                              <w:rPr>
                                <w:color w:val="374050"/>
                                <w:spacing w:val="7"/>
                              </w:rPr>
                              <w:t> </w:t>
                            </w:r>
                            <w:r>
                              <w:rPr>
                                <w:color w:val="374050"/>
                              </w:rPr>
                              <w:t>the</w:t>
                            </w:r>
                            <w:r>
                              <w:rPr>
                                <w:color w:val="374050"/>
                                <w:spacing w:val="6"/>
                              </w:rPr>
                              <w:t> </w:t>
                            </w:r>
                            <w:r>
                              <w:rPr>
                                <w:color w:val="374050"/>
                              </w:rPr>
                              <w:t>environment</w:t>
                            </w:r>
                            <w:r>
                              <w:rPr>
                                <w:color w:val="374050"/>
                                <w:spacing w:val="7"/>
                              </w:rPr>
                              <w:t> </w:t>
                            </w:r>
                            <w:r>
                              <w:rPr>
                                <w:color w:val="374050"/>
                              </w:rPr>
                              <w:t>or</w:t>
                            </w:r>
                            <w:r>
                              <w:rPr>
                                <w:color w:val="374050"/>
                                <w:spacing w:val="6"/>
                              </w:rPr>
                              <w:t> </w:t>
                            </w:r>
                            <w:r>
                              <w:rPr>
                                <w:color w:val="374050"/>
                              </w:rPr>
                              <w:t>from</w:t>
                            </w:r>
                            <w:r>
                              <w:rPr>
                                <w:color w:val="374050"/>
                                <w:spacing w:val="7"/>
                              </w:rPr>
                              <w:t> </w:t>
                            </w:r>
                            <w:r>
                              <w:rPr>
                                <w:color w:val="374050"/>
                              </w:rPr>
                              <w:t>a</w:t>
                            </w:r>
                            <w:r>
                              <w:rPr>
                                <w:color w:val="374050"/>
                                <w:spacing w:val="6"/>
                              </w:rPr>
                              <w:t> </w:t>
                            </w:r>
                            <w:r>
                              <w:rPr>
                                <w:color w:val="374050"/>
                              </w:rPr>
                              <w:t>sustainability</w:t>
                            </w:r>
                            <w:r>
                              <w:rPr>
                                <w:color w:val="374050"/>
                                <w:spacing w:val="7"/>
                              </w:rPr>
                              <w:t> </w:t>
                            </w:r>
                            <w:r>
                              <w:rPr>
                                <w:color w:val="374050"/>
                                <w:spacing w:val="-2"/>
                              </w:rPr>
                              <w:t>perspective.</w:t>
                            </w:r>
                          </w:p>
                        </w:txbxContent>
                      </wps:txbx>
                      <wps:bodyPr wrap="square" lIns="0" tIns="0" rIns="0" bIns="0" rtlCol="0">
                        <a:noAutofit/>
                      </wps:bodyPr>
                    </wps:wsp>
                  </a:graphicData>
                </a:graphic>
              </wp:anchor>
            </w:drawing>
          </mc:Choice>
          <mc:Fallback>
            <w:pict>
              <v:shape style="position:absolute;margin-left:52.725327pt;margin-top:42.11071pt;width:458.4pt;height:32.7pt;mso-position-horizontal-relative:page;mso-position-vertical-relative:page;z-index:-16123392" type="#_x0000_t202" id="docshape80" filled="false" stroked="false">
                <v:textbox inset="0,0,0,0">
                  <w:txbxContent>
                    <w:p>
                      <w:pPr>
                        <w:pStyle w:val="BodyText"/>
                      </w:pPr>
                      <w:r>
                        <w:rPr>
                          <w:color w:val="374050"/>
                        </w:rPr>
                        <w:t>Plastic</w:t>
                      </w:r>
                      <w:r>
                        <w:rPr>
                          <w:color w:val="374050"/>
                          <w:spacing w:val="4"/>
                        </w:rPr>
                        <w:t> </w:t>
                      </w:r>
                      <w:r>
                        <w:rPr>
                          <w:color w:val="374050"/>
                        </w:rPr>
                        <w:t>is</w:t>
                      </w:r>
                      <w:r>
                        <w:rPr>
                          <w:color w:val="374050"/>
                          <w:spacing w:val="4"/>
                        </w:rPr>
                        <w:t> </w:t>
                      </w:r>
                      <w:r>
                        <w:rPr>
                          <w:color w:val="374050"/>
                        </w:rPr>
                        <w:t>good</w:t>
                      </w:r>
                      <w:r>
                        <w:rPr>
                          <w:color w:val="374050"/>
                          <w:spacing w:val="5"/>
                        </w:rPr>
                        <w:t> </w:t>
                      </w:r>
                      <w:r>
                        <w:rPr>
                          <w:color w:val="374050"/>
                        </w:rPr>
                        <w:t>at</w:t>
                      </w:r>
                      <w:r>
                        <w:rPr>
                          <w:color w:val="374050"/>
                          <w:spacing w:val="4"/>
                        </w:rPr>
                        <w:t> </w:t>
                      </w:r>
                      <w:r>
                        <w:rPr>
                          <w:color w:val="374050"/>
                        </w:rPr>
                        <w:t>meeting</w:t>
                      </w:r>
                      <w:r>
                        <w:rPr>
                          <w:color w:val="374050"/>
                          <w:spacing w:val="4"/>
                        </w:rPr>
                        <w:t> </w:t>
                      </w:r>
                      <w:r>
                        <w:rPr>
                          <w:color w:val="374050"/>
                        </w:rPr>
                        <w:t>these</w:t>
                      </w:r>
                      <w:r>
                        <w:rPr>
                          <w:color w:val="374050"/>
                          <w:spacing w:val="5"/>
                        </w:rPr>
                        <w:t> </w:t>
                      </w:r>
                      <w:r>
                        <w:rPr>
                          <w:color w:val="374050"/>
                        </w:rPr>
                        <w:t>needs,</w:t>
                      </w:r>
                      <w:r>
                        <w:rPr>
                          <w:color w:val="374050"/>
                          <w:spacing w:val="4"/>
                        </w:rPr>
                        <w:t> </w:t>
                      </w:r>
                      <w:r>
                        <w:rPr>
                          <w:color w:val="374050"/>
                        </w:rPr>
                        <w:t>which</w:t>
                      </w:r>
                      <w:r>
                        <w:rPr>
                          <w:color w:val="374050"/>
                          <w:spacing w:val="4"/>
                        </w:rPr>
                        <w:t> </w:t>
                      </w:r>
                      <w:r>
                        <w:rPr>
                          <w:color w:val="374050"/>
                        </w:rPr>
                        <w:t>is</w:t>
                      </w:r>
                      <w:r>
                        <w:rPr>
                          <w:color w:val="374050"/>
                          <w:spacing w:val="5"/>
                        </w:rPr>
                        <w:t> </w:t>
                      </w:r>
                      <w:r>
                        <w:rPr>
                          <w:color w:val="374050"/>
                        </w:rPr>
                        <w:t>why</w:t>
                      </w:r>
                      <w:r>
                        <w:rPr>
                          <w:color w:val="374050"/>
                          <w:spacing w:val="4"/>
                        </w:rPr>
                        <w:t> </w:t>
                      </w:r>
                      <w:r>
                        <w:rPr>
                          <w:color w:val="374050"/>
                        </w:rPr>
                        <w:t>it’s</w:t>
                      </w:r>
                      <w:r>
                        <w:rPr>
                          <w:color w:val="374050"/>
                          <w:spacing w:val="4"/>
                        </w:rPr>
                        <w:t> </w:t>
                      </w:r>
                      <w:r>
                        <w:rPr>
                          <w:color w:val="374050"/>
                        </w:rPr>
                        <w:t>so</w:t>
                      </w:r>
                      <w:r>
                        <w:rPr>
                          <w:color w:val="374050"/>
                          <w:spacing w:val="5"/>
                        </w:rPr>
                        <w:t> </w:t>
                      </w:r>
                      <w:r>
                        <w:rPr>
                          <w:color w:val="374050"/>
                        </w:rPr>
                        <w:t>often</w:t>
                      </w:r>
                      <w:r>
                        <w:rPr>
                          <w:color w:val="374050"/>
                          <w:spacing w:val="4"/>
                        </w:rPr>
                        <w:t> </w:t>
                      </w:r>
                      <w:r>
                        <w:rPr>
                          <w:color w:val="374050"/>
                        </w:rPr>
                        <w:t>used.</w:t>
                      </w:r>
                      <w:r>
                        <w:rPr>
                          <w:color w:val="374050"/>
                          <w:spacing w:val="4"/>
                        </w:rPr>
                        <w:t> </w:t>
                      </w:r>
                      <w:r>
                        <w:rPr>
                          <w:color w:val="374050"/>
                        </w:rPr>
                        <w:t>However,</w:t>
                      </w:r>
                      <w:r>
                        <w:rPr>
                          <w:color w:val="374050"/>
                          <w:spacing w:val="5"/>
                        </w:rPr>
                        <w:t> </w:t>
                      </w:r>
                      <w:r>
                        <w:rPr>
                          <w:color w:val="374050"/>
                        </w:rPr>
                        <w:t>it’s</w:t>
                      </w:r>
                      <w:r>
                        <w:rPr>
                          <w:color w:val="374050"/>
                          <w:spacing w:val="4"/>
                        </w:rPr>
                        <w:t> </w:t>
                      </w:r>
                      <w:r>
                        <w:rPr>
                          <w:color w:val="374050"/>
                          <w:spacing w:val="-5"/>
                        </w:rPr>
                        <w:t>not</w:t>
                      </w:r>
                    </w:p>
                    <w:p>
                      <w:pPr>
                        <w:pStyle w:val="BodyText"/>
                        <w:spacing w:before="88"/>
                      </w:pPr>
                      <w:r>
                        <w:rPr>
                          <w:color w:val="374050"/>
                        </w:rPr>
                        <w:t>always</w:t>
                      </w:r>
                      <w:r>
                        <w:rPr>
                          <w:color w:val="374050"/>
                          <w:spacing w:val="6"/>
                        </w:rPr>
                        <w:t> </w:t>
                      </w:r>
                      <w:r>
                        <w:rPr>
                          <w:color w:val="374050"/>
                        </w:rPr>
                        <w:t>the</w:t>
                      </w:r>
                      <w:r>
                        <w:rPr>
                          <w:color w:val="374050"/>
                          <w:spacing w:val="7"/>
                        </w:rPr>
                        <w:t> </w:t>
                      </w:r>
                      <w:r>
                        <w:rPr>
                          <w:color w:val="374050"/>
                        </w:rPr>
                        <w:t>best</w:t>
                      </w:r>
                      <w:r>
                        <w:rPr>
                          <w:color w:val="374050"/>
                          <w:spacing w:val="6"/>
                        </w:rPr>
                        <w:t> </w:t>
                      </w:r>
                      <w:r>
                        <w:rPr>
                          <w:color w:val="374050"/>
                        </w:rPr>
                        <w:t>option</w:t>
                      </w:r>
                      <w:r>
                        <w:rPr>
                          <w:color w:val="374050"/>
                          <w:spacing w:val="6"/>
                        </w:rPr>
                        <w:t> </w:t>
                      </w:r>
                      <w:r>
                        <w:rPr>
                          <w:color w:val="374050"/>
                        </w:rPr>
                        <w:t>for</w:t>
                      </w:r>
                      <w:r>
                        <w:rPr>
                          <w:color w:val="374050"/>
                          <w:spacing w:val="7"/>
                        </w:rPr>
                        <w:t> </w:t>
                      </w:r>
                      <w:r>
                        <w:rPr>
                          <w:color w:val="374050"/>
                        </w:rPr>
                        <w:t>the</w:t>
                      </w:r>
                      <w:r>
                        <w:rPr>
                          <w:color w:val="374050"/>
                          <w:spacing w:val="6"/>
                        </w:rPr>
                        <w:t> </w:t>
                      </w:r>
                      <w:r>
                        <w:rPr>
                          <w:color w:val="374050"/>
                        </w:rPr>
                        <w:t>environment</w:t>
                      </w:r>
                      <w:r>
                        <w:rPr>
                          <w:color w:val="374050"/>
                          <w:spacing w:val="7"/>
                        </w:rPr>
                        <w:t> </w:t>
                      </w:r>
                      <w:r>
                        <w:rPr>
                          <w:color w:val="374050"/>
                        </w:rPr>
                        <w:t>or</w:t>
                      </w:r>
                      <w:r>
                        <w:rPr>
                          <w:color w:val="374050"/>
                          <w:spacing w:val="6"/>
                        </w:rPr>
                        <w:t> </w:t>
                      </w:r>
                      <w:r>
                        <w:rPr>
                          <w:color w:val="374050"/>
                        </w:rPr>
                        <w:t>from</w:t>
                      </w:r>
                      <w:r>
                        <w:rPr>
                          <w:color w:val="374050"/>
                          <w:spacing w:val="7"/>
                        </w:rPr>
                        <w:t> </w:t>
                      </w:r>
                      <w:r>
                        <w:rPr>
                          <w:color w:val="374050"/>
                        </w:rPr>
                        <w:t>a</w:t>
                      </w:r>
                      <w:r>
                        <w:rPr>
                          <w:color w:val="374050"/>
                          <w:spacing w:val="6"/>
                        </w:rPr>
                        <w:t> </w:t>
                      </w:r>
                      <w:r>
                        <w:rPr>
                          <w:color w:val="374050"/>
                        </w:rPr>
                        <w:t>sustainability</w:t>
                      </w:r>
                      <w:r>
                        <w:rPr>
                          <w:color w:val="374050"/>
                          <w:spacing w:val="7"/>
                        </w:rPr>
                        <w:t> </w:t>
                      </w:r>
                      <w:r>
                        <w:rPr>
                          <w:color w:val="374050"/>
                          <w:spacing w:val="-2"/>
                        </w:rPr>
                        <w:t>perspective.</w:t>
                      </w:r>
                    </w:p>
                  </w:txbxContent>
                </v:textbox>
                <w10:wrap type="none"/>
              </v:shape>
            </w:pict>
          </mc:Fallback>
        </mc:AlternateContent>
      </w:r>
      <w:r>
        <w:rPr/>
        <mc:AlternateContent>
          <mc:Choice Requires="wps">
            <w:drawing>
              <wp:anchor distT="0" distB="0" distL="0" distR="0" allowOverlap="1" layoutInCell="1" locked="0" behindDoc="1" simplePos="0" relativeHeight="487193600">
                <wp:simplePos x="0" y="0"/>
                <wp:positionH relativeFrom="page">
                  <wp:posOffset>669611</wp:posOffset>
                </wp:positionH>
                <wp:positionV relativeFrom="page">
                  <wp:posOffset>1167680</wp:posOffset>
                </wp:positionV>
                <wp:extent cx="6169025" cy="86233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6169025" cy="862330"/>
                        </a:xfrm>
                        <a:prstGeom prst="rect">
                          <a:avLst/>
                        </a:prstGeom>
                      </wps:spPr>
                      <wps:txbx>
                        <w:txbxContent>
                          <w:p>
                            <w:pPr>
                              <w:pStyle w:val="BodyText"/>
                              <w:spacing w:line="319" w:lineRule="auto"/>
                              <w:ind w:right="93"/>
                            </w:pPr>
                            <w:r>
                              <w:rPr>
                                <w:color w:val="374050"/>
                              </w:rPr>
                              <w:t>This is a real-world challenge for packaging designers, so express to students that the</w:t>
                            </w:r>
                            <w:r>
                              <w:rPr>
                                <w:color w:val="374050"/>
                                <w:spacing w:val="80"/>
                              </w:rPr>
                              <w:t> </w:t>
                            </w:r>
                            <w:r>
                              <w:rPr>
                                <w:color w:val="374050"/>
                              </w:rPr>
                              <w:t>answers aren’t always easy. Packaging is necessary, especially when it comes to food. But </w:t>
                            </w:r>
                            <w:r>
                              <w:rPr>
                                <w:color w:val="374050"/>
                              </w:rPr>
                              <w:t>at the same time we need to consider how our choices as consumers around packaging can</w:t>
                            </w:r>
                          </w:p>
                          <w:p>
                            <w:pPr>
                              <w:pStyle w:val="BodyText"/>
                              <w:spacing w:before="0"/>
                            </w:pPr>
                            <w:r>
                              <w:rPr>
                                <w:color w:val="374050"/>
                              </w:rPr>
                              <w:t>impact</w:t>
                            </w:r>
                            <w:r>
                              <w:rPr>
                                <w:color w:val="374050"/>
                                <w:spacing w:val="5"/>
                              </w:rPr>
                              <w:t> </w:t>
                            </w:r>
                            <w:r>
                              <w:rPr>
                                <w:color w:val="374050"/>
                              </w:rPr>
                              <w:t>the</w:t>
                            </w:r>
                            <w:r>
                              <w:rPr>
                                <w:color w:val="374050"/>
                                <w:spacing w:val="6"/>
                              </w:rPr>
                              <w:t> </w:t>
                            </w:r>
                            <w:r>
                              <w:rPr>
                                <w:color w:val="374050"/>
                                <w:spacing w:val="-2"/>
                              </w:rPr>
                              <w:t>environment.</w:t>
                            </w:r>
                          </w:p>
                        </w:txbxContent>
                      </wps:txbx>
                      <wps:bodyPr wrap="square" lIns="0" tIns="0" rIns="0" bIns="0" rtlCol="0">
                        <a:noAutofit/>
                      </wps:bodyPr>
                    </wps:wsp>
                  </a:graphicData>
                </a:graphic>
              </wp:anchor>
            </w:drawing>
          </mc:Choice>
          <mc:Fallback>
            <w:pict>
              <v:shape style="position:absolute;margin-left:52.725327pt;margin-top:91.943329pt;width:485.75pt;height:67.9pt;mso-position-horizontal-relative:page;mso-position-vertical-relative:page;z-index:-16122880" type="#_x0000_t202" id="docshape81" filled="false" stroked="false">
                <v:textbox inset="0,0,0,0">
                  <w:txbxContent>
                    <w:p>
                      <w:pPr>
                        <w:pStyle w:val="BodyText"/>
                        <w:spacing w:line="319" w:lineRule="auto"/>
                        <w:ind w:right="93"/>
                      </w:pPr>
                      <w:r>
                        <w:rPr>
                          <w:color w:val="374050"/>
                        </w:rPr>
                        <w:t>This is a real-world challenge for packaging designers, so express to students that the</w:t>
                      </w:r>
                      <w:r>
                        <w:rPr>
                          <w:color w:val="374050"/>
                          <w:spacing w:val="80"/>
                        </w:rPr>
                        <w:t> </w:t>
                      </w:r>
                      <w:r>
                        <w:rPr>
                          <w:color w:val="374050"/>
                        </w:rPr>
                        <w:t>answers aren’t always easy. Packaging is necessary, especially when it comes to food. But </w:t>
                      </w:r>
                      <w:r>
                        <w:rPr>
                          <w:color w:val="374050"/>
                        </w:rPr>
                        <w:t>at the same time we need to consider how our choices as consumers around packaging can</w:t>
                      </w:r>
                    </w:p>
                    <w:p>
                      <w:pPr>
                        <w:pStyle w:val="BodyText"/>
                        <w:spacing w:before="0"/>
                      </w:pPr>
                      <w:r>
                        <w:rPr>
                          <w:color w:val="374050"/>
                        </w:rPr>
                        <w:t>impact</w:t>
                      </w:r>
                      <w:r>
                        <w:rPr>
                          <w:color w:val="374050"/>
                          <w:spacing w:val="5"/>
                        </w:rPr>
                        <w:t> </w:t>
                      </w:r>
                      <w:r>
                        <w:rPr>
                          <w:color w:val="374050"/>
                        </w:rPr>
                        <w:t>the</w:t>
                      </w:r>
                      <w:r>
                        <w:rPr>
                          <w:color w:val="374050"/>
                          <w:spacing w:val="6"/>
                        </w:rPr>
                        <w:t> </w:t>
                      </w:r>
                      <w:r>
                        <w:rPr>
                          <w:color w:val="374050"/>
                          <w:spacing w:val="-2"/>
                        </w:rPr>
                        <w:t>environment.</w:t>
                      </w:r>
                    </w:p>
                  </w:txbxContent>
                </v:textbox>
                <w10:wrap type="none"/>
              </v:shape>
            </w:pict>
          </mc:Fallback>
        </mc:AlternateContent>
      </w:r>
      <w:r>
        <w:rPr/>
        <mc:AlternateContent>
          <mc:Choice Requires="wps">
            <w:drawing>
              <wp:anchor distT="0" distB="0" distL="0" distR="0" allowOverlap="1" layoutInCell="1" locked="0" behindDoc="1" simplePos="0" relativeHeight="487194112">
                <wp:simplePos x="0" y="0"/>
                <wp:positionH relativeFrom="page">
                  <wp:posOffset>669611</wp:posOffset>
                </wp:positionH>
                <wp:positionV relativeFrom="page">
                  <wp:posOffset>2247289</wp:posOffset>
                </wp:positionV>
                <wp:extent cx="6181090" cy="86233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6181090" cy="862330"/>
                        </a:xfrm>
                        <a:prstGeom prst="rect">
                          <a:avLst/>
                        </a:prstGeom>
                      </wps:spPr>
                      <wps:txbx>
                        <w:txbxContent>
                          <w:p>
                            <w:pPr>
                              <w:pStyle w:val="BodyText"/>
                              <w:spacing w:line="319" w:lineRule="auto"/>
                              <w:ind w:right="17"/>
                              <w:jc w:val="both"/>
                            </w:pPr>
                            <w:r>
                              <w:rPr>
                                <w:color w:val="374050"/>
                              </w:rPr>
                              <w:t>Encourage students to consider how convenient and necessary packaging is and whether we can make alternative choices. We can choose brands that do not contain so much </w:t>
                            </w:r>
                            <w:r>
                              <w:rPr>
                                <w:color w:val="374050"/>
                              </w:rPr>
                              <w:t>packaging, or we could choose not to encourage supermarkets to sell avocados in plastic pouches in the</w:t>
                            </w:r>
                          </w:p>
                          <w:p>
                            <w:pPr>
                              <w:pStyle w:val="BodyText"/>
                              <w:spacing w:before="0"/>
                              <w:jc w:val="both"/>
                            </w:pPr>
                            <w:r>
                              <w:rPr>
                                <w:color w:val="374050"/>
                              </w:rPr>
                              <w:t>middle</w:t>
                            </w:r>
                            <w:r>
                              <w:rPr>
                                <w:color w:val="374050"/>
                                <w:spacing w:val="6"/>
                              </w:rPr>
                              <w:t> </w:t>
                            </w:r>
                            <w:r>
                              <w:rPr>
                                <w:color w:val="374050"/>
                              </w:rPr>
                              <w:t>of</w:t>
                            </w:r>
                            <w:r>
                              <w:rPr>
                                <w:color w:val="374050"/>
                                <w:spacing w:val="7"/>
                              </w:rPr>
                              <w:t> </w:t>
                            </w:r>
                            <w:r>
                              <w:rPr>
                                <w:color w:val="374050"/>
                              </w:rPr>
                              <w:t>winter</w:t>
                            </w:r>
                            <w:r>
                              <w:rPr>
                                <w:color w:val="374050"/>
                                <w:spacing w:val="6"/>
                              </w:rPr>
                              <w:t> </w:t>
                            </w:r>
                            <w:r>
                              <w:rPr>
                                <w:color w:val="374050"/>
                              </w:rPr>
                              <w:t>simply</w:t>
                            </w:r>
                            <w:r>
                              <w:rPr>
                                <w:color w:val="374050"/>
                                <w:spacing w:val="7"/>
                              </w:rPr>
                              <w:t> </w:t>
                            </w:r>
                            <w:r>
                              <w:rPr>
                                <w:color w:val="374050"/>
                              </w:rPr>
                              <w:t>by</w:t>
                            </w:r>
                            <w:r>
                              <w:rPr>
                                <w:color w:val="374050"/>
                                <w:spacing w:val="6"/>
                              </w:rPr>
                              <w:t> </w:t>
                            </w:r>
                            <w:r>
                              <w:rPr>
                                <w:color w:val="374050"/>
                              </w:rPr>
                              <w:t>resisting</w:t>
                            </w:r>
                            <w:r>
                              <w:rPr>
                                <w:color w:val="374050"/>
                                <w:spacing w:val="7"/>
                              </w:rPr>
                              <w:t> </w:t>
                            </w:r>
                            <w:r>
                              <w:rPr>
                                <w:color w:val="374050"/>
                              </w:rPr>
                              <w:t>purchasing</w:t>
                            </w:r>
                            <w:r>
                              <w:rPr>
                                <w:color w:val="374050"/>
                                <w:spacing w:val="6"/>
                              </w:rPr>
                              <w:t> </w:t>
                            </w:r>
                            <w:r>
                              <w:rPr>
                                <w:color w:val="374050"/>
                              </w:rPr>
                              <w:t>them</w:t>
                            </w:r>
                            <w:r>
                              <w:rPr>
                                <w:color w:val="374050"/>
                                <w:spacing w:val="7"/>
                              </w:rPr>
                              <w:t> </w:t>
                            </w:r>
                            <w:r>
                              <w:rPr>
                                <w:color w:val="374050"/>
                              </w:rPr>
                              <w:t>until</w:t>
                            </w:r>
                            <w:r>
                              <w:rPr>
                                <w:color w:val="374050"/>
                                <w:spacing w:val="6"/>
                              </w:rPr>
                              <w:t> </w:t>
                            </w:r>
                            <w:r>
                              <w:rPr>
                                <w:color w:val="374050"/>
                              </w:rPr>
                              <w:t>they’re</w:t>
                            </w:r>
                            <w:r>
                              <w:rPr>
                                <w:color w:val="374050"/>
                                <w:spacing w:val="7"/>
                              </w:rPr>
                              <w:t> </w:t>
                            </w:r>
                            <w:r>
                              <w:rPr>
                                <w:color w:val="374050"/>
                              </w:rPr>
                              <w:t>back</w:t>
                            </w:r>
                            <w:r>
                              <w:rPr>
                                <w:color w:val="374050"/>
                                <w:spacing w:val="6"/>
                              </w:rPr>
                              <w:t> </w:t>
                            </w:r>
                            <w:r>
                              <w:rPr>
                                <w:color w:val="374050"/>
                              </w:rPr>
                              <w:t>in</w:t>
                            </w:r>
                            <w:r>
                              <w:rPr>
                                <w:color w:val="374050"/>
                                <w:spacing w:val="7"/>
                              </w:rPr>
                              <w:t> </w:t>
                            </w:r>
                            <w:r>
                              <w:rPr>
                                <w:color w:val="374050"/>
                                <w:spacing w:val="-2"/>
                              </w:rPr>
                              <w:t>season.</w:t>
                            </w:r>
                          </w:p>
                        </w:txbxContent>
                      </wps:txbx>
                      <wps:bodyPr wrap="square" lIns="0" tIns="0" rIns="0" bIns="0" rtlCol="0">
                        <a:noAutofit/>
                      </wps:bodyPr>
                    </wps:wsp>
                  </a:graphicData>
                </a:graphic>
              </wp:anchor>
            </w:drawing>
          </mc:Choice>
          <mc:Fallback>
            <w:pict>
              <v:shape style="position:absolute;margin-left:52.725327pt;margin-top:176.95192pt;width:486.7pt;height:67.9pt;mso-position-horizontal-relative:page;mso-position-vertical-relative:page;z-index:-16122368" type="#_x0000_t202" id="docshape82" filled="false" stroked="false">
                <v:textbox inset="0,0,0,0">
                  <w:txbxContent>
                    <w:p>
                      <w:pPr>
                        <w:pStyle w:val="BodyText"/>
                        <w:spacing w:line="319" w:lineRule="auto"/>
                        <w:ind w:right="17"/>
                        <w:jc w:val="both"/>
                      </w:pPr>
                      <w:r>
                        <w:rPr>
                          <w:color w:val="374050"/>
                        </w:rPr>
                        <w:t>Encourage students to consider how convenient and necessary packaging is and whether we can make alternative choices. We can choose brands that do not contain so much </w:t>
                      </w:r>
                      <w:r>
                        <w:rPr>
                          <w:color w:val="374050"/>
                        </w:rPr>
                        <w:t>packaging, or we could choose not to encourage supermarkets to sell avocados in plastic pouches in the</w:t>
                      </w:r>
                    </w:p>
                    <w:p>
                      <w:pPr>
                        <w:pStyle w:val="BodyText"/>
                        <w:spacing w:before="0"/>
                        <w:jc w:val="both"/>
                      </w:pPr>
                      <w:r>
                        <w:rPr>
                          <w:color w:val="374050"/>
                        </w:rPr>
                        <w:t>middle</w:t>
                      </w:r>
                      <w:r>
                        <w:rPr>
                          <w:color w:val="374050"/>
                          <w:spacing w:val="6"/>
                        </w:rPr>
                        <w:t> </w:t>
                      </w:r>
                      <w:r>
                        <w:rPr>
                          <w:color w:val="374050"/>
                        </w:rPr>
                        <w:t>of</w:t>
                      </w:r>
                      <w:r>
                        <w:rPr>
                          <w:color w:val="374050"/>
                          <w:spacing w:val="7"/>
                        </w:rPr>
                        <w:t> </w:t>
                      </w:r>
                      <w:r>
                        <w:rPr>
                          <w:color w:val="374050"/>
                        </w:rPr>
                        <w:t>winter</w:t>
                      </w:r>
                      <w:r>
                        <w:rPr>
                          <w:color w:val="374050"/>
                          <w:spacing w:val="6"/>
                        </w:rPr>
                        <w:t> </w:t>
                      </w:r>
                      <w:r>
                        <w:rPr>
                          <w:color w:val="374050"/>
                        </w:rPr>
                        <w:t>simply</w:t>
                      </w:r>
                      <w:r>
                        <w:rPr>
                          <w:color w:val="374050"/>
                          <w:spacing w:val="7"/>
                        </w:rPr>
                        <w:t> </w:t>
                      </w:r>
                      <w:r>
                        <w:rPr>
                          <w:color w:val="374050"/>
                        </w:rPr>
                        <w:t>by</w:t>
                      </w:r>
                      <w:r>
                        <w:rPr>
                          <w:color w:val="374050"/>
                          <w:spacing w:val="6"/>
                        </w:rPr>
                        <w:t> </w:t>
                      </w:r>
                      <w:r>
                        <w:rPr>
                          <w:color w:val="374050"/>
                        </w:rPr>
                        <w:t>resisting</w:t>
                      </w:r>
                      <w:r>
                        <w:rPr>
                          <w:color w:val="374050"/>
                          <w:spacing w:val="7"/>
                        </w:rPr>
                        <w:t> </w:t>
                      </w:r>
                      <w:r>
                        <w:rPr>
                          <w:color w:val="374050"/>
                        </w:rPr>
                        <w:t>purchasing</w:t>
                      </w:r>
                      <w:r>
                        <w:rPr>
                          <w:color w:val="374050"/>
                          <w:spacing w:val="6"/>
                        </w:rPr>
                        <w:t> </w:t>
                      </w:r>
                      <w:r>
                        <w:rPr>
                          <w:color w:val="374050"/>
                        </w:rPr>
                        <w:t>them</w:t>
                      </w:r>
                      <w:r>
                        <w:rPr>
                          <w:color w:val="374050"/>
                          <w:spacing w:val="7"/>
                        </w:rPr>
                        <w:t> </w:t>
                      </w:r>
                      <w:r>
                        <w:rPr>
                          <w:color w:val="374050"/>
                        </w:rPr>
                        <w:t>until</w:t>
                      </w:r>
                      <w:r>
                        <w:rPr>
                          <w:color w:val="374050"/>
                          <w:spacing w:val="6"/>
                        </w:rPr>
                        <w:t> </w:t>
                      </w:r>
                      <w:r>
                        <w:rPr>
                          <w:color w:val="374050"/>
                        </w:rPr>
                        <w:t>they’re</w:t>
                      </w:r>
                      <w:r>
                        <w:rPr>
                          <w:color w:val="374050"/>
                          <w:spacing w:val="7"/>
                        </w:rPr>
                        <w:t> </w:t>
                      </w:r>
                      <w:r>
                        <w:rPr>
                          <w:color w:val="374050"/>
                        </w:rPr>
                        <w:t>back</w:t>
                      </w:r>
                      <w:r>
                        <w:rPr>
                          <w:color w:val="374050"/>
                          <w:spacing w:val="6"/>
                        </w:rPr>
                        <w:t> </w:t>
                      </w:r>
                      <w:r>
                        <w:rPr>
                          <w:color w:val="374050"/>
                        </w:rPr>
                        <w:t>in</w:t>
                      </w:r>
                      <w:r>
                        <w:rPr>
                          <w:color w:val="374050"/>
                          <w:spacing w:val="7"/>
                        </w:rPr>
                        <w:t> </w:t>
                      </w:r>
                      <w:r>
                        <w:rPr>
                          <w:color w:val="374050"/>
                          <w:spacing w:val="-2"/>
                        </w:rPr>
                        <w:t>season.</w:t>
                      </w:r>
                    </w:p>
                  </w:txbxContent>
                </v:textbox>
                <w10:wrap type="none"/>
              </v:shape>
            </w:pict>
          </mc:Fallback>
        </mc:AlternateContent>
      </w:r>
      <w:r>
        <w:rPr/>
        <mc:AlternateContent>
          <mc:Choice Requires="wps">
            <w:drawing>
              <wp:anchor distT="0" distB="0" distL="0" distR="0" allowOverlap="1" layoutInCell="1" locked="0" behindDoc="1" simplePos="0" relativeHeight="487194624">
                <wp:simplePos x="0" y="0"/>
                <wp:positionH relativeFrom="page">
                  <wp:posOffset>669611</wp:posOffset>
                </wp:positionH>
                <wp:positionV relativeFrom="page">
                  <wp:posOffset>3719554</wp:posOffset>
                </wp:positionV>
                <wp:extent cx="2240280" cy="50673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224028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7</w:t>
                            </w:r>
                          </w:p>
                          <w:p>
                            <w:pPr>
                              <w:pStyle w:val="BodyText"/>
                              <w:spacing w:before="198"/>
                            </w:pPr>
                            <w:r>
                              <w:rPr>
                                <w:color w:val="374050"/>
                              </w:rPr>
                              <w:t>Finally,</w:t>
                            </w:r>
                            <w:r>
                              <w:rPr>
                                <w:color w:val="374050"/>
                                <w:spacing w:val="2"/>
                              </w:rPr>
                              <w:t> </w:t>
                            </w:r>
                            <w:r>
                              <w:rPr>
                                <w:color w:val="374050"/>
                              </w:rPr>
                              <w:t>show</w:t>
                            </w:r>
                            <w:r>
                              <w:rPr>
                                <w:color w:val="374050"/>
                                <w:spacing w:val="3"/>
                              </w:rPr>
                              <w:t> </w:t>
                            </w:r>
                            <w:r>
                              <w:rPr>
                                <w:color w:val="374050"/>
                              </w:rPr>
                              <w:t>students</w:t>
                            </w:r>
                            <w:r>
                              <w:rPr>
                                <w:color w:val="374050"/>
                                <w:spacing w:val="3"/>
                              </w:rPr>
                              <w:t> </w:t>
                            </w:r>
                            <w:r>
                              <w:rPr>
                                <w:color w:val="374050"/>
                              </w:rPr>
                              <w:t>this</w:t>
                            </w:r>
                            <w:r>
                              <w:rPr>
                                <w:color w:val="374050"/>
                                <w:spacing w:val="2"/>
                              </w:rPr>
                              <w:t> </w:t>
                            </w:r>
                            <w:r>
                              <w:rPr>
                                <w:color w:val="374050"/>
                                <w:spacing w:val="-2"/>
                              </w:rPr>
                              <w:t>image:</w:t>
                            </w:r>
                          </w:p>
                        </w:txbxContent>
                      </wps:txbx>
                      <wps:bodyPr wrap="square" lIns="0" tIns="0" rIns="0" bIns="0" rtlCol="0">
                        <a:noAutofit/>
                      </wps:bodyPr>
                    </wps:wsp>
                  </a:graphicData>
                </a:graphic>
              </wp:anchor>
            </w:drawing>
          </mc:Choice>
          <mc:Fallback>
            <w:pict>
              <v:shape style="position:absolute;margin-left:52.725327pt;margin-top:292.878296pt;width:176.4pt;height:39.9pt;mso-position-horizontal-relative:page;mso-position-vertical-relative:page;z-index:-16121856" type="#_x0000_t202" id="docshape8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7</w:t>
                      </w:r>
                    </w:p>
                    <w:p>
                      <w:pPr>
                        <w:pStyle w:val="BodyText"/>
                        <w:spacing w:before="198"/>
                      </w:pPr>
                      <w:r>
                        <w:rPr>
                          <w:color w:val="374050"/>
                        </w:rPr>
                        <w:t>Finally,</w:t>
                      </w:r>
                      <w:r>
                        <w:rPr>
                          <w:color w:val="374050"/>
                          <w:spacing w:val="2"/>
                        </w:rPr>
                        <w:t> </w:t>
                      </w:r>
                      <w:r>
                        <w:rPr>
                          <w:color w:val="374050"/>
                        </w:rPr>
                        <w:t>show</w:t>
                      </w:r>
                      <w:r>
                        <w:rPr>
                          <w:color w:val="374050"/>
                          <w:spacing w:val="3"/>
                        </w:rPr>
                        <w:t> </w:t>
                      </w:r>
                      <w:r>
                        <w:rPr>
                          <w:color w:val="374050"/>
                        </w:rPr>
                        <w:t>students</w:t>
                      </w:r>
                      <w:r>
                        <w:rPr>
                          <w:color w:val="374050"/>
                          <w:spacing w:val="3"/>
                        </w:rPr>
                        <w:t> </w:t>
                      </w:r>
                      <w:r>
                        <w:rPr>
                          <w:color w:val="374050"/>
                        </w:rPr>
                        <w:t>this</w:t>
                      </w:r>
                      <w:r>
                        <w:rPr>
                          <w:color w:val="374050"/>
                          <w:spacing w:val="2"/>
                        </w:rPr>
                        <w:t> </w:t>
                      </w:r>
                      <w:r>
                        <w:rPr>
                          <w:color w:val="374050"/>
                          <w:spacing w:val="-2"/>
                        </w:rPr>
                        <w:t>image:</w:t>
                      </w:r>
                    </w:p>
                  </w:txbxContent>
                </v:textbox>
                <w10:wrap type="none"/>
              </v:shape>
            </w:pict>
          </mc:Fallback>
        </mc:AlternateContent>
      </w:r>
      <w:r>
        <w:rPr/>
        <mc:AlternateContent>
          <mc:Choice Requires="wps">
            <w:drawing>
              <wp:anchor distT="0" distB="0" distL="0" distR="0" allowOverlap="1" layoutInCell="1" locked="0" behindDoc="1" simplePos="0" relativeHeight="487195136">
                <wp:simplePos x="0" y="0"/>
                <wp:positionH relativeFrom="page">
                  <wp:posOffset>669611</wp:posOffset>
                </wp:positionH>
                <wp:positionV relativeFrom="page">
                  <wp:posOffset>9106529</wp:posOffset>
                </wp:positionV>
                <wp:extent cx="588010" cy="19177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588010" cy="191770"/>
                        </a:xfrm>
                        <a:prstGeom prst="rect">
                          <a:avLst/>
                        </a:prstGeom>
                      </wps:spPr>
                      <wps:txbx>
                        <w:txbxContent>
                          <w:p>
                            <w:pPr>
                              <w:pStyle w:val="BodyText"/>
                            </w:pPr>
                            <w:r>
                              <w:rPr>
                                <w:color w:val="374050"/>
                                <w:spacing w:val="-2"/>
                              </w:rPr>
                              <w:t>Discuss:</w:t>
                            </w:r>
                          </w:p>
                        </w:txbxContent>
                      </wps:txbx>
                      <wps:bodyPr wrap="square" lIns="0" tIns="0" rIns="0" bIns="0" rtlCol="0">
                        <a:noAutofit/>
                      </wps:bodyPr>
                    </wps:wsp>
                  </a:graphicData>
                </a:graphic>
              </wp:anchor>
            </w:drawing>
          </mc:Choice>
          <mc:Fallback>
            <w:pict>
              <v:shape style="position:absolute;margin-left:52.725327pt;margin-top:717.049561pt;width:46.3pt;height:15.1pt;mso-position-horizontal-relative:page;mso-position-vertical-relative:page;z-index:-16121344" type="#_x0000_t202" id="docshape84" filled="false" stroked="false">
                <v:textbox inset="0,0,0,0">
                  <w:txbxContent>
                    <w:p>
                      <w:pPr>
                        <w:pStyle w:val="BodyText"/>
                      </w:pPr>
                      <w:r>
                        <w:rPr>
                          <w:color w:val="374050"/>
                          <w:spacing w:val="-2"/>
                        </w:rPr>
                        <w:t>Discuss:</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195648">
                <wp:simplePos x="0" y="0"/>
                <wp:positionH relativeFrom="page">
                  <wp:posOffset>682311</wp:posOffset>
                </wp:positionH>
                <wp:positionV relativeFrom="page">
                  <wp:posOffset>6676001</wp:posOffset>
                </wp:positionV>
                <wp:extent cx="6207760" cy="1358900"/>
                <wp:effectExtent l="0" t="0" r="0" b="0"/>
                <wp:wrapNone/>
                <wp:docPr id="89" name="Graphic 89"/>
                <wp:cNvGraphicFramePr>
                  <a:graphicFrameLocks/>
                </wp:cNvGraphicFramePr>
                <a:graphic>
                  <a:graphicData uri="http://schemas.microsoft.com/office/word/2010/wordprocessingShape">
                    <wps:wsp>
                      <wps:cNvPr id="89" name="Graphic 89"/>
                      <wps:cNvSpPr/>
                      <wps:spPr>
                        <a:xfrm>
                          <a:off x="0" y="0"/>
                          <a:ext cx="6207760" cy="1358900"/>
                        </a:xfrm>
                        <a:custGeom>
                          <a:avLst/>
                          <a:gdLst/>
                          <a:ahLst/>
                          <a:cxnLst/>
                          <a:rect l="l" t="t" r="r" b="b"/>
                          <a:pathLst>
                            <a:path w="6207760" h="1358900">
                              <a:moveTo>
                                <a:pt x="6207751" y="1358818"/>
                              </a:moveTo>
                              <a:lnTo>
                                <a:pt x="0" y="1358818"/>
                              </a:lnTo>
                              <a:lnTo>
                                <a:pt x="0" y="0"/>
                              </a:lnTo>
                              <a:lnTo>
                                <a:pt x="6207751" y="0"/>
                              </a:lnTo>
                              <a:lnTo>
                                <a:pt x="6207751" y="1358818"/>
                              </a:lnTo>
                              <a:close/>
                            </a:path>
                          </a:pathLst>
                        </a:custGeom>
                        <a:solidFill>
                          <a:srgbClr val="20C1F1"/>
                        </a:solidFill>
                      </wps:spPr>
                      <wps:bodyPr wrap="square" lIns="0" tIns="0" rIns="0" bIns="0" rtlCol="0">
                        <a:prstTxWarp prst="textNoShape">
                          <a:avLst/>
                        </a:prstTxWarp>
                        <a:noAutofit/>
                      </wps:bodyPr>
                    </wps:wsp>
                  </a:graphicData>
                </a:graphic>
              </wp:anchor>
            </w:drawing>
          </mc:Choice>
          <mc:Fallback>
            <w:pict>
              <v:rect style="position:absolute;margin-left:53.725327pt;margin-top:525.669434pt;width:488.799351pt;height:106.993561pt;mso-position-horizontal-relative:page;mso-position-vertical-relative:page;z-index:-16120832" id="docshape85" filled="true" fillcolor="#20c1f1" stroked="false">
                <v:fill type="solid"/>
                <w10:wrap type="none"/>
              </v:rect>
            </w:pict>
          </mc:Fallback>
        </mc:AlternateContent>
      </w:r>
      <w:r>
        <w:rPr/>
        <mc:AlternateContent>
          <mc:Choice Requires="wps">
            <w:drawing>
              <wp:anchor distT="0" distB="0" distL="0" distR="0" allowOverlap="1" layoutInCell="1" locked="0" behindDoc="1" simplePos="0" relativeHeight="487196160">
                <wp:simplePos x="0" y="0"/>
                <wp:positionH relativeFrom="page">
                  <wp:posOffset>533400</wp:posOffset>
                </wp:positionH>
                <wp:positionV relativeFrom="page">
                  <wp:posOffset>8779378</wp:posOffset>
                </wp:positionV>
                <wp:extent cx="74930" cy="353695"/>
                <wp:effectExtent l="0" t="0" r="0" b="0"/>
                <wp:wrapNone/>
                <wp:docPr id="90" name="Graphic 90"/>
                <wp:cNvGraphicFramePr>
                  <a:graphicFrameLocks/>
                </wp:cNvGraphicFramePr>
                <a:graphic>
                  <a:graphicData uri="http://schemas.microsoft.com/office/word/2010/wordprocessingShape">
                    <wps:wsp>
                      <wps:cNvPr id="90" name="Graphic 90"/>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87"/>
                              </a:lnTo>
                              <a:lnTo>
                                <a:pt x="27542" y="945"/>
                              </a:lnTo>
                              <a:lnTo>
                                <a:pt x="32291" y="0"/>
                              </a:lnTo>
                              <a:lnTo>
                                <a:pt x="42164" y="0"/>
                              </a:lnTo>
                              <a:lnTo>
                                <a:pt x="73511" y="27534"/>
                              </a:lnTo>
                              <a:lnTo>
                                <a:pt x="74455" y="32287"/>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91.289612pt;width:5.9pt;height:27.85pt;mso-position-horizontal-relative:page;mso-position-vertical-relative:page;z-index:-16120320" id="docshape86" coordorigin="840,13826" coordsize="118,557" path="m906,14383l891,14383,883,14381,840,14332,840,14324,840,13877,883,13827,891,13826,906,13826,956,13869,957,13877,957,14332,914,14381,906,1438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196672">
                <wp:simplePos x="0" y="0"/>
                <wp:positionH relativeFrom="page">
                  <wp:posOffset>788566</wp:posOffset>
                </wp:positionH>
                <wp:positionV relativeFrom="page">
                  <wp:posOffset>534805</wp:posOffset>
                </wp:positionV>
                <wp:extent cx="77470" cy="788035"/>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695pt;width:6.1pt;height:62.05pt;mso-position-horizontal-relative:page;mso-position-vertical-relative:page;z-index:-16119808" type="#_x0000_t202" id="docshape87"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197184">
                <wp:simplePos x="0" y="0"/>
                <wp:positionH relativeFrom="page">
                  <wp:posOffset>915228</wp:posOffset>
                </wp:positionH>
                <wp:positionV relativeFrom="page">
                  <wp:posOffset>534805</wp:posOffset>
                </wp:positionV>
                <wp:extent cx="4643755" cy="788035"/>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4643755" cy="788035"/>
                        </a:xfrm>
                        <a:prstGeom prst="rect">
                          <a:avLst/>
                        </a:prstGeom>
                      </wps:spPr>
                      <wps:txbx>
                        <w:txbxContent>
                          <w:p>
                            <w:pPr>
                              <w:pStyle w:val="BodyText"/>
                              <w:spacing w:line="424" w:lineRule="auto"/>
                              <w:ind w:right="3669"/>
                            </w:pPr>
                            <w:r>
                              <w:rPr>
                                <w:color w:val="374050"/>
                              </w:rPr>
                              <w:t>What is the purpose of this </w:t>
                            </w:r>
                            <w:r>
                              <w:rPr>
                                <w:color w:val="374050"/>
                              </w:rPr>
                              <w:t>item? Do we really need this item?</w:t>
                            </w:r>
                          </w:p>
                          <w:p>
                            <w:pPr>
                              <w:pStyle w:val="BodyText"/>
                              <w:spacing w:before="2"/>
                            </w:pPr>
                            <w:r>
                              <w:rPr>
                                <w:color w:val="374050"/>
                              </w:rPr>
                              <w:t>Do</w:t>
                            </w:r>
                            <w:r>
                              <w:rPr>
                                <w:color w:val="374050"/>
                                <w:spacing w:val="5"/>
                              </w:rPr>
                              <w:t> </w:t>
                            </w:r>
                            <w:r>
                              <w:rPr>
                                <w:color w:val="374050"/>
                              </w:rPr>
                              <w:t>we</w:t>
                            </w:r>
                            <w:r>
                              <w:rPr>
                                <w:color w:val="374050"/>
                                <w:spacing w:val="5"/>
                              </w:rPr>
                              <w:t> </w:t>
                            </w:r>
                            <w:r>
                              <w:rPr>
                                <w:color w:val="374050"/>
                              </w:rPr>
                              <w:t>need</w:t>
                            </w:r>
                            <w:r>
                              <w:rPr>
                                <w:color w:val="374050"/>
                                <w:spacing w:val="5"/>
                              </w:rPr>
                              <w:t> </w:t>
                            </w:r>
                            <w:r>
                              <w:rPr>
                                <w:color w:val="374050"/>
                              </w:rPr>
                              <w:t>multiples</w:t>
                            </w:r>
                            <w:r>
                              <w:rPr>
                                <w:color w:val="374050"/>
                                <w:spacing w:val="5"/>
                              </w:rPr>
                              <w:t> </w:t>
                            </w:r>
                            <w:r>
                              <w:rPr>
                                <w:color w:val="374050"/>
                              </w:rPr>
                              <w:t>of</w:t>
                            </w:r>
                            <w:r>
                              <w:rPr>
                                <w:color w:val="374050"/>
                                <w:spacing w:val="5"/>
                              </w:rPr>
                              <w:t> </w:t>
                            </w:r>
                            <w:r>
                              <w:rPr>
                                <w:color w:val="374050"/>
                              </w:rPr>
                              <w:t>this</w:t>
                            </w:r>
                            <w:r>
                              <w:rPr>
                                <w:color w:val="374050"/>
                                <w:spacing w:val="6"/>
                              </w:rPr>
                              <w:t> </w:t>
                            </w:r>
                            <w:r>
                              <w:rPr>
                                <w:color w:val="374050"/>
                              </w:rPr>
                              <w:t>item</w:t>
                            </w:r>
                            <w:r>
                              <w:rPr>
                                <w:color w:val="374050"/>
                                <w:spacing w:val="5"/>
                              </w:rPr>
                              <w:t> </w:t>
                            </w:r>
                            <w:r>
                              <w:rPr>
                                <w:color w:val="374050"/>
                              </w:rPr>
                              <w:t>in</w:t>
                            </w:r>
                            <w:r>
                              <w:rPr>
                                <w:color w:val="374050"/>
                                <w:spacing w:val="5"/>
                              </w:rPr>
                              <w:t> </w:t>
                            </w:r>
                            <w:r>
                              <w:rPr>
                                <w:color w:val="374050"/>
                              </w:rPr>
                              <w:t>every</w:t>
                            </w:r>
                            <w:r>
                              <w:rPr>
                                <w:color w:val="374050"/>
                                <w:spacing w:val="5"/>
                              </w:rPr>
                              <w:t> </w:t>
                            </w:r>
                            <w:r>
                              <w:rPr>
                                <w:color w:val="374050"/>
                              </w:rPr>
                              <w:t>new</w:t>
                            </w:r>
                            <w:r>
                              <w:rPr>
                                <w:color w:val="374050"/>
                                <w:spacing w:val="5"/>
                              </w:rPr>
                              <w:t> </w:t>
                            </w:r>
                            <w:r>
                              <w:rPr>
                                <w:color w:val="374050"/>
                              </w:rPr>
                              <w:t>tub</w:t>
                            </w:r>
                            <w:r>
                              <w:rPr>
                                <w:color w:val="374050"/>
                                <w:spacing w:val="5"/>
                              </w:rPr>
                              <w:t> </w:t>
                            </w:r>
                            <w:r>
                              <w:rPr>
                                <w:color w:val="374050"/>
                              </w:rPr>
                              <w:t>of</w:t>
                            </w:r>
                            <w:r>
                              <w:rPr>
                                <w:color w:val="374050"/>
                                <w:spacing w:val="6"/>
                              </w:rPr>
                              <w:t> </w:t>
                            </w:r>
                            <w:r>
                              <w:rPr>
                                <w:color w:val="374050"/>
                              </w:rPr>
                              <w:t>laundry</w:t>
                            </w:r>
                            <w:r>
                              <w:rPr>
                                <w:color w:val="374050"/>
                                <w:spacing w:val="5"/>
                              </w:rPr>
                              <w:t> </w:t>
                            </w:r>
                            <w:r>
                              <w:rPr>
                                <w:color w:val="374050"/>
                                <w:spacing w:val="-2"/>
                              </w:rPr>
                              <w:t>powder?</w:t>
                            </w:r>
                          </w:p>
                        </w:txbxContent>
                      </wps:txbx>
                      <wps:bodyPr wrap="square" lIns="0" tIns="0" rIns="0" bIns="0" rtlCol="0">
                        <a:noAutofit/>
                      </wps:bodyPr>
                    </wps:wsp>
                  </a:graphicData>
                </a:graphic>
              </wp:anchor>
            </w:drawing>
          </mc:Choice>
          <mc:Fallback>
            <w:pict>
              <v:shape style="position:absolute;margin-left:72.065239pt;margin-top:42.110695pt;width:365.65pt;height:62.05pt;mso-position-horizontal-relative:page;mso-position-vertical-relative:page;z-index:-16119296" type="#_x0000_t202" id="docshape88" filled="false" stroked="false">
                <v:textbox inset="0,0,0,0">
                  <w:txbxContent>
                    <w:p>
                      <w:pPr>
                        <w:pStyle w:val="BodyText"/>
                        <w:spacing w:line="424" w:lineRule="auto"/>
                        <w:ind w:right="3669"/>
                      </w:pPr>
                      <w:r>
                        <w:rPr>
                          <w:color w:val="374050"/>
                        </w:rPr>
                        <w:t>What is the purpose of this </w:t>
                      </w:r>
                      <w:r>
                        <w:rPr>
                          <w:color w:val="374050"/>
                        </w:rPr>
                        <w:t>item? Do we really need this item?</w:t>
                      </w:r>
                    </w:p>
                    <w:p>
                      <w:pPr>
                        <w:pStyle w:val="BodyText"/>
                        <w:spacing w:before="2"/>
                      </w:pPr>
                      <w:r>
                        <w:rPr>
                          <w:color w:val="374050"/>
                        </w:rPr>
                        <w:t>Do</w:t>
                      </w:r>
                      <w:r>
                        <w:rPr>
                          <w:color w:val="374050"/>
                          <w:spacing w:val="5"/>
                        </w:rPr>
                        <w:t> </w:t>
                      </w:r>
                      <w:r>
                        <w:rPr>
                          <w:color w:val="374050"/>
                        </w:rPr>
                        <w:t>we</w:t>
                      </w:r>
                      <w:r>
                        <w:rPr>
                          <w:color w:val="374050"/>
                          <w:spacing w:val="5"/>
                        </w:rPr>
                        <w:t> </w:t>
                      </w:r>
                      <w:r>
                        <w:rPr>
                          <w:color w:val="374050"/>
                        </w:rPr>
                        <w:t>need</w:t>
                      </w:r>
                      <w:r>
                        <w:rPr>
                          <w:color w:val="374050"/>
                          <w:spacing w:val="5"/>
                        </w:rPr>
                        <w:t> </w:t>
                      </w:r>
                      <w:r>
                        <w:rPr>
                          <w:color w:val="374050"/>
                        </w:rPr>
                        <w:t>multiples</w:t>
                      </w:r>
                      <w:r>
                        <w:rPr>
                          <w:color w:val="374050"/>
                          <w:spacing w:val="5"/>
                        </w:rPr>
                        <w:t> </w:t>
                      </w:r>
                      <w:r>
                        <w:rPr>
                          <w:color w:val="374050"/>
                        </w:rPr>
                        <w:t>of</w:t>
                      </w:r>
                      <w:r>
                        <w:rPr>
                          <w:color w:val="374050"/>
                          <w:spacing w:val="5"/>
                        </w:rPr>
                        <w:t> </w:t>
                      </w:r>
                      <w:r>
                        <w:rPr>
                          <w:color w:val="374050"/>
                        </w:rPr>
                        <w:t>this</w:t>
                      </w:r>
                      <w:r>
                        <w:rPr>
                          <w:color w:val="374050"/>
                          <w:spacing w:val="6"/>
                        </w:rPr>
                        <w:t> </w:t>
                      </w:r>
                      <w:r>
                        <w:rPr>
                          <w:color w:val="374050"/>
                        </w:rPr>
                        <w:t>item</w:t>
                      </w:r>
                      <w:r>
                        <w:rPr>
                          <w:color w:val="374050"/>
                          <w:spacing w:val="5"/>
                        </w:rPr>
                        <w:t> </w:t>
                      </w:r>
                      <w:r>
                        <w:rPr>
                          <w:color w:val="374050"/>
                        </w:rPr>
                        <w:t>in</w:t>
                      </w:r>
                      <w:r>
                        <w:rPr>
                          <w:color w:val="374050"/>
                          <w:spacing w:val="5"/>
                        </w:rPr>
                        <w:t> </w:t>
                      </w:r>
                      <w:r>
                        <w:rPr>
                          <w:color w:val="374050"/>
                        </w:rPr>
                        <w:t>every</w:t>
                      </w:r>
                      <w:r>
                        <w:rPr>
                          <w:color w:val="374050"/>
                          <w:spacing w:val="5"/>
                        </w:rPr>
                        <w:t> </w:t>
                      </w:r>
                      <w:r>
                        <w:rPr>
                          <w:color w:val="374050"/>
                        </w:rPr>
                        <w:t>new</w:t>
                      </w:r>
                      <w:r>
                        <w:rPr>
                          <w:color w:val="374050"/>
                          <w:spacing w:val="5"/>
                        </w:rPr>
                        <w:t> </w:t>
                      </w:r>
                      <w:r>
                        <w:rPr>
                          <w:color w:val="374050"/>
                        </w:rPr>
                        <w:t>tub</w:t>
                      </w:r>
                      <w:r>
                        <w:rPr>
                          <w:color w:val="374050"/>
                          <w:spacing w:val="5"/>
                        </w:rPr>
                        <w:t> </w:t>
                      </w:r>
                      <w:r>
                        <w:rPr>
                          <w:color w:val="374050"/>
                        </w:rPr>
                        <w:t>of</w:t>
                      </w:r>
                      <w:r>
                        <w:rPr>
                          <w:color w:val="374050"/>
                          <w:spacing w:val="6"/>
                        </w:rPr>
                        <w:t> </w:t>
                      </w:r>
                      <w:r>
                        <w:rPr>
                          <w:color w:val="374050"/>
                        </w:rPr>
                        <w:t>laundry</w:t>
                      </w:r>
                      <w:r>
                        <w:rPr>
                          <w:color w:val="374050"/>
                          <w:spacing w:val="5"/>
                        </w:rPr>
                        <w:t> </w:t>
                      </w:r>
                      <w:r>
                        <w:rPr>
                          <w:color w:val="374050"/>
                          <w:spacing w:val="-2"/>
                        </w:rPr>
                        <w:t>powder?</w:t>
                      </w:r>
                    </w:p>
                  </w:txbxContent>
                </v:textbox>
                <w10:wrap type="none"/>
              </v:shape>
            </w:pict>
          </mc:Fallback>
        </mc:AlternateContent>
      </w:r>
      <w:r>
        <w:rPr/>
        <mc:AlternateContent>
          <mc:Choice Requires="wps">
            <w:drawing>
              <wp:anchor distT="0" distB="0" distL="0" distR="0" allowOverlap="1" layoutInCell="1" locked="0" behindDoc="1" simplePos="0" relativeHeight="487197696">
                <wp:simplePos x="0" y="0"/>
                <wp:positionH relativeFrom="page">
                  <wp:posOffset>669611</wp:posOffset>
                </wp:positionH>
                <wp:positionV relativeFrom="page">
                  <wp:posOffset>1539959</wp:posOffset>
                </wp:positionV>
                <wp:extent cx="6188710" cy="63881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6188710" cy="638810"/>
                        </a:xfrm>
                        <a:prstGeom prst="rect">
                          <a:avLst/>
                        </a:prstGeom>
                      </wps:spPr>
                      <wps:txbx>
                        <w:txbxContent>
                          <w:p>
                            <w:pPr>
                              <w:pStyle w:val="BodyText"/>
                            </w:pPr>
                            <w:r>
                              <w:rPr>
                                <w:color w:val="374050"/>
                              </w:rPr>
                              <w:t>Though</w:t>
                            </w:r>
                            <w:r>
                              <w:rPr>
                                <w:color w:val="374050"/>
                                <w:spacing w:val="6"/>
                              </w:rPr>
                              <w:t> </w:t>
                            </w:r>
                            <w:r>
                              <w:rPr>
                                <w:color w:val="374050"/>
                              </w:rPr>
                              <w:t>convenient</w:t>
                            </w:r>
                            <w:r>
                              <w:rPr>
                                <w:color w:val="374050"/>
                                <w:spacing w:val="6"/>
                              </w:rPr>
                              <w:t> </w:t>
                            </w:r>
                            <w:r>
                              <w:rPr>
                                <w:color w:val="374050"/>
                              </w:rPr>
                              <w:t>for</w:t>
                            </w:r>
                            <w:r>
                              <w:rPr>
                                <w:color w:val="374050"/>
                                <w:spacing w:val="7"/>
                              </w:rPr>
                              <w:t> </w:t>
                            </w:r>
                            <w:r>
                              <w:rPr>
                                <w:color w:val="374050"/>
                              </w:rPr>
                              <w:t>measuring</w:t>
                            </w:r>
                            <w:r>
                              <w:rPr>
                                <w:color w:val="374050"/>
                                <w:spacing w:val="6"/>
                              </w:rPr>
                              <w:t> </w:t>
                            </w:r>
                            <w:r>
                              <w:rPr>
                                <w:color w:val="374050"/>
                              </w:rPr>
                              <w:t>the</w:t>
                            </w:r>
                            <w:r>
                              <w:rPr>
                                <w:color w:val="374050"/>
                                <w:spacing w:val="7"/>
                              </w:rPr>
                              <w:t> </w:t>
                            </w:r>
                            <w:r>
                              <w:rPr>
                                <w:color w:val="374050"/>
                              </w:rPr>
                              <w:t>exact</w:t>
                            </w:r>
                            <w:r>
                              <w:rPr>
                                <w:color w:val="374050"/>
                                <w:spacing w:val="6"/>
                              </w:rPr>
                              <w:t> </w:t>
                            </w:r>
                            <w:r>
                              <w:rPr>
                                <w:color w:val="374050"/>
                              </w:rPr>
                              <w:t>amount</w:t>
                            </w:r>
                            <w:r>
                              <w:rPr>
                                <w:color w:val="374050"/>
                                <w:spacing w:val="7"/>
                              </w:rPr>
                              <w:t> </w:t>
                            </w:r>
                            <w:r>
                              <w:rPr>
                                <w:color w:val="374050"/>
                              </w:rPr>
                              <w:t>of</w:t>
                            </w:r>
                            <w:r>
                              <w:rPr>
                                <w:color w:val="374050"/>
                                <w:spacing w:val="6"/>
                              </w:rPr>
                              <w:t> </w:t>
                            </w:r>
                            <w:r>
                              <w:rPr>
                                <w:color w:val="374050"/>
                              </w:rPr>
                              <w:t>laundry</w:t>
                            </w:r>
                            <w:r>
                              <w:rPr>
                                <w:color w:val="374050"/>
                                <w:spacing w:val="7"/>
                              </w:rPr>
                              <w:t> </w:t>
                            </w:r>
                            <w:r>
                              <w:rPr>
                                <w:color w:val="374050"/>
                              </w:rPr>
                              <w:t>powder</w:t>
                            </w:r>
                            <w:r>
                              <w:rPr>
                                <w:color w:val="374050"/>
                                <w:spacing w:val="6"/>
                              </w:rPr>
                              <w:t> </w:t>
                            </w:r>
                            <w:r>
                              <w:rPr>
                                <w:color w:val="374050"/>
                              </w:rPr>
                              <w:t>we</w:t>
                            </w:r>
                            <w:r>
                              <w:rPr>
                                <w:color w:val="374050"/>
                                <w:spacing w:val="7"/>
                              </w:rPr>
                              <w:t> </w:t>
                            </w:r>
                            <w:r>
                              <w:rPr>
                                <w:color w:val="374050"/>
                              </w:rPr>
                              <w:t>need</w:t>
                            </w:r>
                            <w:r>
                              <w:rPr>
                                <w:color w:val="374050"/>
                                <w:spacing w:val="6"/>
                              </w:rPr>
                              <w:t> </w:t>
                            </w:r>
                            <w:r>
                              <w:rPr>
                                <w:color w:val="374050"/>
                              </w:rPr>
                              <w:t>in</w:t>
                            </w:r>
                            <w:r>
                              <w:rPr>
                                <w:color w:val="374050"/>
                                <w:spacing w:val="7"/>
                              </w:rPr>
                              <w:t> </w:t>
                            </w:r>
                            <w:r>
                              <w:rPr>
                                <w:color w:val="374050"/>
                              </w:rPr>
                              <w:t>a</w:t>
                            </w:r>
                            <w:r>
                              <w:rPr>
                                <w:color w:val="374050"/>
                                <w:spacing w:val="6"/>
                              </w:rPr>
                              <w:t> </w:t>
                            </w:r>
                            <w:r>
                              <w:rPr>
                                <w:color w:val="374050"/>
                                <w:spacing w:val="-2"/>
                              </w:rPr>
                              <w:t>wash,</w:t>
                            </w:r>
                          </w:p>
                          <w:p>
                            <w:pPr>
                              <w:pStyle w:val="BodyText"/>
                              <w:spacing w:line="350" w:lineRule="atLeast" w:before="2"/>
                              <w:ind w:right="17"/>
                            </w:pPr>
                            <w:r>
                              <w:rPr>
                                <w:color w:val="374050"/>
                              </w:rPr>
                              <w:t>ask students to consider whether it’s wasteful of a finite resource (plastic) to create </w:t>
                            </w:r>
                            <w:r>
                              <w:rPr>
                                <w:color w:val="374050"/>
                              </w:rPr>
                              <w:t>thousands of these scoops.</w:t>
                            </w:r>
                          </w:p>
                        </w:txbxContent>
                      </wps:txbx>
                      <wps:bodyPr wrap="square" lIns="0" tIns="0" rIns="0" bIns="0" rtlCol="0">
                        <a:noAutofit/>
                      </wps:bodyPr>
                    </wps:wsp>
                  </a:graphicData>
                </a:graphic>
              </wp:anchor>
            </w:drawing>
          </mc:Choice>
          <mc:Fallback>
            <w:pict>
              <v:shape style="position:absolute;margin-left:52.725327pt;margin-top:121.256615pt;width:487.3pt;height:50.3pt;mso-position-horizontal-relative:page;mso-position-vertical-relative:page;z-index:-16118784" type="#_x0000_t202" id="docshape89" filled="false" stroked="false">
                <v:textbox inset="0,0,0,0">
                  <w:txbxContent>
                    <w:p>
                      <w:pPr>
                        <w:pStyle w:val="BodyText"/>
                      </w:pPr>
                      <w:r>
                        <w:rPr>
                          <w:color w:val="374050"/>
                        </w:rPr>
                        <w:t>Though</w:t>
                      </w:r>
                      <w:r>
                        <w:rPr>
                          <w:color w:val="374050"/>
                          <w:spacing w:val="6"/>
                        </w:rPr>
                        <w:t> </w:t>
                      </w:r>
                      <w:r>
                        <w:rPr>
                          <w:color w:val="374050"/>
                        </w:rPr>
                        <w:t>convenient</w:t>
                      </w:r>
                      <w:r>
                        <w:rPr>
                          <w:color w:val="374050"/>
                          <w:spacing w:val="6"/>
                        </w:rPr>
                        <w:t> </w:t>
                      </w:r>
                      <w:r>
                        <w:rPr>
                          <w:color w:val="374050"/>
                        </w:rPr>
                        <w:t>for</w:t>
                      </w:r>
                      <w:r>
                        <w:rPr>
                          <w:color w:val="374050"/>
                          <w:spacing w:val="7"/>
                        </w:rPr>
                        <w:t> </w:t>
                      </w:r>
                      <w:r>
                        <w:rPr>
                          <w:color w:val="374050"/>
                        </w:rPr>
                        <w:t>measuring</w:t>
                      </w:r>
                      <w:r>
                        <w:rPr>
                          <w:color w:val="374050"/>
                          <w:spacing w:val="6"/>
                        </w:rPr>
                        <w:t> </w:t>
                      </w:r>
                      <w:r>
                        <w:rPr>
                          <w:color w:val="374050"/>
                        </w:rPr>
                        <w:t>the</w:t>
                      </w:r>
                      <w:r>
                        <w:rPr>
                          <w:color w:val="374050"/>
                          <w:spacing w:val="7"/>
                        </w:rPr>
                        <w:t> </w:t>
                      </w:r>
                      <w:r>
                        <w:rPr>
                          <w:color w:val="374050"/>
                        </w:rPr>
                        <w:t>exact</w:t>
                      </w:r>
                      <w:r>
                        <w:rPr>
                          <w:color w:val="374050"/>
                          <w:spacing w:val="6"/>
                        </w:rPr>
                        <w:t> </w:t>
                      </w:r>
                      <w:r>
                        <w:rPr>
                          <w:color w:val="374050"/>
                        </w:rPr>
                        <w:t>amount</w:t>
                      </w:r>
                      <w:r>
                        <w:rPr>
                          <w:color w:val="374050"/>
                          <w:spacing w:val="7"/>
                        </w:rPr>
                        <w:t> </w:t>
                      </w:r>
                      <w:r>
                        <w:rPr>
                          <w:color w:val="374050"/>
                        </w:rPr>
                        <w:t>of</w:t>
                      </w:r>
                      <w:r>
                        <w:rPr>
                          <w:color w:val="374050"/>
                          <w:spacing w:val="6"/>
                        </w:rPr>
                        <w:t> </w:t>
                      </w:r>
                      <w:r>
                        <w:rPr>
                          <w:color w:val="374050"/>
                        </w:rPr>
                        <w:t>laundry</w:t>
                      </w:r>
                      <w:r>
                        <w:rPr>
                          <w:color w:val="374050"/>
                          <w:spacing w:val="7"/>
                        </w:rPr>
                        <w:t> </w:t>
                      </w:r>
                      <w:r>
                        <w:rPr>
                          <w:color w:val="374050"/>
                        </w:rPr>
                        <w:t>powder</w:t>
                      </w:r>
                      <w:r>
                        <w:rPr>
                          <w:color w:val="374050"/>
                          <w:spacing w:val="6"/>
                        </w:rPr>
                        <w:t> </w:t>
                      </w:r>
                      <w:r>
                        <w:rPr>
                          <w:color w:val="374050"/>
                        </w:rPr>
                        <w:t>we</w:t>
                      </w:r>
                      <w:r>
                        <w:rPr>
                          <w:color w:val="374050"/>
                          <w:spacing w:val="7"/>
                        </w:rPr>
                        <w:t> </w:t>
                      </w:r>
                      <w:r>
                        <w:rPr>
                          <w:color w:val="374050"/>
                        </w:rPr>
                        <w:t>need</w:t>
                      </w:r>
                      <w:r>
                        <w:rPr>
                          <w:color w:val="374050"/>
                          <w:spacing w:val="6"/>
                        </w:rPr>
                        <w:t> </w:t>
                      </w:r>
                      <w:r>
                        <w:rPr>
                          <w:color w:val="374050"/>
                        </w:rPr>
                        <w:t>in</w:t>
                      </w:r>
                      <w:r>
                        <w:rPr>
                          <w:color w:val="374050"/>
                          <w:spacing w:val="7"/>
                        </w:rPr>
                        <w:t> </w:t>
                      </w:r>
                      <w:r>
                        <w:rPr>
                          <w:color w:val="374050"/>
                        </w:rPr>
                        <w:t>a</w:t>
                      </w:r>
                      <w:r>
                        <w:rPr>
                          <w:color w:val="374050"/>
                          <w:spacing w:val="6"/>
                        </w:rPr>
                        <w:t> </w:t>
                      </w:r>
                      <w:r>
                        <w:rPr>
                          <w:color w:val="374050"/>
                          <w:spacing w:val="-2"/>
                        </w:rPr>
                        <w:t>wash,</w:t>
                      </w:r>
                    </w:p>
                    <w:p>
                      <w:pPr>
                        <w:pStyle w:val="BodyText"/>
                        <w:spacing w:line="350" w:lineRule="atLeast" w:before="2"/>
                        <w:ind w:right="17"/>
                      </w:pPr>
                      <w:r>
                        <w:rPr>
                          <w:color w:val="374050"/>
                        </w:rPr>
                        <w:t>ask students to consider whether it’s wasteful of a finite resource (plastic) to create </w:t>
                      </w:r>
                      <w:r>
                        <w:rPr>
                          <w:color w:val="374050"/>
                        </w:rPr>
                        <w:t>thousands of these scoops.</w:t>
                      </w:r>
                    </w:p>
                  </w:txbxContent>
                </v:textbox>
                <w10:wrap type="none"/>
              </v:shape>
            </w:pict>
          </mc:Fallback>
        </mc:AlternateContent>
      </w:r>
      <w:r>
        <w:rPr/>
        <mc:AlternateContent>
          <mc:Choice Requires="wps">
            <w:drawing>
              <wp:anchor distT="0" distB="0" distL="0" distR="0" allowOverlap="1" layoutInCell="1" locked="0" behindDoc="1" simplePos="0" relativeHeight="487198208">
                <wp:simplePos x="0" y="0"/>
                <wp:positionH relativeFrom="page">
                  <wp:posOffset>669611</wp:posOffset>
                </wp:positionH>
                <wp:positionV relativeFrom="page">
                  <wp:posOffset>2788856</wp:posOffset>
                </wp:positionV>
                <wp:extent cx="6186170" cy="730250"/>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618617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8</w:t>
                            </w:r>
                          </w:p>
                          <w:p>
                            <w:pPr>
                              <w:pStyle w:val="BodyText"/>
                              <w:spacing w:line="350" w:lineRule="atLeast" w:before="112"/>
                            </w:pPr>
                            <w:r>
                              <w:rPr>
                                <w:color w:val="374050"/>
                              </w:rPr>
                              <w:t>Explain to students that there’s a reason we see so many things made of plastic: overall, it’s </w:t>
                            </w:r>
                            <w:r>
                              <w:rPr>
                                <w:color w:val="374050"/>
                              </w:rPr>
                              <w:t>a very useful, flexible (in terms of its adaptability) and convenient material.</w:t>
                            </w:r>
                          </w:p>
                        </w:txbxContent>
                      </wps:txbx>
                      <wps:bodyPr wrap="square" lIns="0" tIns="0" rIns="0" bIns="0" rtlCol="0">
                        <a:noAutofit/>
                      </wps:bodyPr>
                    </wps:wsp>
                  </a:graphicData>
                </a:graphic>
              </wp:anchor>
            </w:drawing>
          </mc:Choice>
          <mc:Fallback>
            <w:pict>
              <v:shape style="position:absolute;margin-left:52.725327pt;margin-top:219.595032pt;width:487.1pt;height:57.5pt;mso-position-horizontal-relative:page;mso-position-vertical-relative:page;z-index:-16118272" type="#_x0000_t202" id="docshape9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8</w:t>
                      </w:r>
                    </w:p>
                    <w:p>
                      <w:pPr>
                        <w:pStyle w:val="BodyText"/>
                        <w:spacing w:line="350" w:lineRule="atLeast" w:before="112"/>
                      </w:pPr>
                      <w:r>
                        <w:rPr>
                          <w:color w:val="374050"/>
                        </w:rPr>
                        <w:t>Explain to students that there’s a reason we see so many things made of plastic: overall, it’s </w:t>
                      </w:r>
                      <w:r>
                        <w:rPr>
                          <w:color w:val="374050"/>
                        </w:rPr>
                        <w:t>a very useful, flexible (in terms of its adaptability) and convenient material.</w:t>
                      </w:r>
                    </w:p>
                  </w:txbxContent>
                </v:textbox>
                <w10:wrap type="none"/>
              </v:shape>
            </w:pict>
          </mc:Fallback>
        </mc:AlternateContent>
      </w:r>
      <w:r>
        <w:rPr/>
        <mc:AlternateContent>
          <mc:Choice Requires="wps">
            <w:drawing>
              <wp:anchor distT="0" distB="0" distL="0" distR="0" allowOverlap="1" layoutInCell="1" locked="0" behindDoc="1" simplePos="0" relativeHeight="487198720">
                <wp:simplePos x="0" y="0"/>
                <wp:positionH relativeFrom="page">
                  <wp:posOffset>669611</wp:posOffset>
                </wp:positionH>
                <wp:positionV relativeFrom="page">
                  <wp:posOffset>3736404</wp:posOffset>
                </wp:positionV>
                <wp:extent cx="5786120" cy="415290"/>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5786120" cy="415290"/>
                        </a:xfrm>
                        <a:prstGeom prst="rect">
                          <a:avLst/>
                        </a:prstGeom>
                      </wps:spPr>
                      <wps:txbx>
                        <w:txbxContent>
                          <w:p>
                            <w:pPr>
                              <w:pStyle w:val="BodyText"/>
                            </w:pPr>
                            <w:r>
                              <w:rPr>
                                <w:color w:val="374050"/>
                              </w:rPr>
                              <w:t>However,</w:t>
                            </w:r>
                            <w:r>
                              <w:rPr>
                                <w:color w:val="374050"/>
                                <w:spacing w:val="4"/>
                              </w:rPr>
                              <w:t> </w:t>
                            </w:r>
                            <w:r>
                              <w:rPr>
                                <w:color w:val="374050"/>
                              </w:rPr>
                              <w:t>as</w:t>
                            </w:r>
                            <w:r>
                              <w:rPr>
                                <w:color w:val="374050"/>
                                <w:spacing w:val="5"/>
                              </w:rPr>
                              <w:t> </w:t>
                            </w:r>
                            <w:r>
                              <w:rPr>
                                <w:color w:val="374050"/>
                              </w:rPr>
                              <w:t>these</w:t>
                            </w:r>
                            <w:r>
                              <w:rPr>
                                <w:color w:val="374050"/>
                                <w:spacing w:val="5"/>
                              </w:rPr>
                              <w:t> </w:t>
                            </w:r>
                            <w:r>
                              <w:rPr>
                                <w:color w:val="374050"/>
                              </w:rPr>
                              <w:t>examples</w:t>
                            </w:r>
                            <w:r>
                              <w:rPr>
                                <w:color w:val="374050"/>
                                <w:spacing w:val="5"/>
                              </w:rPr>
                              <w:t> </w:t>
                            </w:r>
                            <w:r>
                              <w:rPr>
                                <w:color w:val="374050"/>
                              </w:rPr>
                              <w:t>show,</w:t>
                            </w:r>
                            <w:r>
                              <w:rPr>
                                <w:color w:val="374050"/>
                                <w:spacing w:val="4"/>
                              </w:rPr>
                              <w:t> </w:t>
                            </w:r>
                            <w:r>
                              <w:rPr>
                                <w:color w:val="374050"/>
                              </w:rPr>
                              <w:t>we</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consider</w:t>
                            </w:r>
                            <w:r>
                              <w:rPr>
                                <w:color w:val="374050"/>
                                <w:spacing w:val="5"/>
                              </w:rPr>
                              <w:t> </w:t>
                            </w:r>
                            <w:r>
                              <w:rPr>
                                <w:color w:val="374050"/>
                              </w:rPr>
                              <w:t>whether</w:t>
                            </w:r>
                            <w:r>
                              <w:rPr>
                                <w:color w:val="374050"/>
                                <w:spacing w:val="4"/>
                              </w:rPr>
                              <w:t> </w:t>
                            </w:r>
                            <w:r>
                              <w:rPr>
                                <w:color w:val="374050"/>
                              </w:rPr>
                              <w:t>we’re</w:t>
                            </w:r>
                            <w:r>
                              <w:rPr>
                                <w:color w:val="374050"/>
                                <w:spacing w:val="5"/>
                              </w:rPr>
                              <w:t> </w:t>
                            </w:r>
                            <w:r>
                              <w:rPr>
                                <w:color w:val="374050"/>
                              </w:rPr>
                              <w:t>taking</w:t>
                            </w:r>
                            <w:r>
                              <w:rPr>
                                <w:color w:val="374050"/>
                                <w:spacing w:val="5"/>
                              </w:rPr>
                              <w:t> </w:t>
                            </w:r>
                            <w:r>
                              <w:rPr>
                                <w:color w:val="374050"/>
                              </w:rPr>
                              <w:t>too</w:t>
                            </w:r>
                            <w:r>
                              <w:rPr>
                                <w:color w:val="374050"/>
                                <w:spacing w:val="5"/>
                              </w:rPr>
                              <w:t> </w:t>
                            </w:r>
                            <w:r>
                              <w:rPr>
                                <w:color w:val="374050"/>
                                <w:spacing w:val="-4"/>
                              </w:rPr>
                              <w:t>much</w:t>
                            </w:r>
                          </w:p>
                          <w:p>
                            <w:pPr>
                              <w:pStyle w:val="BodyText"/>
                              <w:spacing w:before="88"/>
                            </w:pPr>
                            <w:r>
                              <w:rPr>
                                <w:color w:val="374050"/>
                              </w:rPr>
                              <w:t>advantage</w:t>
                            </w:r>
                            <w:r>
                              <w:rPr>
                                <w:color w:val="374050"/>
                                <w:spacing w:val="6"/>
                              </w:rPr>
                              <w:t> </w:t>
                            </w:r>
                            <w:r>
                              <w:rPr>
                                <w:color w:val="374050"/>
                              </w:rPr>
                              <w:t>of</w:t>
                            </w:r>
                            <w:r>
                              <w:rPr>
                                <w:color w:val="374050"/>
                                <w:spacing w:val="6"/>
                              </w:rPr>
                              <w:t> </w:t>
                            </w:r>
                            <w:r>
                              <w:rPr>
                                <w:color w:val="374050"/>
                              </w:rPr>
                              <w:t>plastic’s</w:t>
                            </w:r>
                            <w:r>
                              <w:rPr>
                                <w:color w:val="374050"/>
                                <w:spacing w:val="7"/>
                              </w:rPr>
                              <w:t> </w:t>
                            </w:r>
                            <w:r>
                              <w:rPr>
                                <w:color w:val="374050"/>
                              </w:rPr>
                              <w:t>convenience.</w:t>
                            </w:r>
                            <w:r>
                              <w:rPr>
                                <w:color w:val="374050"/>
                                <w:spacing w:val="6"/>
                              </w:rPr>
                              <w:t> </w:t>
                            </w:r>
                            <w:r>
                              <w:rPr>
                                <w:color w:val="374050"/>
                              </w:rPr>
                              <w:t>Remind</w:t>
                            </w:r>
                            <w:r>
                              <w:rPr>
                                <w:color w:val="374050"/>
                                <w:spacing w:val="6"/>
                              </w:rPr>
                              <w:t> </w:t>
                            </w:r>
                            <w:r>
                              <w:rPr>
                                <w:color w:val="374050"/>
                              </w:rPr>
                              <w:t>students</w:t>
                            </w:r>
                            <w:r>
                              <w:rPr>
                                <w:color w:val="374050"/>
                                <w:spacing w:val="7"/>
                              </w:rPr>
                              <w:t> </w:t>
                            </w:r>
                            <w:r>
                              <w:rPr>
                                <w:color w:val="374050"/>
                              </w:rPr>
                              <w:t>that</w:t>
                            </w:r>
                            <w:r>
                              <w:rPr>
                                <w:color w:val="374050"/>
                                <w:spacing w:val="6"/>
                              </w:rPr>
                              <w:t> </w:t>
                            </w:r>
                            <w:r>
                              <w:rPr>
                                <w:color w:val="374050"/>
                              </w:rPr>
                              <w:t>it</w:t>
                            </w:r>
                            <w:r>
                              <w:rPr>
                                <w:color w:val="374050"/>
                                <w:spacing w:val="6"/>
                              </w:rPr>
                              <w:t> </w:t>
                            </w:r>
                            <w:r>
                              <w:rPr>
                                <w:color w:val="374050"/>
                              </w:rPr>
                              <w:t>is</w:t>
                            </w:r>
                            <w:r>
                              <w:rPr>
                                <w:color w:val="374050"/>
                                <w:spacing w:val="7"/>
                              </w:rPr>
                              <w:t> </w:t>
                            </w:r>
                            <w:r>
                              <w:rPr>
                                <w:color w:val="374050"/>
                              </w:rPr>
                              <w:t>a</w:t>
                            </w:r>
                            <w:r>
                              <w:rPr>
                                <w:color w:val="374050"/>
                                <w:spacing w:val="6"/>
                              </w:rPr>
                              <w:t> </w:t>
                            </w:r>
                            <w:r>
                              <w:rPr>
                                <w:color w:val="374050"/>
                              </w:rPr>
                              <w:t>finite</w:t>
                            </w:r>
                            <w:r>
                              <w:rPr>
                                <w:color w:val="374050"/>
                                <w:spacing w:val="6"/>
                              </w:rPr>
                              <w:t> </w:t>
                            </w:r>
                            <w:r>
                              <w:rPr>
                                <w:color w:val="374050"/>
                                <w:spacing w:val="-2"/>
                              </w:rPr>
                              <w:t>resource.</w:t>
                            </w:r>
                          </w:p>
                        </w:txbxContent>
                      </wps:txbx>
                      <wps:bodyPr wrap="square" lIns="0" tIns="0" rIns="0" bIns="0" rtlCol="0">
                        <a:noAutofit/>
                      </wps:bodyPr>
                    </wps:wsp>
                  </a:graphicData>
                </a:graphic>
              </wp:anchor>
            </w:drawing>
          </mc:Choice>
          <mc:Fallback>
            <w:pict>
              <v:shape style="position:absolute;margin-left:52.725327pt;margin-top:294.205109pt;width:455.6pt;height:32.7pt;mso-position-horizontal-relative:page;mso-position-vertical-relative:page;z-index:-16117760" type="#_x0000_t202" id="docshape91" filled="false" stroked="false">
                <v:textbox inset="0,0,0,0">
                  <w:txbxContent>
                    <w:p>
                      <w:pPr>
                        <w:pStyle w:val="BodyText"/>
                      </w:pPr>
                      <w:r>
                        <w:rPr>
                          <w:color w:val="374050"/>
                        </w:rPr>
                        <w:t>However,</w:t>
                      </w:r>
                      <w:r>
                        <w:rPr>
                          <w:color w:val="374050"/>
                          <w:spacing w:val="4"/>
                        </w:rPr>
                        <w:t> </w:t>
                      </w:r>
                      <w:r>
                        <w:rPr>
                          <w:color w:val="374050"/>
                        </w:rPr>
                        <w:t>as</w:t>
                      </w:r>
                      <w:r>
                        <w:rPr>
                          <w:color w:val="374050"/>
                          <w:spacing w:val="5"/>
                        </w:rPr>
                        <w:t> </w:t>
                      </w:r>
                      <w:r>
                        <w:rPr>
                          <w:color w:val="374050"/>
                        </w:rPr>
                        <w:t>these</w:t>
                      </w:r>
                      <w:r>
                        <w:rPr>
                          <w:color w:val="374050"/>
                          <w:spacing w:val="5"/>
                        </w:rPr>
                        <w:t> </w:t>
                      </w:r>
                      <w:r>
                        <w:rPr>
                          <w:color w:val="374050"/>
                        </w:rPr>
                        <w:t>examples</w:t>
                      </w:r>
                      <w:r>
                        <w:rPr>
                          <w:color w:val="374050"/>
                          <w:spacing w:val="5"/>
                        </w:rPr>
                        <w:t> </w:t>
                      </w:r>
                      <w:r>
                        <w:rPr>
                          <w:color w:val="374050"/>
                        </w:rPr>
                        <w:t>show,</w:t>
                      </w:r>
                      <w:r>
                        <w:rPr>
                          <w:color w:val="374050"/>
                          <w:spacing w:val="4"/>
                        </w:rPr>
                        <w:t> </w:t>
                      </w:r>
                      <w:r>
                        <w:rPr>
                          <w:color w:val="374050"/>
                        </w:rPr>
                        <w:t>we</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consider</w:t>
                      </w:r>
                      <w:r>
                        <w:rPr>
                          <w:color w:val="374050"/>
                          <w:spacing w:val="5"/>
                        </w:rPr>
                        <w:t> </w:t>
                      </w:r>
                      <w:r>
                        <w:rPr>
                          <w:color w:val="374050"/>
                        </w:rPr>
                        <w:t>whether</w:t>
                      </w:r>
                      <w:r>
                        <w:rPr>
                          <w:color w:val="374050"/>
                          <w:spacing w:val="4"/>
                        </w:rPr>
                        <w:t> </w:t>
                      </w:r>
                      <w:r>
                        <w:rPr>
                          <w:color w:val="374050"/>
                        </w:rPr>
                        <w:t>we’re</w:t>
                      </w:r>
                      <w:r>
                        <w:rPr>
                          <w:color w:val="374050"/>
                          <w:spacing w:val="5"/>
                        </w:rPr>
                        <w:t> </w:t>
                      </w:r>
                      <w:r>
                        <w:rPr>
                          <w:color w:val="374050"/>
                        </w:rPr>
                        <w:t>taking</w:t>
                      </w:r>
                      <w:r>
                        <w:rPr>
                          <w:color w:val="374050"/>
                          <w:spacing w:val="5"/>
                        </w:rPr>
                        <w:t> </w:t>
                      </w:r>
                      <w:r>
                        <w:rPr>
                          <w:color w:val="374050"/>
                        </w:rPr>
                        <w:t>too</w:t>
                      </w:r>
                      <w:r>
                        <w:rPr>
                          <w:color w:val="374050"/>
                          <w:spacing w:val="5"/>
                        </w:rPr>
                        <w:t> </w:t>
                      </w:r>
                      <w:r>
                        <w:rPr>
                          <w:color w:val="374050"/>
                          <w:spacing w:val="-4"/>
                        </w:rPr>
                        <w:t>much</w:t>
                      </w:r>
                    </w:p>
                    <w:p>
                      <w:pPr>
                        <w:pStyle w:val="BodyText"/>
                        <w:spacing w:before="88"/>
                      </w:pPr>
                      <w:r>
                        <w:rPr>
                          <w:color w:val="374050"/>
                        </w:rPr>
                        <w:t>advantage</w:t>
                      </w:r>
                      <w:r>
                        <w:rPr>
                          <w:color w:val="374050"/>
                          <w:spacing w:val="6"/>
                        </w:rPr>
                        <w:t> </w:t>
                      </w:r>
                      <w:r>
                        <w:rPr>
                          <w:color w:val="374050"/>
                        </w:rPr>
                        <w:t>of</w:t>
                      </w:r>
                      <w:r>
                        <w:rPr>
                          <w:color w:val="374050"/>
                          <w:spacing w:val="6"/>
                        </w:rPr>
                        <w:t> </w:t>
                      </w:r>
                      <w:r>
                        <w:rPr>
                          <w:color w:val="374050"/>
                        </w:rPr>
                        <w:t>plastic’s</w:t>
                      </w:r>
                      <w:r>
                        <w:rPr>
                          <w:color w:val="374050"/>
                          <w:spacing w:val="7"/>
                        </w:rPr>
                        <w:t> </w:t>
                      </w:r>
                      <w:r>
                        <w:rPr>
                          <w:color w:val="374050"/>
                        </w:rPr>
                        <w:t>convenience.</w:t>
                      </w:r>
                      <w:r>
                        <w:rPr>
                          <w:color w:val="374050"/>
                          <w:spacing w:val="6"/>
                        </w:rPr>
                        <w:t> </w:t>
                      </w:r>
                      <w:r>
                        <w:rPr>
                          <w:color w:val="374050"/>
                        </w:rPr>
                        <w:t>Remind</w:t>
                      </w:r>
                      <w:r>
                        <w:rPr>
                          <w:color w:val="374050"/>
                          <w:spacing w:val="6"/>
                        </w:rPr>
                        <w:t> </w:t>
                      </w:r>
                      <w:r>
                        <w:rPr>
                          <w:color w:val="374050"/>
                        </w:rPr>
                        <w:t>students</w:t>
                      </w:r>
                      <w:r>
                        <w:rPr>
                          <w:color w:val="374050"/>
                          <w:spacing w:val="7"/>
                        </w:rPr>
                        <w:t> </w:t>
                      </w:r>
                      <w:r>
                        <w:rPr>
                          <w:color w:val="374050"/>
                        </w:rPr>
                        <w:t>that</w:t>
                      </w:r>
                      <w:r>
                        <w:rPr>
                          <w:color w:val="374050"/>
                          <w:spacing w:val="6"/>
                        </w:rPr>
                        <w:t> </w:t>
                      </w:r>
                      <w:r>
                        <w:rPr>
                          <w:color w:val="374050"/>
                        </w:rPr>
                        <w:t>it</w:t>
                      </w:r>
                      <w:r>
                        <w:rPr>
                          <w:color w:val="374050"/>
                          <w:spacing w:val="6"/>
                        </w:rPr>
                        <w:t> </w:t>
                      </w:r>
                      <w:r>
                        <w:rPr>
                          <w:color w:val="374050"/>
                        </w:rPr>
                        <w:t>is</w:t>
                      </w:r>
                      <w:r>
                        <w:rPr>
                          <w:color w:val="374050"/>
                          <w:spacing w:val="7"/>
                        </w:rPr>
                        <w:t> </w:t>
                      </w:r>
                      <w:r>
                        <w:rPr>
                          <w:color w:val="374050"/>
                        </w:rPr>
                        <w:t>a</w:t>
                      </w:r>
                      <w:r>
                        <w:rPr>
                          <w:color w:val="374050"/>
                          <w:spacing w:val="6"/>
                        </w:rPr>
                        <w:t> </w:t>
                      </w:r>
                      <w:r>
                        <w:rPr>
                          <w:color w:val="374050"/>
                        </w:rPr>
                        <w:t>finite</w:t>
                      </w:r>
                      <w:r>
                        <w:rPr>
                          <w:color w:val="374050"/>
                          <w:spacing w:val="6"/>
                        </w:rPr>
                        <w:t> </w:t>
                      </w:r>
                      <w:r>
                        <w:rPr>
                          <w:color w:val="374050"/>
                          <w:spacing w:val="-2"/>
                        </w:rPr>
                        <w:t>resource.</w:t>
                      </w:r>
                    </w:p>
                  </w:txbxContent>
                </v:textbox>
                <w10:wrap type="none"/>
              </v:shape>
            </w:pict>
          </mc:Fallback>
        </mc:AlternateContent>
      </w:r>
      <w:r>
        <w:rPr/>
        <mc:AlternateContent>
          <mc:Choice Requires="wps">
            <w:drawing>
              <wp:anchor distT="0" distB="0" distL="0" distR="0" allowOverlap="1" layoutInCell="1" locked="0" behindDoc="1" simplePos="0" relativeHeight="487199232">
                <wp:simplePos x="0" y="0"/>
                <wp:positionH relativeFrom="page">
                  <wp:posOffset>669611</wp:posOffset>
                </wp:positionH>
                <wp:positionV relativeFrom="page">
                  <wp:posOffset>4369279</wp:posOffset>
                </wp:positionV>
                <wp:extent cx="5471795" cy="191770"/>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5471795" cy="191770"/>
                        </a:xfrm>
                        <a:prstGeom prst="rect">
                          <a:avLst/>
                        </a:prstGeom>
                      </wps:spPr>
                      <wps:txbx>
                        <w:txbxContent>
                          <w:p>
                            <w:pPr>
                              <w:pStyle w:val="BodyText"/>
                            </w:pPr>
                            <w:r>
                              <w:rPr>
                                <w:color w:val="374050"/>
                              </w:rPr>
                              <w:t>Encourage</w:t>
                            </w:r>
                            <w:r>
                              <w:rPr>
                                <w:color w:val="374050"/>
                                <w:spacing w:val="5"/>
                              </w:rPr>
                              <w:t> </w:t>
                            </w:r>
                            <w:r>
                              <w:rPr>
                                <w:color w:val="374050"/>
                              </w:rPr>
                              <w:t>students</w:t>
                            </w:r>
                            <w:r>
                              <w:rPr>
                                <w:color w:val="374050"/>
                                <w:spacing w:val="6"/>
                              </w:rPr>
                              <w:t> </w:t>
                            </w:r>
                            <w:r>
                              <w:rPr>
                                <w:color w:val="374050"/>
                              </w:rPr>
                              <w:t>to</w:t>
                            </w:r>
                            <w:r>
                              <w:rPr>
                                <w:color w:val="374050"/>
                                <w:spacing w:val="6"/>
                              </w:rPr>
                              <w:t> </w:t>
                            </w:r>
                            <w:r>
                              <w:rPr>
                                <w:color w:val="374050"/>
                              </w:rPr>
                              <w:t>think:</w:t>
                            </w:r>
                            <w:r>
                              <w:rPr>
                                <w:color w:val="374050"/>
                                <w:spacing w:val="6"/>
                              </w:rPr>
                              <w:t> </w:t>
                            </w:r>
                            <w:r>
                              <w:rPr>
                                <w:color w:val="374050"/>
                              </w:rPr>
                              <w:t>is</w:t>
                            </w:r>
                            <w:r>
                              <w:rPr>
                                <w:color w:val="374050"/>
                                <w:spacing w:val="6"/>
                              </w:rPr>
                              <w:t> </w:t>
                            </w:r>
                            <w:r>
                              <w:rPr>
                                <w:color w:val="374050"/>
                              </w:rPr>
                              <w:t>the</w:t>
                            </w:r>
                            <w:r>
                              <w:rPr>
                                <w:color w:val="374050"/>
                                <w:spacing w:val="5"/>
                              </w:rPr>
                              <w:t> </w:t>
                            </w:r>
                            <w:r>
                              <w:rPr>
                                <w:color w:val="374050"/>
                              </w:rPr>
                              <w:t>material</w:t>
                            </w:r>
                            <w:r>
                              <w:rPr>
                                <w:color w:val="374050"/>
                                <w:spacing w:val="6"/>
                              </w:rPr>
                              <w:t> </w:t>
                            </w:r>
                            <w:r>
                              <w:rPr>
                                <w:color w:val="374050"/>
                              </w:rPr>
                              <w:t>the</w:t>
                            </w:r>
                            <w:r>
                              <w:rPr>
                                <w:color w:val="374050"/>
                                <w:spacing w:val="6"/>
                              </w:rPr>
                              <w:t> </w:t>
                            </w:r>
                            <w:r>
                              <w:rPr>
                                <w:color w:val="374050"/>
                              </w:rPr>
                              <w:t>problem</w:t>
                            </w:r>
                            <w:r>
                              <w:rPr>
                                <w:color w:val="374050"/>
                                <w:spacing w:val="6"/>
                              </w:rPr>
                              <w:t> </w:t>
                            </w:r>
                            <w:r>
                              <w:rPr>
                                <w:color w:val="374050"/>
                              </w:rPr>
                              <w:t>or</w:t>
                            </w:r>
                            <w:r>
                              <w:rPr>
                                <w:color w:val="374050"/>
                                <w:spacing w:val="6"/>
                              </w:rPr>
                              <w:t> </w:t>
                            </w:r>
                            <w:r>
                              <w:rPr>
                                <w:color w:val="374050"/>
                              </w:rPr>
                              <w:t>is</w:t>
                            </w:r>
                            <w:r>
                              <w:rPr>
                                <w:color w:val="374050"/>
                                <w:spacing w:val="5"/>
                              </w:rPr>
                              <w:t> </w:t>
                            </w:r>
                            <w:r>
                              <w:rPr>
                                <w:color w:val="374050"/>
                              </w:rPr>
                              <w:t>it</w:t>
                            </w:r>
                            <w:r>
                              <w:rPr>
                                <w:color w:val="374050"/>
                                <w:spacing w:val="6"/>
                              </w:rPr>
                              <w:t> </w:t>
                            </w:r>
                            <w:r>
                              <w:rPr>
                                <w:color w:val="374050"/>
                              </w:rPr>
                              <w:t>how</w:t>
                            </w:r>
                            <w:r>
                              <w:rPr>
                                <w:color w:val="374050"/>
                                <w:spacing w:val="6"/>
                              </w:rPr>
                              <w:t> </w:t>
                            </w:r>
                            <w:r>
                              <w:rPr>
                                <w:color w:val="374050"/>
                              </w:rPr>
                              <w:t>we</w:t>
                            </w:r>
                            <w:r>
                              <w:rPr>
                                <w:color w:val="374050"/>
                                <w:spacing w:val="6"/>
                              </w:rPr>
                              <w:t> </w:t>
                            </w:r>
                            <w:r>
                              <w:rPr>
                                <w:color w:val="374050"/>
                              </w:rPr>
                              <w:t>manage</w:t>
                            </w:r>
                            <w:r>
                              <w:rPr>
                                <w:color w:val="374050"/>
                                <w:spacing w:val="6"/>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52.725327pt;margin-top:344.03775pt;width:430.85pt;height:15.1pt;mso-position-horizontal-relative:page;mso-position-vertical-relative:page;z-index:-16117248" type="#_x0000_t202" id="docshape92" filled="false" stroked="false">
                <v:textbox inset="0,0,0,0">
                  <w:txbxContent>
                    <w:p>
                      <w:pPr>
                        <w:pStyle w:val="BodyText"/>
                      </w:pPr>
                      <w:r>
                        <w:rPr>
                          <w:color w:val="374050"/>
                        </w:rPr>
                        <w:t>Encourage</w:t>
                      </w:r>
                      <w:r>
                        <w:rPr>
                          <w:color w:val="374050"/>
                          <w:spacing w:val="5"/>
                        </w:rPr>
                        <w:t> </w:t>
                      </w:r>
                      <w:r>
                        <w:rPr>
                          <w:color w:val="374050"/>
                        </w:rPr>
                        <w:t>students</w:t>
                      </w:r>
                      <w:r>
                        <w:rPr>
                          <w:color w:val="374050"/>
                          <w:spacing w:val="6"/>
                        </w:rPr>
                        <w:t> </w:t>
                      </w:r>
                      <w:r>
                        <w:rPr>
                          <w:color w:val="374050"/>
                        </w:rPr>
                        <w:t>to</w:t>
                      </w:r>
                      <w:r>
                        <w:rPr>
                          <w:color w:val="374050"/>
                          <w:spacing w:val="6"/>
                        </w:rPr>
                        <w:t> </w:t>
                      </w:r>
                      <w:r>
                        <w:rPr>
                          <w:color w:val="374050"/>
                        </w:rPr>
                        <w:t>think:</w:t>
                      </w:r>
                      <w:r>
                        <w:rPr>
                          <w:color w:val="374050"/>
                          <w:spacing w:val="6"/>
                        </w:rPr>
                        <w:t> </w:t>
                      </w:r>
                      <w:r>
                        <w:rPr>
                          <w:color w:val="374050"/>
                        </w:rPr>
                        <w:t>is</w:t>
                      </w:r>
                      <w:r>
                        <w:rPr>
                          <w:color w:val="374050"/>
                          <w:spacing w:val="6"/>
                        </w:rPr>
                        <w:t> </w:t>
                      </w:r>
                      <w:r>
                        <w:rPr>
                          <w:color w:val="374050"/>
                        </w:rPr>
                        <w:t>the</w:t>
                      </w:r>
                      <w:r>
                        <w:rPr>
                          <w:color w:val="374050"/>
                          <w:spacing w:val="5"/>
                        </w:rPr>
                        <w:t> </w:t>
                      </w:r>
                      <w:r>
                        <w:rPr>
                          <w:color w:val="374050"/>
                        </w:rPr>
                        <w:t>material</w:t>
                      </w:r>
                      <w:r>
                        <w:rPr>
                          <w:color w:val="374050"/>
                          <w:spacing w:val="6"/>
                        </w:rPr>
                        <w:t> </w:t>
                      </w:r>
                      <w:r>
                        <w:rPr>
                          <w:color w:val="374050"/>
                        </w:rPr>
                        <w:t>the</w:t>
                      </w:r>
                      <w:r>
                        <w:rPr>
                          <w:color w:val="374050"/>
                          <w:spacing w:val="6"/>
                        </w:rPr>
                        <w:t> </w:t>
                      </w:r>
                      <w:r>
                        <w:rPr>
                          <w:color w:val="374050"/>
                        </w:rPr>
                        <w:t>problem</w:t>
                      </w:r>
                      <w:r>
                        <w:rPr>
                          <w:color w:val="374050"/>
                          <w:spacing w:val="6"/>
                        </w:rPr>
                        <w:t> </w:t>
                      </w:r>
                      <w:r>
                        <w:rPr>
                          <w:color w:val="374050"/>
                        </w:rPr>
                        <w:t>or</w:t>
                      </w:r>
                      <w:r>
                        <w:rPr>
                          <w:color w:val="374050"/>
                          <w:spacing w:val="6"/>
                        </w:rPr>
                        <w:t> </w:t>
                      </w:r>
                      <w:r>
                        <w:rPr>
                          <w:color w:val="374050"/>
                        </w:rPr>
                        <w:t>is</w:t>
                      </w:r>
                      <w:r>
                        <w:rPr>
                          <w:color w:val="374050"/>
                          <w:spacing w:val="5"/>
                        </w:rPr>
                        <w:t> </w:t>
                      </w:r>
                      <w:r>
                        <w:rPr>
                          <w:color w:val="374050"/>
                        </w:rPr>
                        <w:t>it</w:t>
                      </w:r>
                      <w:r>
                        <w:rPr>
                          <w:color w:val="374050"/>
                          <w:spacing w:val="6"/>
                        </w:rPr>
                        <w:t> </w:t>
                      </w:r>
                      <w:r>
                        <w:rPr>
                          <w:color w:val="374050"/>
                        </w:rPr>
                        <w:t>how</w:t>
                      </w:r>
                      <w:r>
                        <w:rPr>
                          <w:color w:val="374050"/>
                          <w:spacing w:val="6"/>
                        </w:rPr>
                        <w:t> </w:t>
                      </w:r>
                      <w:r>
                        <w:rPr>
                          <w:color w:val="374050"/>
                        </w:rPr>
                        <w:t>we</w:t>
                      </w:r>
                      <w:r>
                        <w:rPr>
                          <w:color w:val="374050"/>
                          <w:spacing w:val="6"/>
                        </w:rPr>
                        <w:t> </w:t>
                      </w:r>
                      <w:r>
                        <w:rPr>
                          <w:color w:val="374050"/>
                        </w:rPr>
                        <w:t>manage</w:t>
                      </w:r>
                      <w:r>
                        <w:rPr>
                          <w:color w:val="374050"/>
                          <w:spacing w:val="6"/>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199744">
                <wp:simplePos x="0" y="0"/>
                <wp:positionH relativeFrom="page">
                  <wp:posOffset>669611</wp:posOffset>
                </wp:positionH>
                <wp:positionV relativeFrom="page">
                  <wp:posOffset>4778786</wp:posOffset>
                </wp:positionV>
                <wp:extent cx="6158230" cy="638810"/>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6158230" cy="638810"/>
                        </a:xfrm>
                        <a:prstGeom prst="rect">
                          <a:avLst/>
                        </a:prstGeom>
                      </wps:spPr>
                      <wps:txbx>
                        <w:txbxContent>
                          <w:p>
                            <w:pPr>
                              <w:pStyle w:val="BodyText"/>
                              <w:spacing w:line="319" w:lineRule="auto"/>
                            </w:pPr>
                            <w:r>
                              <w:rPr>
                                <w:color w:val="374050"/>
                              </w:rPr>
                              <w:t>When we make something, we need original materials – for example, we need fabric to </w:t>
                            </w:r>
                            <w:r>
                              <w:rPr>
                                <w:color w:val="374050"/>
                              </w:rPr>
                              <w:t>make clothes; ingredients to make a cake, etc. When we use something but don’t use it over and</w:t>
                            </w:r>
                          </w:p>
                          <w:p>
                            <w:pPr>
                              <w:pStyle w:val="BodyText"/>
                              <w:spacing w:before="0"/>
                            </w:pPr>
                            <w:r>
                              <w:rPr>
                                <w:color w:val="374050"/>
                              </w:rPr>
                              <w:t>over</w:t>
                            </w:r>
                            <w:r>
                              <w:rPr>
                                <w:color w:val="374050"/>
                                <w:spacing w:val="5"/>
                              </w:rPr>
                              <w:t> </w:t>
                            </w:r>
                            <w:r>
                              <w:rPr>
                                <w:color w:val="374050"/>
                              </w:rPr>
                              <w:t>again</w:t>
                            </w:r>
                            <w:r>
                              <w:rPr>
                                <w:color w:val="374050"/>
                                <w:spacing w:val="5"/>
                              </w:rPr>
                              <w:t> </w:t>
                            </w:r>
                            <w:r>
                              <w:rPr>
                                <w:color w:val="374050"/>
                              </w:rPr>
                              <w:t>it</w:t>
                            </w:r>
                            <w:r>
                              <w:rPr>
                                <w:color w:val="374050"/>
                                <w:spacing w:val="5"/>
                              </w:rPr>
                              <w:t> </w:t>
                            </w:r>
                            <w:r>
                              <w:rPr>
                                <w:color w:val="374050"/>
                              </w:rPr>
                              <w:t>can</w:t>
                            </w:r>
                            <w:r>
                              <w:rPr>
                                <w:color w:val="374050"/>
                                <w:spacing w:val="5"/>
                              </w:rPr>
                              <w:t> </w:t>
                            </w:r>
                            <w:r>
                              <w:rPr>
                                <w:color w:val="374050"/>
                              </w:rPr>
                              <w:t>become</w:t>
                            </w:r>
                            <w:r>
                              <w:rPr>
                                <w:color w:val="374050"/>
                                <w:spacing w:val="5"/>
                              </w:rPr>
                              <w:t> </w:t>
                            </w:r>
                            <w:r>
                              <w:rPr>
                                <w:color w:val="374050"/>
                              </w:rPr>
                              <w:t>lost</w:t>
                            </w:r>
                            <w:r>
                              <w:rPr>
                                <w:color w:val="374050"/>
                                <w:spacing w:val="6"/>
                              </w:rPr>
                              <w:t> </w:t>
                            </w:r>
                            <w:r>
                              <w:rPr>
                                <w:color w:val="374050"/>
                              </w:rPr>
                              <w:t>to</w:t>
                            </w:r>
                            <w:r>
                              <w:rPr>
                                <w:color w:val="374050"/>
                                <w:spacing w:val="5"/>
                              </w:rPr>
                              <w:t> </w:t>
                            </w:r>
                            <w:r>
                              <w:rPr>
                                <w:color w:val="374050"/>
                              </w:rPr>
                              <w:t>the</w:t>
                            </w:r>
                            <w:r>
                              <w:rPr>
                                <w:color w:val="374050"/>
                                <w:spacing w:val="5"/>
                              </w:rPr>
                              <w:t> </w:t>
                            </w:r>
                            <w:r>
                              <w:rPr>
                                <w:color w:val="374050"/>
                              </w:rPr>
                              <w:t>system,</w:t>
                            </w:r>
                            <w:r>
                              <w:rPr>
                                <w:color w:val="374050"/>
                                <w:spacing w:val="5"/>
                              </w:rPr>
                              <w:t> </w:t>
                            </w:r>
                            <w:r>
                              <w:rPr>
                                <w:color w:val="374050"/>
                              </w:rPr>
                              <w:t>ending</w:t>
                            </w:r>
                            <w:r>
                              <w:rPr>
                                <w:color w:val="374050"/>
                                <w:spacing w:val="5"/>
                              </w:rPr>
                              <w:t> </w:t>
                            </w:r>
                            <w:r>
                              <w:rPr>
                                <w:color w:val="374050"/>
                              </w:rPr>
                              <w:t>up</w:t>
                            </w:r>
                            <w:r>
                              <w:rPr>
                                <w:color w:val="374050"/>
                                <w:spacing w:val="6"/>
                              </w:rPr>
                              <w:t> </w:t>
                            </w:r>
                            <w:r>
                              <w:rPr>
                                <w:color w:val="374050"/>
                              </w:rPr>
                              <w:t>in</w:t>
                            </w:r>
                            <w:r>
                              <w:rPr>
                                <w:color w:val="374050"/>
                                <w:spacing w:val="5"/>
                              </w:rPr>
                              <w:t> </w:t>
                            </w:r>
                            <w:r>
                              <w:rPr>
                                <w:color w:val="374050"/>
                              </w:rPr>
                              <w:t>landfill</w:t>
                            </w:r>
                            <w:r>
                              <w:rPr>
                                <w:color w:val="374050"/>
                                <w:spacing w:val="5"/>
                              </w:rPr>
                              <w:t> </w:t>
                            </w:r>
                            <w:r>
                              <w:rPr>
                                <w:color w:val="374050"/>
                              </w:rPr>
                              <w:t>or</w:t>
                            </w:r>
                            <w:r>
                              <w:rPr>
                                <w:color w:val="374050"/>
                                <w:spacing w:val="5"/>
                              </w:rPr>
                              <w:t> </w:t>
                            </w:r>
                            <w:r>
                              <w:rPr>
                                <w:color w:val="374050"/>
                              </w:rPr>
                              <w:t>the</w:t>
                            </w:r>
                            <w:r>
                              <w:rPr>
                                <w:color w:val="374050"/>
                                <w:spacing w:val="5"/>
                              </w:rPr>
                              <w:t> </w:t>
                            </w:r>
                            <w:r>
                              <w:rPr>
                                <w:color w:val="374050"/>
                                <w:spacing w:val="-2"/>
                              </w:rPr>
                              <w:t>environment.</w:t>
                            </w:r>
                          </w:p>
                        </w:txbxContent>
                      </wps:txbx>
                      <wps:bodyPr wrap="square" lIns="0" tIns="0" rIns="0" bIns="0" rtlCol="0">
                        <a:noAutofit/>
                      </wps:bodyPr>
                    </wps:wsp>
                  </a:graphicData>
                </a:graphic>
              </wp:anchor>
            </w:drawing>
          </mc:Choice>
          <mc:Fallback>
            <w:pict>
              <v:shape style="position:absolute;margin-left:52.725327pt;margin-top:376.282379pt;width:484.9pt;height:50.3pt;mso-position-horizontal-relative:page;mso-position-vertical-relative:page;z-index:-16116736" type="#_x0000_t202" id="docshape93" filled="false" stroked="false">
                <v:textbox inset="0,0,0,0">
                  <w:txbxContent>
                    <w:p>
                      <w:pPr>
                        <w:pStyle w:val="BodyText"/>
                        <w:spacing w:line="319" w:lineRule="auto"/>
                      </w:pPr>
                      <w:r>
                        <w:rPr>
                          <w:color w:val="374050"/>
                        </w:rPr>
                        <w:t>When we make something, we need original materials – for example, we need fabric to </w:t>
                      </w:r>
                      <w:r>
                        <w:rPr>
                          <w:color w:val="374050"/>
                        </w:rPr>
                        <w:t>make clothes; ingredients to make a cake, etc. When we use something but don’t use it over and</w:t>
                      </w:r>
                    </w:p>
                    <w:p>
                      <w:pPr>
                        <w:pStyle w:val="BodyText"/>
                        <w:spacing w:before="0"/>
                      </w:pPr>
                      <w:r>
                        <w:rPr>
                          <w:color w:val="374050"/>
                        </w:rPr>
                        <w:t>over</w:t>
                      </w:r>
                      <w:r>
                        <w:rPr>
                          <w:color w:val="374050"/>
                          <w:spacing w:val="5"/>
                        </w:rPr>
                        <w:t> </w:t>
                      </w:r>
                      <w:r>
                        <w:rPr>
                          <w:color w:val="374050"/>
                        </w:rPr>
                        <w:t>again</w:t>
                      </w:r>
                      <w:r>
                        <w:rPr>
                          <w:color w:val="374050"/>
                          <w:spacing w:val="5"/>
                        </w:rPr>
                        <w:t> </w:t>
                      </w:r>
                      <w:r>
                        <w:rPr>
                          <w:color w:val="374050"/>
                        </w:rPr>
                        <w:t>it</w:t>
                      </w:r>
                      <w:r>
                        <w:rPr>
                          <w:color w:val="374050"/>
                          <w:spacing w:val="5"/>
                        </w:rPr>
                        <w:t> </w:t>
                      </w:r>
                      <w:r>
                        <w:rPr>
                          <w:color w:val="374050"/>
                        </w:rPr>
                        <w:t>can</w:t>
                      </w:r>
                      <w:r>
                        <w:rPr>
                          <w:color w:val="374050"/>
                          <w:spacing w:val="5"/>
                        </w:rPr>
                        <w:t> </w:t>
                      </w:r>
                      <w:r>
                        <w:rPr>
                          <w:color w:val="374050"/>
                        </w:rPr>
                        <w:t>become</w:t>
                      </w:r>
                      <w:r>
                        <w:rPr>
                          <w:color w:val="374050"/>
                          <w:spacing w:val="5"/>
                        </w:rPr>
                        <w:t> </w:t>
                      </w:r>
                      <w:r>
                        <w:rPr>
                          <w:color w:val="374050"/>
                        </w:rPr>
                        <w:t>lost</w:t>
                      </w:r>
                      <w:r>
                        <w:rPr>
                          <w:color w:val="374050"/>
                          <w:spacing w:val="6"/>
                        </w:rPr>
                        <w:t> </w:t>
                      </w:r>
                      <w:r>
                        <w:rPr>
                          <w:color w:val="374050"/>
                        </w:rPr>
                        <w:t>to</w:t>
                      </w:r>
                      <w:r>
                        <w:rPr>
                          <w:color w:val="374050"/>
                          <w:spacing w:val="5"/>
                        </w:rPr>
                        <w:t> </w:t>
                      </w:r>
                      <w:r>
                        <w:rPr>
                          <w:color w:val="374050"/>
                        </w:rPr>
                        <w:t>the</w:t>
                      </w:r>
                      <w:r>
                        <w:rPr>
                          <w:color w:val="374050"/>
                          <w:spacing w:val="5"/>
                        </w:rPr>
                        <w:t> </w:t>
                      </w:r>
                      <w:r>
                        <w:rPr>
                          <w:color w:val="374050"/>
                        </w:rPr>
                        <w:t>system,</w:t>
                      </w:r>
                      <w:r>
                        <w:rPr>
                          <w:color w:val="374050"/>
                          <w:spacing w:val="5"/>
                        </w:rPr>
                        <w:t> </w:t>
                      </w:r>
                      <w:r>
                        <w:rPr>
                          <w:color w:val="374050"/>
                        </w:rPr>
                        <w:t>ending</w:t>
                      </w:r>
                      <w:r>
                        <w:rPr>
                          <w:color w:val="374050"/>
                          <w:spacing w:val="5"/>
                        </w:rPr>
                        <w:t> </w:t>
                      </w:r>
                      <w:r>
                        <w:rPr>
                          <w:color w:val="374050"/>
                        </w:rPr>
                        <w:t>up</w:t>
                      </w:r>
                      <w:r>
                        <w:rPr>
                          <w:color w:val="374050"/>
                          <w:spacing w:val="6"/>
                        </w:rPr>
                        <w:t> </w:t>
                      </w:r>
                      <w:r>
                        <w:rPr>
                          <w:color w:val="374050"/>
                        </w:rPr>
                        <w:t>in</w:t>
                      </w:r>
                      <w:r>
                        <w:rPr>
                          <w:color w:val="374050"/>
                          <w:spacing w:val="5"/>
                        </w:rPr>
                        <w:t> </w:t>
                      </w:r>
                      <w:r>
                        <w:rPr>
                          <w:color w:val="374050"/>
                        </w:rPr>
                        <w:t>landfill</w:t>
                      </w:r>
                      <w:r>
                        <w:rPr>
                          <w:color w:val="374050"/>
                          <w:spacing w:val="5"/>
                        </w:rPr>
                        <w:t> </w:t>
                      </w:r>
                      <w:r>
                        <w:rPr>
                          <w:color w:val="374050"/>
                        </w:rPr>
                        <w:t>or</w:t>
                      </w:r>
                      <w:r>
                        <w:rPr>
                          <w:color w:val="374050"/>
                          <w:spacing w:val="5"/>
                        </w:rPr>
                        <w:t> </w:t>
                      </w:r>
                      <w:r>
                        <w:rPr>
                          <w:color w:val="374050"/>
                        </w:rPr>
                        <w:t>the</w:t>
                      </w:r>
                      <w:r>
                        <w:rPr>
                          <w:color w:val="374050"/>
                          <w:spacing w:val="5"/>
                        </w:rPr>
                        <w:t> </w:t>
                      </w:r>
                      <w:r>
                        <w:rPr>
                          <w:color w:val="374050"/>
                          <w:spacing w:val="-2"/>
                        </w:rPr>
                        <w:t>environment.</w:t>
                      </w:r>
                    </w:p>
                  </w:txbxContent>
                </v:textbox>
                <w10:wrap type="none"/>
              </v:shape>
            </w:pict>
          </mc:Fallback>
        </mc:AlternateContent>
      </w:r>
      <w:r>
        <w:rPr/>
        <mc:AlternateContent>
          <mc:Choice Requires="wps">
            <w:drawing>
              <wp:anchor distT="0" distB="0" distL="0" distR="0" allowOverlap="1" layoutInCell="1" locked="0" behindDoc="1" simplePos="0" relativeHeight="487200256">
                <wp:simplePos x="0" y="0"/>
                <wp:positionH relativeFrom="page">
                  <wp:posOffset>669611</wp:posOffset>
                </wp:positionH>
                <wp:positionV relativeFrom="page">
                  <wp:posOffset>5635027</wp:posOffset>
                </wp:positionV>
                <wp:extent cx="5949315" cy="41529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5949315" cy="415290"/>
                        </a:xfrm>
                        <a:prstGeom prst="rect">
                          <a:avLst/>
                        </a:prstGeom>
                      </wps:spPr>
                      <wps:txbx>
                        <w:txbxContent>
                          <w:p>
                            <w:pPr>
                              <w:pStyle w:val="BodyText"/>
                            </w:pPr>
                            <w:r>
                              <w:rPr>
                                <w:color w:val="374050"/>
                              </w:rPr>
                              <w:t>We</w:t>
                            </w:r>
                            <w:r>
                              <w:rPr>
                                <w:color w:val="374050"/>
                                <w:spacing w:val="5"/>
                              </w:rPr>
                              <w:t> </w:t>
                            </w:r>
                            <w:r>
                              <w:rPr>
                                <w:color w:val="374050"/>
                              </w:rPr>
                              <w:t>want</w:t>
                            </w:r>
                            <w:r>
                              <w:rPr>
                                <w:color w:val="374050"/>
                                <w:spacing w:val="6"/>
                              </w:rPr>
                              <w:t> </w:t>
                            </w:r>
                            <w:r>
                              <w:rPr>
                                <w:color w:val="374050"/>
                              </w:rPr>
                              <w:t>to</w:t>
                            </w:r>
                            <w:r>
                              <w:rPr>
                                <w:color w:val="374050"/>
                                <w:spacing w:val="5"/>
                              </w:rPr>
                              <w:t> </w:t>
                            </w:r>
                            <w:r>
                              <w:rPr>
                                <w:color w:val="374050"/>
                              </w:rPr>
                              <w:t>make</w:t>
                            </w:r>
                            <w:r>
                              <w:rPr>
                                <w:color w:val="374050"/>
                                <w:spacing w:val="6"/>
                              </w:rPr>
                              <w:t> </w:t>
                            </w:r>
                            <w:r>
                              <w:rPr>
                                <w:color w:val="374050"/>
                              </w:rPr>
                              <w:t>sure</w:t>
                            </w:r>
                            <w:r>
                              <w:rPr>
                                <w:color w:val="374050"/>
                                <w:spacing w:val="5"/>
                              </w:rPr>
                              <w:t> </w:t>
                            </w:r>
                            <w:r>
                              <w:rPr>
                                <w:color w:val="374050"/>
                              </w:rPr>
                              <w:t>we</w:t>
                            </w:r>
                            <w:r>
                              <w:rPr>
                                <w:color w:val="374050"/>
                                <w:spacing w:val="6"/>
                              </w:rPr>
                              <w:t> </w:t>
                            </w:r>
                            <w:r>
                              <w:rPr>
                                <w:color w:val="374050"/>
                              </w:rPr>
                              <w:t>keep</w:t>
                            </w:r>
                            <w:r>
                              <w:rPr>
                                <w:color w:val="374050"/>
                                <w:spacing w:val="5"/>
                              </w:rPr>
                              <w:t> </w:t>
                            </w:r>
                            <w:r>
                              <w:rPr>
                                <w:color w:val="374050"/>
                              </w:rPr>
                              <w:t>using</w:t>
                            </w:r>
                            <w:r>
                              <w:rPr>
                                <w:color w:val="374050"/>
                                <w:spacing w:val="6"/>
                              </w:rPr>
                              <w:t> </w:t>
                            </w:r>
                            <w:r>
                              <w:rPr>
                                <w:color w:val="374050"/>
                              </w:rPr>
                              <w:t>the</w:t>
                            </w:r>
                            <w:r>
                              <w:rPr>
                                <w:color w:val="374050"/>
                                <w:spacing w:val="5"/>
                              </w:rPr>
                              <w:t> </w:t>
                            </w:r>
                            <w:r>
                              <w:rPr>
                                <w:color w:val="374050"/>
                              </w:rPr>
                              <w:t>materials</w:t>
                            </w:r>
                            <w:r>
                              <w:rPr>
                                <w:color w:val="374050"/>
                                <w:spacing w:val="6"/>
                              </w:rPr>
                              <w:t> </w:t>
                            </w:r>
                            <w:r>
                              <w:rPr>
                                <w:color w:val="374050"/>
                              </w:rPr>
                              <w:t>again</w:t>
                            </w:r>
                            <w:r>
                              <w:rPr>
                                <w:color w:val="374050"/>
                                <w:spacing w:val="5"/>
                              </w:rPr>
                              <w:t> </w:t>
                            </w:r>
                            <w:r>
                              <w:rPr>
                                <w:color w:val="374050"/>
                              </w:rPr>
                              <w:t>and</w:t>
                            </w:r>
                            <w:r>
                              <w:rPr>
                                <w:color w:val="374050"/>
                                <w:spacing w:val="6"/>
                              </w:rPr>
                              <w:t> </w:t>
                            </w:r>
                            <w:r>
                              <w:rPr>
                                <w:color w:val="374050"/>
                              </w:rPr>
                              <w:t>again</w:t>
                            </w:r>
                            <w:r>
                              <w:rPr>
                                <w:color w:val="374050"/>
                                <w:spacing w:val="5"/>
                              </w:rPr>
                              <w:t> </w:t>
                            </w:r>
                            <w:r>
                              <w:rPr>
                                <w:color w:val="374050"/>
                              </w:rPr>
                              <w:t>to</w:t>
                            </w:r>
                            <w:r>
                              <w:rPr>
                                <w:color w:val="374050"/>
                                <w:spacing w:val="6"/>
                              </w:rPr>
                              <w:t> </w:t>
                            </w:r>
                            <w:r>
                              <w:rPr>
                                <w:color w:val="374050"/>
                              </w:rPr>
                              <w:t>be</w:t>
                            </w:r>
                            <w:r>
                              <w:rPr>
                                <w:color w:val="374050"/>
                                <w:spacing w:val="5"/>
                              </w:rPr>
                              <w:t> </w:t>
                            </w:r>
                            <w:r>
                              <w:rPr>
                                <w:color w:val="374050"/>
                              </w:rPr>
                              <w:t>sustainable</w:t>
                            </w:r>
                            <w:r>
                              <w:rPr>
                                <w:color w:val="374050"/>
                                <w:spacing w:val="6"/>
                              </w:rPr>
                              <w:t> </w:t>
                            </w:r>
                            <w:r>
                              <w:rPr>
                                <w:color w:val="374050"/>
                                <w:spacing w:val="-5"/>
                              </w:rPr>
                              <w:t>and</w:t>
                            </w:r>
                          </w:p>
                          <w:p>
                            <w:pPr>
                              <w:pStyle w:val="BodyText"/>
                              <w:spacing w:before="88"/>
                            </w:pPr>
                            <w:r>
                              <w:rPr>
                                <w:color w:val="374050"/>
                              </w:rPr>
                              <w:t>keep</w:t>
                            </w:r>
                            <w:r>
                              <w:rPr>
                                <w:color w:val="374050"/>
                                <w:spacing w:val="4"/>
                              </w:rPr>
                              <w:t> </w:t>
                            </w:r>
                            <w:r>
                              <w:rPr>
                                <w:color w:val="374050"/>
                              </w:rPr>
                              <w:t>those</w:t>
                            </w:r>
                            <w:r>
                              <w:rPr>
                                <w:color w:val="374050"/>
                                <w:spacing w:val="4"/>
                              </w:rPr>
                              <w:t> </w:t>
                            </w:r>
                            <w:r>
                              <w:rPr>
                                <w:color w:val="374050"/>
                              </w:rPr>
                              <w:t>materials</w:t>
                            </w:r>
                            <w:r>
                              <w:rPr>
                                <w:color w:val="374050"/>
                                <w:spacing w:val="5"/>
                              </w:rPr>
                              <w:t> </w:t>
                            </w:r>
                            <w:r>
                              <w:rPr>
                                <w:color w:val="374050"/>
                              </w:rPr>
                              <w:t>for</w:t>
                            </w:r>
                            <w:r>
                              <w:rPr>
                                <w:color w:val="374050"/>
                                <w:spacing w:val="4"/>
                              </w:rPr>
                              <w:t> </w:t>
                            </w:r>
                            <w:r>
                              <w:rPr>
                                <w:color w:val="374050"/>
                              </w:rPr>
                              <w:t>use</w:t>
                            </w:r>
                            <w:r>
                              <w:rPr>
                                <w:color w:val="374050"/>
                                <w:spacing w:val="5"/>
                              </w:rPr>
                              <w:t> </w:t>
                            </w:r>
                            <w:r>
                              <w:rPr>
                                <w:color w:val="374050"/>
                              </w:rPr>
                              <w:t>in</w:t>
                            </w:r>
                            <w:r>
                              <w:rPr>
                                <w:color w:val="374050"/>
                                <w:spacing w:val="4"/>
                              </w:rPr>
                              <w:t> </w:t>
                            </w:r>
                            <w:r>
                              <w:rPr>
                                <w:color w:val="374050"/>
                              </w:rPr>
                              <w:t>other,</w:t>
                            </w:r>
                            <w:r>
                              <w:rPr>
                                <w:color w:val="374050"/>
                                <w:spacing w:val="5"/>
                              </w:rPr>
                              <w:t> </w:t>
                            </w:r>
                            <w:r>
                              <w:rPr>
                                <w:color w:val="374050"/>
                              </w:rPr>
                              <w:t>new</w:t>
                            </w:r>
                            <w:r>
                              <w:rPr>
                                <w:color w:val="374050"/>
                                <w:spacing w:val="4"/>
                              </w:rPr>
                              <w:t> </w:t>
                            </w:r>
                            <w:r>
                              <w:rPr>
                                <w:color w:val="374050"/>
                              </w:rPr>
                              <w:t>things</w:t>
                            </w:r>
                            <w:r>
                              <w:rPr>
                                <w:color w:val="374050"/>
                                <w:spacing w:val="5"/>
                              </w:rPr>
                              <w:t> </w:t>
                            </w:r>
                            <w:r>
                              <w:rPr>
                                <w:color w:val="374050"/>
                              </w:rPr>
                              <w:t>for</w:t>
                            </w:r>
                            <w:r>
                              <w:rPr>
                                <w:color w:val="374050"/>
                                <w:spacing w:val="4"/>
                              </w:rPr>
                              <w:t> </w:t>
                            </w:r>
                            <w:r>
                              <w:rPr>
                                <w:color w:val="374050"/>
                              </w:rPr>
                              <w:t>years</w:t>
                            </w:r>
                            <w:r>
                              <w:rPr>
                                <w:color w:val="374050"/>
                                <w:spacing w:val="5"/>
                              </w:rPr>
                              <w:t> </w:t>
                            </w:r>
                            <w:r>
                              <w:rPr>
                                <w:color w:val="374050"/>
                              </w:rPr>
                              <w:t>to</w:t>
                            </w:r>
                            <w:r>
                              <w:rPr>
                                <w:color w:val="374050"/>
                                <w:spacing w:val="4"/>
                              </w:rPr>
                              <w:t> </w:t>
                            </w:r>
                            <w:r>
                              <w:rPr>
                                <w:color w:val="374050"/>
                                <w:spacing w:val="-2"/>
                              </w:rPr>
                              <w:t>come.</w:t>
                            </w:r>
                          </w:p>
                        </w:txbxContent>
                      </wps:txbx>
                      <wps:bodyPr wrap="square" lIns="0" tIns="0" rIns="0" bIns="0" rtlCol="0">
                        <a:noAutofit/>
                      </wps:bodyPr>
                    </wps:wsp>
                  </a:graphicData>
                </a:graphic>
              </wp:anchor>
            </w:drawing>
          </mc:Choice>
          <mc:Fallback>
            <w:pict>
              <v:shape style="position:absolute;margin-left:52.725327pt;margin-top:443.702972pt;width:468.45pt;height:32.7pt;mso-position-horizontal-relative:page;mso-position-vertical-relative:page;z-index:-16116224" type="#_x0000_t202" id="docshape94" filled="false" stroked="false">
                <v:textbox inset="0,0,0,0">
                  <w:txbxContent>
                    <w:p>
                      <w:pPr>
                        <w:pStyle w:val="BodyText"/>
                      </w:pPr>
                      <w:r>
                        <w:rPr>
                          <w:color w:val="374050"/>
                        </w:rPr>
                        <w:t>We</w:t>
                      </w:r>
                      <w:r>
                        <w:rPr>
                          <w:color w:val="374050"/>
                          <w:spacing w:val="5"/>
                        </w:rPr>
                        <w:t> </w:t>
                      </w:r>
                      <w:r>
                        <w:rPr>
                          <w:color w:val="374050"/>
                        </w:rPr>
                        <w:t>want</w:t>
                      </w:r>
                      <w:r>
                        <w:rPr>
                          <w:color w:val="374050"/>
                          <w:spacing w:val="6"/>
                        </w:rPr>
                        <w:t> </w:t>
                      </w:r>
                      <w:r>
                        <w:rPr>
                          <w:color w:val="374050"/>
                        </w:rPr>
                        <w:t>to</w:t>
                      </w:r>
                      <w:r>
                        <w:rPr>
                          <w:color w:val="374050"/>
                          <w:spacing w:val="5"/>
                        </w:rPr>
                        <w:t> </w:t>
                      </w:r>
                      <w:r>
                        <w:rPr>
                          <w:color w:val="374050"/>
                        </w:rPr>
                        <w:t>make</w:t>
                      </w:r>
                      <w:r>
                        <w:rPr>
                          <w:color w:val="374050"/>
                          <w:spacing w:val="6"/>
                        </w:rPr>
                        <w:t> </w:t>
                      </w:r>
                      <w:r>
                        <w:rPr>
                          <w:color w:val="374050"/>
                        </w:rPr>
                        <w:t>sure</w:t>
                      </w:r>
                      <w:r>
                        <w:rPr>
                          <w:color w:val="374050"/>
                          <w:spacing w:val="5"/>
                        </w:rPr>
                        <w:t> </w:t>
                      </w:r>
                      <w:r>
                        <w:rPr>
                          <w:color w:val="374050"/>
                        </w:rPr>
                        <w:t>we</w:t>
                      </w:r>
                      <w:r>
                        <w:rPr>
                          <w:color w:val="374050"/>
                          <w:spacing w:val="6"/>
                        </w:rPr>
                        <w:t> </w:t>
                      </w:r>
                      <w:r>
                        <w:rPr>
                          <w:color w:val="374050"/>
                        </w:rPr>
                        <w:t>keep</w:t>
                      </w:r>
                      <w:r>
                        <w:rPr>
                          <w:color w:val="374050"/>
                          <w:spacing w:val="5"/>
                        </w:rPr>
                        <w:t> </w:t>
                      </w:r>
                      <w:r>
                        <w:rPr>
                          <w:color w:val="374050"/>
                        </w:rPr>
                        <w:t>using</w:t>
                      </w:r>
                      <w:r>
                        <w:rPr>
                          <w:color w:val="374050"/>
                          <w:spacing w:val="6"/>
                        </w:rPr>
                        <w:t> </w:t>
                      </w:r>
                      <w:r>
                        <w:rPr>
                          <w:color w:val="374050"/>
                        </w:rPr>
                        <w:t>the</w:t>
                      </w:r>
                      <w:r>
                        <w:rPr>
                          <w:color w:val="374050"/>
                          <w:spacing w:val="5"/>
                        </w:rPr>
                        <w:t> </w:t>
                      </w:r>
                      <w:r>
                        <w:rPr>
                          <w:color w:val="374050"/>
                        </w:rPr>
                        <w:t>materials</w:t>
                      </w:r>
                      <w:r>
                        <w:rPr>
                          <w:color w:val="374050"/>
                          <w:spacing w:val="6"/>
                        </w:rPr>
                        <w:t> </w:t>
                      </w:r>
                      <w:r>
                        <w:rPr>
                          <w:color w:val="374050"/>
                        </w:rPr>
                        <w:t>again</w:t>
                      </w:r>
                      <w:r>
                        <w:rPr>
                          <w:color w:val="374050"/>
                          <w:spacing w:val="5"/>
                        </w:rPr>
                        <w:t> </w:t>
                      </w:r>
                      <w:r>
                        <w:rPr>
                          <w:color w:val="374050"/>
                        </w:rPr>
                        <w:t>and</w:t>
                      </w:r>
                      <w:r>
                        <w:rPr>
                          <w:color w:val="374050"/>
                          <w:spacing w:val="6"/>
                        </w:rPr>
                        <w:t> </w:t>
                      </w:r>
                      <w:r>
                        <w:rPr>
                          <w:color w:val="374050"/>
                        </w:rPr>
                        <w:t>again</w:t>
                      </w:r>
                      <w:r>
                        <w:rPr>
                          <w:color w:val="374050"/>
                          <w:spacing w:val="5"/>
                        </w:rPr>
                        <w:t> </w:t>
                      </w:r>
                      <w:r>
                        <w:rPr>
                          <w:color w:val="374050"/>
                        </w:rPr>
                        <w:t>to</w:t>
                      </w:r>
                      <w:r>
                        <w:rPr>
                          <w:color w:val="374050"/>
                          <w:spacing w:val="6"/>
                        </w:rPr>
                        <w:t> </w:t>
                      </w:r>
                      <w:r>
                        <w:rPr>
                          <w:color w:val="374050"/>
                        </w:rPr>
                        <w:t>be</w:t>
                      </w:r>
                      <w:r>
                        <w:rPr>
                          <w:color w:val="374050"/>
                          <w:spacing w:val="5"/>
                        </w:rPr>
                        <w:t> </w:t>
                      </w:r>
                      <w:r>
                        <w:rPr>
                          <w:color w:val="374050"/>
                        </w:rPr>
                        <w:t>sustainable</w:t>
                      </w:r>
                      <w:r>
                        <w:rPr>
                          <w:color w:val="374050"/>
                          <w:spacing w:val="6"/>
                        </w:rPr>
                        <w:t> </w:t>
                      </w:r>
                      <w:r>
                        <w:rPr>
                          <w:color w:val="374050"/>
                          <w:spacing w:val="-5"/>
                        </w:rPr>
                        <w:t>and</w:t>
                      </w:r>
                    </w:p>
                    <w:p>
                      <w:pPr>
                        <w:pStyle w:val="BodyText"/>
                        <w:spacing w:before="88"/>
                      </w:pPr>
                      <w:r>
                        <w:rPr>
                          <w:color w:val="374050"/>
                        </w:rPr>
                        <w:t>keep</w:t>
                      </w:r>
                      <w:r>
                        <w:rPr>
                          <w:color w:val="374050"/>
                          <w:spacing w:val="4"/>
                        </w:rPr>
                        <w:t> </w:t>
                      </w:r>
                      <w:r>
                        <w:rPr>
                          <w:color w:val="374050"/>
                        </w:rPr>
                        <w:t>those</w:t>
                      </w:r>
                      <w:r>
                        <w:rPr>
                          <w:color w:val="374050"/>
                          <w:spacing w:val="4"/>
                        </w:rPr>
                        <w:t> </w:t>
                      </w:r>
                      <w:r>
                        <w:rPr>
                          <w:color w:val="374050"/>
                        </w:rPr>
                        <w:t>materials</w:t>
                      </w:r>
                      <w:r>
                        <w:rPr>
                          <w:color w:val="374050"/>
                          <w:spacing w:val="5"/>
                        </w:rPr>
                        <w:t> </w:t>
                      </w:r>
                      <w:r>
                        <w:rPr>
                          <w:color w:val="374050"/>
                        </w:rPr>
                        <w:t>for</w:t>
                      </w:r>
                      <w:r>
                        <w:rPr>
                          <w:color w:val="374050"/>
                          <w:spacing w:val="4"/>
                        </w:rPr>
                        <w:t> </w:t>
                      </w:r>
                      <w:r>
                        <w:rPr>
                          <w:color w:val="374050"/>
                        </w:rPr>
                        <w:t>use</w:t>
                      </w:r>
                      <w:r>
                        <w:rPr>
                          <w:color w:val="374050"/>
                          <w:spacing w:val="5"/>
                        </w:rPr>
                        <w:t> </w:t>
                      </w:r>
                      <w:r>
                        <w:rPr>
                          <w:color w:val="374050"/>
                        </w:rPr>
                        <w:t>in</w:t>
                      </w:r>
                      <w:r>
                        <w:rPr>
                          <w:color w:val="374050"/>
                          <w:spacing w:val="4"/>
                        </w:rPr>
                        <w:t> </w:t>
                      </w:r>
                      <w:r>
                        <w:rPr>
                          <w:color w:val="374050"/>
                        </w:rPr>
                        <w:t>other,</w:t>
                      </w:r>
                      <w:r>
                        <w:rPr>
                          <w:color w:val="374050"/>
                          <w:spacing w:val="5"/>
                        </w:rPr>
                        <w:t> </w:t>
                      </w:r>
                      <w:r>
                        <w:rPr>
                          <w:color w:val="374050"/>
                        </w:rPr>
                        <w:t>new</w:t>
                      </w:r>
                      <w:r>
                        <w:rPr>
                          <w:color w:val="374050"/>
                          <w:spacing w:val="4"/>
                        </w:rPr>
                        <w:t> </w:t>
                      </w:r>
                      <w:r>
                        <w:rPr>
                          <w:color w:val="374050"/>
                        </w:rPr>
                        <w:t>things</w:t>
                      </w:r>
                      <w:r>
                        <w:rPr>
                          <w:color w:val="374050"/>
                          <w:spacing w:val="5"/>
                        </w:rPr>
                        <w:t> </w:t>
                      </w:r>
                      <w:r>
                        <w:rPr>
                          <w:color w:val="374050"/>
                        </w:rPr>
                        <w:t>for</w:t>
                      </w:r>
                      <w:r>
                        <w:rPr>
                          <w:color w:val="374050"/>
                          <w:spacing w:val="4"/>
                        </w:rPr>
                        <w:t> </w:t>
                      </w:r>
                      <w:r>
                        <w:rPr>
                          <w:color w:val="374050"/>
                        </w:rPr>
                        <w:t>years</w:t>
                      </w:r>
                      <w:r>
                        <w:rPr>
                          <w:color w:val="374050"/>
                          <w:spacing w:val="5"/>
                        </w:rPr>
                        <w:t> </w:t>
                      </w:r>
                      <w:r>
                        <w:rPr>
                          <w:color w:val="374050"/>
                        </w:rPr>
                        <w:t>to</w:t>
                      </w:r>
                      <w:r>
                        <w:rPr>
                          <w:color w:val="374050"/>
                          <w:spacing w:val="4"/>
                        </w:rPr>
                        <w:t> </w:t>
                      </w:r>
                      <w:r>
                        <w:rPr>
                          <w:color w:val="374050"/>
                          <w:spacing w:val="-2"/>
                        </w:rPr>
                        <w:t>come.</w:t>
                      </w:r>
                    </w:p>
                  </w:txbxContent>
                </v:textbox>
                <w10:wrap type="none"/>
              </v:shape>
            </w:pict>
          </mc:Fallback>
        </mc:AlternateContent>
      </w:r>
      <w:r>
        <w:rPr/>
        <mc:AlternateContent>
          <mc:Choice Requires="wps">
            <w:drawing>
              <wp:anchor distT="0" distB="0" distL="0" distR="0" allowOverlap="1" layoutInCell="1" locked="0" behindDoc="1" simplePos="0" relativeHeight="487200768">
                <wp:simplePos x="0" y="0"/>
                <wp:positionH relativeFrom="page">
                  <wp:posOffset>669611</wp:posOffset>
                </wp:positionH>
                <wp:positionV relativeFrom="page">
                  <wp:posOffset>6267901</wp:posOffset>
                </wp:positionV>
                <wp:extent cx="5692140" cy="19177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5692140" cy="191770"/>
                        </a:xfrm>
                        <a:prstGeom prst="rect">
                          <a:avLst/>
                        </a:prstGeom>
                      </wps:spPr>
                      <wps:txbx>
                        <w:txbxContent>
                          <w:p>
                            <w:pPr>
                              <w:pStyle w:val="BodyText"/>
                            </w:pPr>
                            <w:r>
                              <w:rPr>
                                <w:color w:val="374050"/>
                              </w:rPr>
                              <w:t>As</w:t>
                            </w:r>
                            <w:r>
                              <w:rPr>
                                <w:color w:val="374050"/>
                                <w:spacing w:val="4"/>
                              </w:rPr>
                              <w:t> </w:t>
                            </w:r>
                            <w:r>
                              <w:rPr>
                                <w:color w:val="374050"/>
                              </w:rPr>
                              <w:t>consumers,</w:t>
                            </w:r>
                            <w:r>
                              <w:rPr>
                                <w:color w:val="374050"/>
                                <w:spacing w:val="5"/>
                              </w:rPr>
                              <w:t> </w:t>
                            </w:r>
                            <w:r>
                              <w:rPr>
                                <w:color w:val="374050"/>
                              </w:rPr>
                              <w:t>if</w:t>
                            </w:r>
                            <w:r>
                              <w:rPr>
                                <w:color w:val="374050"/>
                                <w:spacing w:val="5"/>
                              </w:rPr>
                              <w:t> </w:t>
                            </w:r>
                            <w:r>
                              <w:rPr>
                                <w:color w:val="374050"/>
                              </w:rPr>
                              <w:t>we</w:t>
                            </w:r>
                            <w:r>
                              <w:rPr>
                                <w:color w:val="374050"/>
                                <w:spacing w:val="5"/>
                              </w:rPr>
                              <w:t> </w:t>
                            </w:r>
                            <w:r>
                              <w:rPr>
                                <w:color w:val="374050"/>
                              </w:rPr>
                              <w:t>are</w:t>
                            </w:r>
                            <w:r>
                              <w:rPr>
                                <w:color w:val="374050"/>
                                <w:spacing w:val="5"/>
                              </w:rPr>
                              <w:t> </w:t>
                            </w:r>
                            <w:r>
                              <w:rPr>
                                <w:color w:val="374050"/>
                              </w:rPr>
                              <w:t>going</w:t>
                            </w:r>
                            <w:r>
                              <w:rPr>
                                <w:color w:val="374050"/>
                                <w:spacing w:val="5"/>
                              </w:rPr>
                              <w:t> </w:t>
                            </w:r>
                            <w:r>
                              <w:rPr>
                                <w:color w:val="374050"/>
                              </w:rPr>
                              <w:t>to</w:t>
                            </w:r>
                            <w:r>
                              <w:rPr>
                                <w:color w:val="374050"/>
                                <w:spacing w:val="5"/>
                              </w:rPr>
                              <w:t> </w:t>
                            </w:r>
                            <w:r>
                              <w:rPr>
                                <w:color w:val="374050"/>
                              </w:rPr>
                              <w:t>make</w:t>
                            </w:r>
                            <w:r>
                              <w:rPr>
                                <w:color w:val="374050"/>
                                <w:spacing w:val="5"/>
                              </w:rPr>
                              <w:t> </w:t>
                            </w:r>
                            <w:r>
                              <w:rPr>
                                <w:color w:val="374050"/>
                              </w:rPr>
                              <w:t>a</w:t>
                            </w:r>
                            <w:r>
                              <w:rPr>
                                <w:color w:val="374050"/>
                                <w:spacing w:val="5"/>
                              </w:rPr>
                              <w:t> </w:t>
                            </w:r>
                            <w:r>
                              <w:rPr>
                                <w:color w:val="374050"/>
                              </w:rPr>
                              <w:t>purchase,</w:t>
                            </w:r>
                            <w:r>
                              <w:rPr>
                                <w:color w:val="374050"/>
                                <w:spacing w:val="5"/>
                              </w:rPr>
                              <w:t> </w:t>
                            </w:r>
                            <w:r>
                              <w:rPr>
                                <w:color w:val="374050"/>
                              </w:rPr>
                              <w:t>let’s</w:t>
                            </w:r>
                            <w:r>
                              <w:rPr>
                                <w:color w:val="374050"/>
                                <w:spacing w:val="5"/>
                              </w:rPr>
                              <w:t> </w:t>
                            </w:r>
                            <w:r>
                              <w:rPr>
                                <w:color w:val="374050"/>
                              </w:rPr>
                              <w:t>make</w:t>
                            </w:r>
                            <w:r>
                              <w:rPr>
                                <w:color w:val="374050"/>
                                <w:spacing w:val="5"/>
                              </w:rPr>
                              <w:t> </w:t>
                            </w:r>
                            <w:r>
                              <w:rPr>
                                <w:color w:val="374050"/>
                              </w:rPr>
                              <w:t>sure</w:t>
                            </w:r>
                            <w:r>
                              <w:rPr>
                                <w:color w:val="374050"/>
                                <w:spacing w:val="5"/>
                              </w:rPr>
                              <w:t> </w:t>
                            </w:r>
                            <w:r>
                              <w:rPr>
                                <w:color w:val="374050"/>
                              </w:rPr>
                              <w:t>it</w:t>
                            </w:r>
                            <w:r>
                              <w:rPr>
                                <w:color w:val="374050"/>
                                <w:spacing w:val="5"/>
                              </w:rPr>
                              <w:t> </w:t>
                            </w:r>
                            <w:r>
                              <w:rPr>
                                <w:color w:val="374050"/>
                              </w:rPr>
                              <w:t>can</w:t>
                            </w:r>
                            <w:r>
                              <w:rPr>
                                <w:color w:val="374050"/>
                                <w:spacing w:val="5"/>
                              </w:rPr>
                              <w:t> </w:t>
                            </w:r>
                            <w:r>
                              <w:rPr>
                                <w:color w:val="374050"/>
                              </w:rPr>
                              <w:t>be</w:t>
                            </w:r>
                            <w:r>
                              <w:rPr>
                                <w:color w:val="374050"/>
                                <w:spacing w:val="5"/>
                              </w:rPr>
                              <w:t> </w:t>
                            </w:r>
                            <w:r>
                              <w:rPr>
                                <w:color w:val="374050"/>
                                <w:spacing w:val="-2"/>
                              </w:rPr>
                              <w:t>recycled!</w:t>
                            </w:r>
                          </w:p>
                        </w:txbxContent>
                      </wps:txbx>
                      <wps:bodyPr wrap="square" lIns="0" tIns="0" rIns="0" bIns="0" rtlCol="0">
                        <a:noAutofit/>
                      </wps:bodyPr>
                    </wps:wsp>
                  </a:graphicData>
                </a:graphic>
              </wp:anchor>
            </w:drawing>
          </mc:Choice>
          <mc:Fallback>
            <w:pict>
              <v:shape style="position:absolute;margin-left:52.725327pt;margin-top:493.535583pt;width:448.2pt;height:15.1pt;mso-position-horizontal-relative:page;mso-position-vertical-relative:page;z-index:-16115712" type="#_x0000_t202" id="docshape95" filled="false" stroked="false">
                <v:textbox inset="0,0,0,0">
                  <w:txbxContent>
                    <w:p>
                      <w:pPr>
                        <w:pStyle w:val="BodyText"/>
                      </w:pPr>
                      <w:r>
                        <w:rPr>
                          <w:color w:val="374050"/>
                        </w:rPr>
                        <w:t>As</w:t>
                      </w:r>
                      <w:r>
                        <w:rPr>
                          <w:color w:val="374050"/>
                          <w:spacing w:val="4"/>
                        </w:rPr>
                        <w:t> </w:t>
                      </w:r>
                      <w:r>
                        <w:rPr>
                          <w:color w:val="374050"/>
                        </w:rPr>
                        <w:t>consumers,</w:t>
                      </w:r>
                      <w:r>
                        <w:rPr>
                          <w:color w:val="374050"/>
                          <w:spacing w:val="5"/>
                        </w:rPr>
                        <w:t> </w:t>
                      </w:r>
                      <w:r>
                        <w:rPr>
                          <w:color w:val="374050"/>
                        </w:rPr>
                        <w:t>if</w:t>
                      </w:r>
                      <w:r>
                        <w:rPr>
                          <w:color w:val="374050"/>
                          <w:spacing w:val="5"/>
                        </w:rPr>
                        <w:t> </w:t>
                      </w:r>
                      <w:r>
                        <w:rPr>
                          <w:color w:val="374050"/>
                        </w:rPr>
                        <w:t>we</w:t>
                      </w:r>
                      <w:r>
                        <w:rPr>
                          <w:color w:val="374050"/>
                          <w:spacing w:val="5"/>
                        </w:rPr>
                        <w:t> </w:t>
                      </w:r>
                      <w:r>
                        <w:rPr>
                          <w:color w:val="374050"/>
                        </w:rPr>
                        <w:t>are</w:t>
                      </w:r>
                      <w:r>
                        <w:rPr>
                          <w:color w:val="374050"/>
                          <w:spacing w:val="5"/>
                        </w:rPr>
                        <w:t> </w:t>
                      </w:r>
                      <w:r>
                        <w:rPr>
                          <w:color w:val="374050"/>
                        </w:rPr>
                        <w:t>going</w:t>
                      </w:r>
                      <w:r>
                        <w:rPr>
                          <w:color w:val="374050"/>
                          <w:spacing w:val="5"/>
                        </w:rPr>
                        <w:t> </w:t>
                      </w:r>
                      <w:r>
                        <w:rPr>
                          <w:color w:val="374050"/>
                        </w:rPr>
                        <w:t>to</w:t>
                      </w:r>
                      <w:r>
                        <w:rPr>
                          <w:color w:val="374050"/>
                          <w:spacing w:val="5"/>
                        </w:rPr>
                        <w:t> </w:t>
                      </w:r>
                      <w:r>
                        <w:rPr>
                          <w:color w:val="374050"/>
                        </w:rPr>
                        <w:t>make</w:t>
                      </w:r>
                      <w:r>
                        <w:rPr>
                          <w:color w:val="374050"/>
                          <w:spacing w:val="5"/>
                        </w:rPr>
                        <w:t> </w:t>
                      </w:r>
                      <w:r>
                        <w:rPr>
                          <w:color w:val="374050"/>
                        </w:rPr>
                        <w:t>a</w:t>
                      </w:r>
                      <w:r>
                        <w:rPr>
                          <w:color w:val="374050"/>
                          <w:spacing w:val="5"/>
                        </w:rPr>
                        <w:t> </w:t>
                      </w:r>
                      <w:r>
                        <w:rPr>
                          <w:color w:val="374050"/>
                        </w:rPr>
                        <w:t>purchase,</w:t>
                      </w:r>
                      <w:r>
                        <w:rPr>
                          <w:color w:val="374050"/>
                          <w:spacing w:val="5"/>
                        </w:rPr>
                        <w:t> </w:t>
                      </w:r>
                      <w:r>
                        <w:rPr>
                          <w:color w:val="374050"/>
                        </w:rPr>
                        <w:t>let’s</w:t>
                      </w:r>
                      <w:r>
                        <w:rPr>
                          <w:color w:val="374050"/>
                          <w:spacing w:val="5"/>
                        </w:rPr>
                        <w:t> </w:t>
                      </w:r>
                      <w:r>
                        <w:rPr>
                          <w:color w:val="374050"/>
                        </w:rPr>
                        <w:t>make</w:t>
                      </w:r>
                      <w:r>
                        <w:rPr>
                          <w:color w:val="374050"/>
                          <w:spacing w:val="5"/>
                        </w:rPr>
                        <w:t> </w:t>
                      </w:r>
                      <w:r>
                        <w:rPr>
                          <w:color w:val="374050"/>
                        </w:rPr>
                        <w:t>sure</w:t>
                      </w:r>
                      <w:r>
                        <w:rPr>
                          <w:color w:val="374050"/>
                          <w:spacing w:val="5"/>
                        </w:rPr>
                        <w:t> </w:t>
                      </w:r>
                      <w:r>
                        <w:rPr>
                          <w:color w:val="374050"/>
                        </w:rPr>
                        <w:t>it</w:t>
                      </w:r>
                      <w:r>
                        <w:rPr>
                          <w:color w:val="374050"/>
                          <w:spacing w:val="5"/>
                        </w:rPr>
                        <w:t> </w:t>
                      </w:r>
                      <w:r>
                        <w:rPr>
                          <w:color w:val="374050"/>
                        </w:rPr>
                        <w:t>can</w:t>
                      </w:r>
                      <w:r>
                        <w:rPr>
                          <w:color w:val="374050"/>
                          <w:spacing w:val="5"/>
                        </w:rPr>
                        <w:t> </w:t>
                      </w:r>
                      <w:r>
                        <w:rPr>
                          <w:color w:val="374050"/>
                        </w:rPr>
                        <w:t>be</w:t>
                      </w:r>
                      <w:r>
                        <w:rPr>
                          <w:color w:val="374050"/>
                          <w:spacing w:val="5"/>
                        </w:rPr>
                        <w:t> </w:t>
                      </w:r>
                      <w:r>
                        <w:rPr>
                          <w:color w:val="374050"/>
                          <w:spacing w:val="-2"/>
                        </w:rPr>
                        <w:t>recycled!</w:t>
                      </w:r>
                    </w:p>
                  </w:txbxContent>
                </v:textbox>
                <w10:wrap type="none"/>
              </v:shape>
            </w:pict>
          </mc:Fallback>
        </mc:AlternateContent>
      </w:r>
      <w:r>
        <w:rPr/>
        <mc:AlternateContent>
          <mc:Choice Requires="wps">
            <w:drawing>
              <wp:anchor distT="0" distB="0" distL="0" distR="0" allowOverlap="1" layoutInCell="1" locked="0" behindDoc="1" simplePos="0" relativeHeight="487201280">
                <wp:simplePos x="0" y="0"/>
                <wp:positionH relativeFrom="page">
                  <wp:posOffset>669611</wp:posOffset>
                </wp:positionH>
                <wp:positionV relativeFrom="page">
                  <wp:posOffset>8759917</wp:posOffset>
                </wp:positionV>
                <wp:extent cx="2656840" cy="274955"/>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2656840" cy="274955"/>
                        </a:xfrm>
                        <a:prstGeom prst="rect">
                          <a:avLst/>
                        </a:prstGeom>
                      </wps:spPr>
                      <wps:txbx>
                        <w:txbxContent>
                          <w:p>
                            <w:pPr>
                              <w:spacing w:before="10"/>
                              <w:ind w:left="20" w:right="0" w:firstLine="0"/>
                              <w:jc w:val="left"/>
                              <w:rPr>
                                <w:b/>
                                <w:sz w:val="35"/>
                              </w:rPr>
                            </w:pPr>
                            <w:r>
                              <w:rPr>
                                <w:b/>
                                <w:color w:val="0D3C90"/>
                                <w:sz w:val="35"/>
                              </w:rPr>
                              <w:t>Part C: Material </w:t>
                            </w:r>
                            <w:r>
                              <w:rPr>
                                <w:b/>
                                <w:color w:val="0D3C90"/>
                                <w:spacing w:val="-2"/>
                                <w:sz w:val="35"/>
                              </w:rPr>
                              <w:t>designer</w:t>
                            </w:r>
                          </w:p>
                        </w:txbxContent>
                      </wps:txbx>
                      <wps:bodyPr wrap="square" lIns="0" tIns="0" rIns="0" bIns="0" rtlCol="0">
                        <a:noAutofit/>
                      </wps:bodyPr>
                    </wps:wsp>
                  </a:graphicData>
                </a:graphic>
              </wp:anchor>
            </w:drawing>
          </mc:Choice>
          <mc:Fallback>
            <w:pict>
              <v:shape style="position:absolute;margin-left:52.725327pt;margin-top:689.757263pt;width:209.2pt;height:21.65pt;mso-position-horizontal-relative:page;mso-position-vertical-relative:page;z-index:-16115200" type="#_x0000_t202" id="docshape96" filled="false" stroked="false">
                <v:textbox inset="0,0,0,0">
                  <w:txbxContent>
                    <w:p>
                      <w:pPr>
                        <w:spacing w:before="10"/>
                        <w:ind w:left="20" w:right="0" w:firstLine="0"/>
                        <w:jc w:val="left"/>
                        <w:rPr>
                          <w:b/>
                          <w:sz w:val="35"/>
                        </w:rPr>
                      </w:pPr>
                      <w:r>
                        <w:rPr>
                          <w:b/>
                          <w:color w:val="0D3C90"/>
                          <w:sz w:val="35"/>
                        </w:rPr>
                        <w:t>Part C: Material </w:t>
                      </w:r>
                      <w:r>
                        <w:rPr>
                          <w:b/>
                          <w:color w:val="0D3C90"/>
                          <w:spacing w:val="-2"/>
                          <w:sz w:val="35"/>
                        </w:rPr>
                        <w:t>designer</w:t>
                      </w:r>
                    </w:p>
                  </w:txbxContent>
                </v:textbox>
                <w10:wrap type="none"/>
              </v:shape>
            </w:pict>
          </mc:Fallback>
        </mc:AlternateContent>
      </w:r>
      <w:r>
        <w:rPr/>
        <mc:AlternateContent>
          <mc:Choice Requires="wps">
            <w:drawing>
              <wp:anchor distT="0" distB="0" distL="0" distR="0" allowOverlap="1" layoutInCell="1" locked="0" behindDoc="1" simplePos="0" relativeHeight="487201792">
                <wp:simplePos x="0" y="0"/>
                <wp:positionH relativeFrom="page">
                  <wp:posOffset>669611</wp:posOffset>
                </wp:positionH>
                <wp:positionV relativeFrom="page">
                  <wp:posOffset>9257203</wp:posOffset>
                </wp:positionV>
                <wp:extent cx="527685" cy="212725"/>
                <wp:effectExtent l="0" t="0" r="0" b="0"/>
                <wp:wrapNone/>
                <wp:docPr id="101" name="Textbox 101"/>
                <wp:cNvGraphicFramePr>
                  <a:graphicFrameLocks/>
                </wp:cNvGraphicFramePr>
                <a:graphic>
                  <a:graphicData uri="http://schemas.microsoft.com/office/word/2010/wordprocessingShape">
                    <wps:wsp>
                      <wps:cNvPr id="101" name="Textbox 101"/>
                      <wps:cNvSpPr txBox="1"/>
                      <wps:spPr>
                        <a:xfrm>
                          <a:off x="0" y="0"/>
                          <a:ext cx="527685" cy="21272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txbxContent>
                      </wps:txbx>
                      <wps:bodyPr wrap="square" lIns="0" tIns="0" rIns="0" bIns="0" rtlCol="0">
                        <a:noAutofit/>
                      </wps:bodyPr>
                    </wps:wsp>
                  </a:graphicData>
                </a:graphic>
              </wp:anchor>
            </w:drawing>
          </mc:Choice>
          <mc:Fallback>
            <w:pict>
              <v:shape style="position:absolute;margin-left:52.725327pt;margin-top:728.913696pt;width:41.55pt;height:16.75pt;mso-position-horizontal-relative:page;mso-position-vertical-relative:page;z-index:-16114688" type="#_x0000_t202" id="docshape9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txbxContent>
                </v:textbox>
                <w10:wrap type="none"/>
              </v:shape>
            </w:pict>
          </mc:Fallback>
        </mc:AlternateContent>
      </w:r>
      <w:r>
        <w:rPr/>
        <mc:AlternateContent>
          <mc:Choice Requires="wps">
            <w:drawing>
              <wp:anchor distT="0" distB="0" distL="0" distR="0" allowOverlap="1" layoutInCell="1" locked="0" behindDoc="1" simplePos="0" relativeHeight="487202304">
                <wp:simplePos x="0" y="0"/>
                <wp:positionH relativeFrom="page">
                  <wp:posOffset>682311</wp:posOffset>
                </wp:positionH>
                <wp:positionV relativeFrom="page">
                  <wp:posOffset>6676001</wp:posOffset>
                </wp:positionV>
                <wp:extent cx="6207760" cy="1358900"/>
                <wp:effectExtent l="0" t="0" r="0" b="0"/>
                <wp:wrapNone/>
                <wp:docPr id="102" name="Textbox 102"/>
                <wp:cNvGraphicFramePr>
                  <a:graphicFrameLocks/>
                </wp:cNvGraphicFramePr>
                <a:graphic>
                  <a:graphicData uri="http://schemas.microsoft.com/office/word/2010/wordprocessingShape">
                    <wps:wsp>
                      <wps:cNvPr id="102" name="Textbox 102"/>
                      <wps:cNvSpPr txBox="1"/>
                      <wps:spPr>
                        <a:xfrm>
                          <a:off x="0" y="0"/>
                          <a:ext cx="6207760" cy="1358900"/>
                        </a:xfrm>
                        <a:prstGeom prst="rect">
                          <a:avLst/>
                        </a:prstGeom>
                      </wps:spPr>
                      <wps:txbx>
                        <w:txbxContent>
                          <w:p>
                            <w:pPr>
                              <w:pStyle w:val="BodyText"/>
                              <w:spacing w:before="120"/>
                              <w:ind w:left="0"/>
                              <w:rPr>
                                <w:rFonts w:ascii="Times New Roman"/>
                              </w:rPr>
                            </w:pPr>
                          </w:p>
                          <w:p>
                            <w:pPr>
                              <w:pStyle w:val="BodyText"/>
                              <w:spacing w:line="319" w:lineRule="auto" w:before="0"/>
                              <w:ind w:left="146" w:right="374"/>
                            </w:pPr>
                            <w:r>
                              <w:rPr>
                                <w:b/>
                                <w:color w:val="111726"/>
                              </w:rPr>
                              <w:t>Remember: </w:t>
                            </w:r>
                            <w:r>
                              <w:rPr>
                                <w:color w:val="FFFFFF"/>
                              </w:rPr>
                              <w:t>recycling, while great, shouldn’t be our first option! It’s better to try not to </w:t>
                            </w:r>
                            <w:r>
                              <w:rPr>
                                <w:color w:val="FFFFFF"/>
                              </w:rPr>
                              <w:t>use these finite resources in the first place (reduce), or to find a way to get the most out of these items (re-use). Refer back to the lesson '</w:t>
                            </w:r>
                            <w:hyperlink r:id="rId12">
                              <w:r>
                                <w:rPr>
                                  <w:b/>
                                  <w:color w:val="FFFFFF"/>
                                  <w:u w:val="single" w:color="FFFFFF"/>
                                </w:rPr>
                                <w:t>Reduce and Re-use</w:t>
                              </w:r>
                            </w:hyperlink>
                            <w:r>
                              <w:rPr>
                                <w:color w:val="FFFFFF"/>
                              </w:rPr>
                              <w:t>' for more information on sustainable consumerism.</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3.725327pt;margin-top:525.669434pt;width:488.8pt;height:107pt;mso-position-horizontal-relative:page;mso-position-vertical-relative:page;z-index:-16114176" type="#_x0000_t202" id="docshape98" filled="false" stroked="false">
                <v:textbox inset="0,0,0,0">
                  <w:txbxContent>
                    <w:p>
                      <w:pPr>
                        <w:pStyle w:val="BodyText"/>
                        <w:spacing w:before="120"/>
                        <w:ind w:left="0"/>
                        <w:rPr>
                          <w:rFonts w:ascii="Times New Roman"/>
                        </w:rPr>
                      </w:pPr>
                    </w:p>
                    <w:p>
                      <w:pPr>
                        <w:pStyle w:val="BodyText"/>
                        <w:spacing w:line="319" w:lineRule="auto" w:before="0"/>
                        <w:ind w:left="146" w:right="374"/>
                      </w:pPr>
                      <w:r>
                        <w:rPr>
                          <w:b/>
                          <w:color w:val="111726"/>
                        </w:rPr>
                        <w:t>Remember: </w:t>
                      </w:r>
                      <w:r>
                        <w:rPr>
                          <w:color w:val="FFFFFF"/>
                        </w:rPr>
                        <w:t>recycling, while great, shouldn’t be our first option! It’s better to try not to </w:t>
                      </w:r>
                      <w:r>
                        <w:rPr>
                          <w:color w:val="FFFFFF"/>
                        </w:rPr>
                        <w:t>use these finite resources in the first place (reduce), or to find a way to get the most out of these items (re-use). Refer back to the lesson '</w:t>
                      </w:r>
                      <w:hyperlink r:id="rId12">
                        <w:r>
                          <w:rPr>
                            <w:b/>
                            <w:color w:val="FFFFFF"/>
                            <w:u w:val="single" w:color="FFFFFF"/>
                          </w:rPr>
                          <w:t>Reduce and Re-use</w:t>
                        </w:r>
                      </w:hyperlink>
                      <w:r>
                        <w:rPr>
                          <w:color w:val="FFFFFF"/>
                        </w:rPr>
                        <w:t>' for more information on sustainable consumerism.</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2816">
                <wp:simplePos x="0" y="0"/>
                <wp:positionH relativeFrom="page">
                  <wp:posOffset>4312977</wp:posOffset>
                </wp:positionH>
                <wp:positionV relativeFrom="page">
                  <wp:posOffset>7364623</wp:posOffset>
                </wp:positionV>
                <wp:extent cx="124460" cy="152400"/>
                <wp:effectExtent l="0" t="0" r="0" b="0"/>
                <wp:wrapNone/>
                <wp:docPr id="103" name="Textbox 103"/>
                <wp:cNvGraphicFramePr>
                  <a:graphicFrameLocks/>
                </wp:cNvGraphicFramePr>
                <a:graphic>
                  <a:graphicData uri="http://schemas.microsoft.com/office/word/2010/wordprocessingShape">
                    <wps:wsp>
                      <wps:cNvPr id="103" name="Textbox 103"/>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9.604492pt;margin-top:579.891602pt;width:9.8pt;height:12pt;mso-position-horizontal-relative:page;mso-position-vertical-relative:page;z-index:-16113664" type="#_x0000_t202" id="docshape9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3328">
                <wp:simplePos x="0" y="0"/>
                <wp:positionH relativeFrom="page">
                  <wp:posOffset>4610945</wp:posOffset>
                </wp:positionH>
                <wp:positionV relativeFrom="page">
                  <wp:posOffset>7364623</wp:posOffset>
                </wp:positionV>
                <wp:extent cx="132715" cy="152400"/>
                <wp:effectExtent l="0" t="0" r="0" b="0"/>
                <wp:wrapNone/>
                <wp:docPr id="104" name="Textbox 104"/>
                <wp:cNvGraphicFramePr>
                  <a:graphicFrameLocks/>
                </wp:cNvGraphicFramePr>
                <a:graphic>
                  <a:graphicData uri="http://schemas.microsoft.com/office/word/2010/wordprocessingShape">
                    <wps:wsp>
                      <wps:cNvPr id="104" name="Textbox 104"/>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3.066589pt;margin-top:579.891602pt;width:10.45pt;height:12pt;mso-position-horizontal-relative:page;mso-position-vertical-relative:page;z-index:-16113152" type="#_x0000_t202" id="docshape100"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03840">
                <wp:simplePos x="0" y="0"/>
                <wp:positionH relativeFrom="page">
                  <wp:posOffset>682311</wp:posOffset>
                </wp:positionH>
                <wp:positionV relativeFrom="page">
                  <wp:posOffset>5670844</wp:posOffset>
                </wp:positionV>
                <wp:extent cx="6207760" cy="3332479"/>
                <wp:effectExtent l="0" t="0" r="0" b="0"/>
                <wp:wrapNone/>
                <wp:docPr id="105" name="Group 105"/>
                <wp:cNvGraphicFramePr>
                  <a:graphicFrameLocks/>
                </wp:cNvGraphicFramePr>
                <a:graphic>
                  <a:graphicData uri="http://schemas.microsoft.com/office/word/2010/wordprocessingGroup">
                    <wpg:wgp>
                      <wpg:cNvPr id="105" name="Group 105"/>
                      <wpg:cNvGrpSpPr/>
                      <wpg:grpSpPr>
                        <a:xfrm>
                          <a:off x="0" y="0"/>
                          <a:ext cx="6207760" cy="3332479"/>
                          <a:chExt cx="6207760" cy="3332479"/>
                        </a:xfrm>
                      </wpg:grpSpPr>
                      <wps:wsp>
                        <wps:cNvPr id="106" name="Graphic 106"/>
                        <wps:cNvSpPr/>
                        <wps:spPr>
                          <a:xfrm>
                            <a:off x="-4" y="9"/>
                            <a:ext cx="6207760" cy="1666239"/>
                          </a:xfrm>
                          <a:custGeom>
                            <a:avLst/>
                            <a:gdLst/>
                            <a:ahLst/>
                            <a:cxnLst/>
                            <a:rect l="l" t="t" r="r" b="b"/>
                            <a:pathLst>
                              <a:path w="6207760" h="1666239">
                                <a:moveTo>
                                  <a:pt x="9309" y="846937"/>
                                </a:moveTo>
                                <a:lnTo>
                                  <a:pt x="0" y="846937"/>
                                </a:lnTo>
                                <a:lnTo>
                                  <a:pt x="0" y="1665947"/>
                                </a:lnTo>
                                <a:lnTo>
                                  <a:pt x="9309" y="1665947"/>
                                </a:lnTo>
                                <a:lnTo>
                                  <a:pt x="9309" y="846937"/>
                                </a:lnTo>
                                <a:close/>
                              </a:path>
                              <a:path w="6207760" h="1666239">
                                <a:moveTo>
                                  <a:pt x="6207747" y="0"/>
                                </a:moveTo>
                                <a:lnTo>
                                  <a:pt x="6198438" y="0"/>
                                </a:lnTo>
                                <a:lnTo>
                                  <a:pt x="2754858" y="0"/>
                                </a:lnTo>
                                <a:lnTo>
                                  <a:pt x="9309" y="0"/>
                                </a:lnTo>
                                <a:lnTo>
                                  <a:pt x="0" y="0"/>
                                </a:lnTo>
                                <a:lnTo>
                                  <a:pt x="0" y="9309"/>
                                </a:lnTo>
                                <a:lnTo>
                                  <a:pt x="0" y="837628"/>
                                </a:lnTo>
                                <a:lnTo>
                                  <a:pt x="9309" y="837628"/>
                                </a:lnTo>
                                <a:lnTo>
                                  <a:pt x="9309" y="9309"/>
                                </a:lnTo>
                                <a:lnTo>
                                  <a:pt x="2754858" y="9309"/>
                                </a:lnTo>
                                <a:lnTo>
                                  <a:pt x="6198438" y="9309"/>
                                </a:lnTo>
                                <a:lnTo>
                                  <a:pt x="6198438" y="837628"/>
                                </a:lnTo>
                                <a:lnTo>
                                  <a:pt x="6207747" y="837628"/>
                                </a:lnTo>
                                <a:lnTo>
                                  <a:pt x="6207747" y="9309"/>
                                </a:lnTo>
                                <a:lnTo>
                                  <a:pt x="6207747" y="0"/>
                                </a:lnTo>
                                <a:close/>
                              </a:path>
                            </a:pathLst>
                          </a:custGeom>
                          <a:solidFill>
                            <a:srgbClr val="BAC2CC"/>
                          </a:solidFill>
                        </wps:spPr>
                        <wps:bodyPr wrap="square" lIns="0" tIns="0" rIns="0" bIns="0" rtlCol="0">
                          <a:prstTxWarp prst="textNoShape">
                            <a:avLst/>
                          </a:prstTxWarp>
                          <a:noAutofit/>
                        </wps:bodyPr>
                      </wps:wsp>
                      <wps:wsp>
                        <wps:cNvPr id="107" name="Graphic 107"/>
                        <wps:cNvSpPr/>
                        <wps:spPr>
                          <a:xfrm>
                            <a:off x="-4" y="837638"/>
                            <a:ext cx="6207760" cy="838200"/>
                          </a:xfrm>
                          <a:custGeom>
                            <a:avLst/>
                            <a:gdLst/>
                            <a:ahLst/>
                            <a:cxnLst/>
                            <a:rect l="l" t="t" r="r" b="b"/>
                            <a:pathLst>
                              <a:path w="6207760" h="838200">
                                <a:moveTo>
                                  <a:pt x="6207747" y="0"/>
                                </a:moveTo>
                                <a:lnTo>
                                  <a:pt x="2764167" y="0"/>
                                </a:lnTo>
                                <a:lnTo>
                                  <a:pt x="2754858" y="0"/>
                                </a:lnTo>
                                <a:lnTo>
                                  <a:pt x="0" y="0"/>
                                </a:lnTo>
                                <a:lnTo>
                                  <a:pt x="0" y="9309"/>
                                </a:lnTo>
                                <a:lnTo>
                                  <a:pt x="2754858" y="9309"/>
                                </a:lnTo>
                                <a:lnTo>
                                  <a:pt x="2754858" y="837628"/>
                                </a:lnTo>
                                <a:lnTo>
                                  <a:pt x="2764167" y="837628"/>
                                </a:lnTo>
                                <a:lnTo>
                                  <a:pt x="2764167" y="9309"/>
                                </a:lnTo>
                                <a:lnTo>
                                  <a:pt x="6207747" y="9309"/>
                                </a:lnTo>
                                <a:lnTo>
                                  <a:pt x="6207747" y="0"/>
                                </a:lnTo>
                                <a:close/>
                              </a:path>
                            </a:pathLst>
                          </a:custGeom>
                          <a:solidFill>
                            <a:srgbClr val="000000"/>
                          </a:solidFill>
                        </wps:spPr>
                        <wps:bodyPr wrap="square" lIns="0" tIns="0" rIns="0" bIns="0" rtlCol="0">
                          <a:prstTxWarp prst="textNoShape">
                            <a:avLst/>
                          </a:prstTxWarp>
                          <a:noAutofit/>
                        </wps:bodyPr>
                      </wps:wsp>
                      <wps:wsp>
                        <wps:cNvPr id="108" name="Graphic 108"/>
                        <wps:cNvSpPr/>
                        <wps:spPr>
                          <a:xfrm>
                            <a:off x="-4" y="846947"/>
                            <a:ext cx="6207760" cy="1647825"/>
                          </a:xfrm>
                          <a:custGeom>
                            <a:avLst/>
                            <a:gdLst/>
                            <a:ahLst/>
                            <a:cxnLst/>
                            <a:rect l="l" t="t" r="r" b="b"/>
                            <a:pathLst>
                              <a:path w="6207760" h="1647825">
                                <a:moveTo>
                                  <a:pt x="9309" y="828319"/>
                                </a:moveTo>
                                <a:lnTo>
                                  <a:pt x="0" y="828319"/>
                                </a:lnTo>
                                <a:lnTo>
                                  <a:pt x="0" y="1647329"/>
                                </a:lnTo>
                                <a:lnTo>
                                  <a:pt x="9309" y="1647329"/>
                                </a:lnTo>
                                <a:lnTo>
                                  <a:pt x="9309" y="828319"/>
                                </a:lnTo>
                                <a:close/>
                              </a:path>
                              <a:path w="6207760" h="1647825">
                                <a:moveTo>
                                  <a:pt x="6207747" y="0"/>
                                </a:moveTo>
                                <a:lnTo>
                                  <a:pt x="6198438" y="0"/>
                                </a:lnTo>
                                <a:lnTo>
                                  <a:pt x="6198438" y="819010"/>
                                </a:lnTo>
                                <a:lnTo>
                                  <a:pt x="6207747" y="819010"/>
                                </a:lnTo>
                                <a:lnTo>
                                  <a:pt x="6207747" y="0"/>
                                </a:lnTo>
                                <a:close/>
                              </a:path>
                            </a:pathLst>
                          </a:custGeom>
                          <a:solidFill>
                            <a:srgbClr val="BAC2CC"/>
                          </a:solidFill>
                        </wps:spPr>
                        <wps:bodyPr wrap="square" lIns="0" tIns="0" rIns="0" bIns="0" rtlCol="0">
                          <a:prstTxWarp prst="textNoShape">
                            <a:avLst/>
                          </a:prstTxWarp>
                          <a:noAutofit/>
                        </wps:bodyPr>
                      </wps:wsp>
                      <wps:wsp>
                        <wps:cNvPr id="109" name="Graphic 109"/>
                        <wps:cNvSpPr/>
                        <wps:spPr>
                          <a:xfrm>
                            <a:off x="-4" y="1665957"/>
                            <a:ext cx="6207760" cy="838200"/>
                          </a:xfrm>
                          <a:custGeom>
                            <a:avLst/>
                            <a:gdLst/>
                            <a:ahLst/>
                            <a:cxnLst/>
                            <a:rect l="l" t="t" r="r" b="b"/>
                            <a:pathLst>
                              <a:path w="6207760" h="838200">
                                <a:moveTo>
                                  <a:pt x="6207747" y="0"/>
                                </a:moveTo>
                                <a:lnTo>
                                  <a:pt x="2764167" y="0"/>
                                </a:lnTo>
                                <a:lnTo>
                                  <a:pt x="0" y="0"/>
                                </a:lnTo>
                                <a:lnTo>
                                  <a:pt x="0" y="9309"/>
                                </a:lnTo>
                                <a:lnTo>
                                  <a:pt x="2754858" y="9309"/>
                                </a:lnTo>
                                <a:lnTo>
                                  <a:pt x="2754858" y="837628"/>
                                </a:lnTo>
                                <a:lnTo>
                                  <a:pt x="2764167" y="837628"/>
                                </a:lnTo>
                                <a:lnTo>
                                  <a:pt x="2764167" y="9309"/>
                                </a:lnTo>
                                <a:lnTo>
                                  <a:pt x="6207747" y="9309"/>
                                </a:lnTo>
                                <a:lnTo>
                                  <a:pt x="6207747" y="0"/>
                                </a:lnTo>
                                <a:close/>
                              </a:path>
                            </a:pathLst>
                          </a:custGeom>
                          <a:solidFill>
                            <a:srgbClr val="000000"/>
                          </a:solidFill>
                        </wps:spPr>
                        <wps:bodyPr wrap="square" lIns="0" tIns="0" rIns="0" bIns="0" rtlCol="0">
                          <a:prstTxWarp prst="textNoShape">
                            <a:avLst/>
                          </a:prstTxWarp>
                          <a:noAutofit/>
                        </wps:bodyPr>
                      </wps:wsp>
                      <wps:wsp>
                        <wps:cNvPr id="110" name="Graphic 110"/>
                        <wps:cNvSpPr/>
                        <wps:spPr>
                          <a:xfrm>
                            <a:off x="-4" y="1675266"/>
                            <a:ext cx="6207760" cy="1656714"/>
                          </a:xfrm>
                          <a:custGeom>
                            <a:avLst/>
                            <a:gdLst/>
                            <a:ahLst/>
                            <a:cxnLst/>
                            <a:rect l="l" t="t" r="r" b="b"/>
                            <a:pathLst>
                              <a:path w="6207760" h="1656714">
                                <a:moveTo>
                                  <a:pt x="9309" y="828319"/>
                                </a:moveTo>
                                <a:lnTo>
                                  <a:pt x="0" y="828319"/>
                                </a:lnTo>
                                <a:lnTo>
                                  <a:pt x="0" y="1656638"/>
                                </a:lnTo>
                                <a:lnTo>
                                  <a:pt x="9309" y="1656638"/>
                                </a:lnTo>
                                <a:lnTo>
                                  <a:pt x="9309" y="828319"/>
                                </a:lnTo>
                                <a:close/>
                              </a:path>
                              <a:path w="6207760" h="1656714">
                                <a:moveTo>
                                  <a:pt x="6207747" y="0"/>
                                </a:moveTo>
                                <a:lnTo>
                                  <a:pt x="6198438" y="0"/>
                                </a:lnTo>
                                <a:lnTo>
                                  <a:pt x="6198438" y="819010"/>
                                </a:lnTo>
                                <a:lnTo>
                                  <a:pt x="6207747" y="819010"/>
                                </a:lnTo>
                                <a:lnTo>
                                  <a:pt x="6207747" y="0"/>
                                </a:lnTo>
                                <a:close/>
                              </a:path>
                            </a:pathLst>
                          </a:custGeom>
                          <a:solidFill>
                            <a:srgbClr val="BAC2CC"/>
                          </a:solidFill>
                        </wps:spPr>
                        <wps:bodyPr wrap="square" lIns="0" tIns="0" rIns="0" bIns="0" rtlCol="0">
                          <a:prstTxWarp prst="textNoShape">
                            <a:avLst/>
                          </a:prstTxWarp>
                          <a:noAutofit/>
                        </wps:bodyPr>
                      </wps:wsp>
                      <wps:wsp>
                        <wps:cNvPr id="111" name="Graphic 111"/>
                        <wps:cNvSpPr/>
                        <wps:spPr>
                          <a:xfrm>
                            <a:off x="-4" y="2494277"/>
                            <a:ext cx="6207760" cy="838200"/>
                          </a:xfrm>
                          <a:custGeom>
                            <a:avLst/>
                            <a:gdLst/>
                            <a:ahLst/>
                            <a:cxnLst/>
                            <a:rect l="l" t="t" r="r" b="b"/>
                            <a:pathLst>
                              <a:path w="6207760" h="838200">
                                <a:moveTo>
                                  <a:pt x="6207747" y="0"/>
                                </a:moveTo>
                                <a:lnTo>
                                  <a:pt x="2764167" y="0"/>
                                </a:lnTo>
                                <a:lnTo>
                                  <a:pt x="0" y="0"/>
                                </a:lnTo>
                                <a:lnTo>
                                  <a:pt x="0" y="9309"/>
                                </a:lnTo>
                                <a:lnTo>
                                  <a:pt x="2754858" y="9309"/>
                                </a:lnTo>
                                <a:lnTo>
                                  <a:pt x="2754858" y="837628"/>
                                </a:lnTo>
                                <a:lnTo>
                                  <a:pt x="2764167" y="837628"/>
                                </a:lnTo>
                                <a:lnTo>
                                  <a:pt x="2764167" y="9309"/>
                                </a:lnTo>
                                <a:lnTo>
                                  <a:pt x="6207747" y="9309"/>
                                </a:lnTo>
                                <a:lnTo>
                                  <a:pt x="6207747" y="0"/>
                                </a:lnTo>
                                <a:close/>
                              </a:path>
                            </a:pathLst>
                          </a:custGeom>
                          <a:solidFill>
                            <a:srgbClr val="000000"/>
                          </a:solidFill>
                        </wps:spPr>
                        <wps:bodyPr wrap="square" lIns="0" tIns="0" rIns="0" bIns="0" rtlCol="0">
                          <a:prstTxWarp prst="textNoShape">
                            <a:avLst/>
                          </a:prstTxWarp>
                          <a:noAutofit/>
                        </wps:bodyPr>
                      </wps:wsp>
                      <wps:wsp>
                        <wps:cNvPr id="112" name="Graphic 112"/>
                        <wps:cNvSpPr/>
                        <wps:spPr>
                          <a:xfrm>
                            <a:off x="-4" y="2503586"/>
                            <a:ext cx="6207760" cy="828675"/>
                          </a:xfrm>
                          <a:custGeom>
                            <a:avLst/>
                            <a:gdLst/>
                            <a:ahLst/>
                            <a:cxnLst/>
                            <a:rect l="l" t="t" r="r" b="b"/>
                            <a:pathLst>
                              <a:path w="6207760" h="828675">
                                <a:moveTo>
                                  <a:pt x="2754858" y="819010"/>
                                </a:moveTo>
                                <a:lnTo>
                                  <a:pt x="0" y="819010"/>
                                </a:lnTo>
                                <a:lnTo>
                                  <a:pt x="0" y="828319"/>
                                </a:lnTo>
                                <a:lnTo>
                                  <a:pt x="2754858" y="828319"/>
                                </a:lnTo>
                                <a:lnTo>
                                  <a:pt x="2754858" y="819010"/>
                                </a:lnTo>
                                <a:close/>
                              </a:path>
                              <a:path w="6207760" h="828675">
                                <a:moveTo>
                                  <a:pt x="6207747" y="0"/>
                                </a:moveTo>
                                <a:lnTo>
                                  <a:pt x="6198438" y="0"/>
                                </a:lnTo>
                                <a:lnTo>
                                  <a:pt x="6198438" y="819010"/>
                                </a:lnTo>
                                <a:lnTo>
                                  <a:pt x="2764167" y="819010"/>
                                </a:lnTo>
                                <a:lnTo>
                                  <a:pt x="2764167" y="828319"/>
                                </a:lnTo>
                                <a:lnTo>
                                  <a:pt x="6198438" y="828319"/>
                                </a:lnTo>
                                <a:lnTo>
                                  <a:pt x="6207747" y="828319"/>
                                </a:lnTo>
                                <a:lnTo>
                                  <a:pt x="6207747" y="819010"/>
                                </a:lnTo>
                                <a:lnTo>
                                  <a:pt x="6207747" y="0"/>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446.523193pt;width:488.8pt;height:262.4pt;mso-position-horizontal-relative:page;mso-position-vertical-relative:page;z-index:-16112640" id="docshapegroup101" coordorigin="1075,8930" coordsize="9776,5248">
                <v:shape style="position:absolute;left:1074;top:8930;width:9776;height:2624" id="docshape102" coordorigin="1075,8930" coordsize="9776,2624" path="m1089,10264l1075,10264,1075,11554,1089,11554,1089,10264xm10850,8930l10836,8930,5413,8930,1089,8930,1075,8930,1075,8945,1075,10250,1089,10250,1089,8945,5413,8945,10836,8945,10836,10250,10850,10250,10850,8945,10850,8930xe" filled="true" fillcolor="#bac2cc" stroked="false">
                  <v:path arrowok="t"/>
                  <v:fill type="solid"/>
                </v:shape>
                <v:shape style="position:absolute;left:1074;top:10249;width:9776;height:1320" id="docshape103" coordorigin="1075,10250" coordsize="9776,1320" path="m10850,10250l5428,10250,5413,10250,1075,10250,1075,10264,5413,10264,5413,11569,5428,11569,5428,10264,10850,10264,10850,10250xe" filled="true" fillcolor="#000000" stroked="false">
                  <v:path arrowok="t"/>
                  <v:fill type="solid"/>
                </v:shape>
                <v:shape style="position:absolute;left:1074;top:10264;width:9776;height:2595" id="docshape104" coordorigin="1075,10264" coordsize="9776,2595" path="m1089,11569l1075,11569,1075,12858,1089,12858,1089,11569xm10850,10264l10836,10264,10836,11554,10850,11554,10850,10264xe" filled="true" fillcolor="#bac2cc" stroked="false">
                  <v:path arrowok="t"/>
                  <v:fill type="solid"/>
                </v:shape>
                <v:shape style="position:absolute;left:1074;top:11554;width:9776;height:1320" id="docshape105" coordorigin="1075,11554" coordsize="9776,1320" path="m10850,11554l5428,11554,1075,11554,1075,11569,5413,11569,5413,12873,5428,12873,5428,11569,10850,11569,10850,11554xe" filled="true" fillcolor="#000000" stroked="false">
                  <v:path arrowok="t"/>
                  <v:fill type="solid"/>
                </v:shape>
                <v:shape style="position:absolute;left:1074;top:11568;width:9776;height:2609" id="docshape106" coordorigin="1075,11569" coordsize="9776,2609" path="m1089,12873l1075,12873,1075,14178,1089,14178,1089,12873xm10850,11569l10836,11569,10836,12858,10850,12858,10850,11569xe" filled="true" fillcolor="#bac2cc" stroked="false">
                  <v:path arrowok="t"/>
                  <v:fill type="solid"/>
                </v:shape>
                <v:shape style="position:absolute;left:1074;top:12858;width:9776;height:1320" id="docshape107" coordorigin="1075,12858" coordsize="9776,1320" path="m10850,12858l5428,12858,1075,12858,1075,12873,5413,12873,5413,14178,5428,14178,5428,12873,10850,12873,10850,12858xe" filled="true" fillcolor="#000000" stroked="false">
                  <v:path arrowok="t"/>
                  <v:fill type="solid"/>
                </v:shape>
                <v:shape style="position:absolute;left:1074;top:12873;width:9776;height:1305" id="docshape108" coordorigin="1075,12873" coordsize="9776,1305" path="m5413,14163l1075,14163,1075,14178,5413,14178,5413,14163xm10850,12873l10836,12873,10836,14163,5428,14163,5428,14178,10836,14178,10850,14178,10850,14163,10850,12873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04352">
                <wp:simplePos x="0" y="0"/>
                <wp:positionH relativeFrom="page">
                  <wp:posOffset>669611</wp:posOffset>
                </wp:positionH>
                <wp:positionV relativeFrom="page">
                  <wp:posOffset>534802</wp:posOffset>
                </wp:positionV>
                <wp:extent cx="6047740" cy="638810"/>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6047740" cy="638810"/>
                        </a:xfrm>
                        <a:prstGeom prst="rect">
                          <a:avLst/>
                        </a:prstGeom>
                      </wps:spPr>
                      <wps:txbx>
                        <w:txbxContent>
                          <w:p>
                            <w:pPr>
                              <w:pStyle w:val="BodyText"/>
                            </w:pPr>
                            <w:r>
                              <w:rPr>
                                <w:color w:val="374050"/>
                              </w:rPr>
                              <w:t>Explain</w:t>
                            </w:r>
                            <w:r>
                              <w:rPr>
                                <w:color w:val="374050"/>
                                <w:spacing w:val="5"/>
                              </w:rPr>
                              <w:t> </w:t>
                            </w:r>
                            <w:r>
                              <w:rPr>
                                <w:color w:val="374050"/>
                              </w:rPr>
                              <w:t>to</w:t>
                            </w:r>
                            <w:r>
                              <w:rPr>
                                <w:color w:val="374050"/>
                                <w:spacing w:val="5"/>
                              </w:rPr>
                              <w:t> </w:t>
                            </w:r>
                            <w:r>
                              <w:rPr>
                                <w:color w:val="374050"/>
                              </w:rPr>
                              <w:t>students</w:t>
                            </w:r>
                            <w:r>
                              <w:rPr>
                                <w:color w:val="374050"/>
                                <w:spacing w:val="5"/>
                              </w:rPr>
                              <w:t> </w:t>
                            </w:r>
                            <w:r>
                              <w:rPr>
                                <w:color w:val="374050"/>
                              </w:rPr>
                              <w:t>that</w:t>
                            </w:r>
                            <w:r>
                              <w:rPr>
                                <w:color w:val="374050"/>
                                <w:spacing w:val="5"/>
                              </w:rPr>
                              <w:t> </w:t>
                            </w:r>
                            <w:r>
                              <w:rPr>
                                <w:color w:val="374050"/>
                              </w:rPr>
                              <w:t>in</w:t>
                            </w:r>
                            <w:r>
                              <w:rPr>
                                <w:color w:val="374050"/>
                                <w:spacing w:val="5"/>
                              </w:rPr>
                              <w:t> </w:t>
                            </w:r>
                            <w:r>
                              <w:rPr>
                                <w:color w:val="374050"/>
                              </w:rPr>
                              <w:t>this</w:t>
                            </w:r>
                            <w:r>
                              <w:rPr>
                                <w:color w:val="374050"/>
                                <w:spacing w:val="5"/>
                              </w:rPr>
                              <w:t> </w:t>
                            </w:r>
                            <w:r>
                              <w:rPr>
                                <w:color w:val="374050"/>
                              </w:rPr>
                              <w:t>activity</w:t>
                            </w:r>
                            <w:r>
                              <w:rPr>
                                <w:color w:val="374050"/>
                                <w:spacing w:val="5"/>
                              </w:rPr>
                              <w:t> </w:t>
                            </w:r>
                            <w:r>
                              <w:rPr>
                                <w:color w:val="374050"/>
                              </w:rPr>
                              <w:t>they</w:t>
                            </w:r>
                            <w:r>
                              <w:rPr>
                                <w:color w:val="374050"/>
                                <w:spacing w:val="5"/>
                              </w:rPr>
                              <w:t> </w:t>
                            </w:r>
                            <w:r>
                              <w:rPr>
                                <w:color w:val="374050"/>
                              </w:rPr>
                              <w:t>will</w:t>
                            </w:r>
                            <w:r>
                              <w:rPr>
                                <w:color w:val="374050"/>
                                <w:spacing w:val="5"/>
                              </w:rPr>
                              <w:t> </w:t>
                            </w:r>
                            <w:r>
                              <w:rPr>
                                <w:color w:val="374050"/>
                              </w:rPr>
                              <w:t>assume</w:t>
                            </w:r>
                            <w:r>
                              <w:rPr>
                                <w:color w:val="374050"/>
                                <w:spacing w:val="5"/>
                              </w:rPr>
                              <w:t> </w:t>
                            </w:r>
                            <w:r>
                              <w:rPr>
                                <w:color w:val="374050"/>
                              </w:rPr>
                              <w:t>the</w:t>
                            </w:r>
                            <w:r>
                              <w:rPr>
                                <w:color w:val="374050"/>
                                <w:spacing w:val="5"/>
                              </w:rPr>
                              <w:t> </w:t>
                            </w:r>
                            <w:r>
                              <w:rPr>
                                <w:color w:val="374050"/>
                              </w:rPr>
                              <w:t>role</w:t>
                            </w:r>
                            <w:r>
                              <w:rPr>
                                <w:color w:val="374050"/>
                                <w:spacing w:val="5"/>
                              </w:rPr>
                              <w:t> </w:t>
                            </w:r>
                            <w:r>
                              <w:rPr>
                                <w:color w:val="374050"/>
                              </w:rPr>
                              <w:t>of</w:t>
                            </w:r>
                            <w:r>
                              <w:rPr>
                                <w:color w:val="374050"/>
                                <w:spacing w:val="5"/>
                              </w:rPr>
                              <w:t> </w:t>
                            </w:r>
                            <w:r>
                              <w:rPr>
                                <w:color w:val="374050"/>
                              </w:rPr>
                              <w:t>a</w:t>
                            </w:r>
                            <w:r>
                              <w:rPr>
                                <w:color w:val="374050"/>
                                <w:spacing w:val="5"/>
                              </w:rPr>
                              <w:t> </w:t>
                            </w:r>
                            <w:r>
                              <w:rPr>
                                <w:color w:val="374050"/>
                              </w:rPr>
                              <w:t>material</w:t>
                            </w:r>
                            <w:r>
                              <w:rPr>
                                <w:color w:val="374050"/>
                                <w:spacing w:val="6"/>
                              </w:rPr>
                              <w:t> </w:t>
                            </w:r>
                            <w:r>
                              <w:rPr>
                                <w:color w:val="374050"/>
                              </w:rPr>
                              <w:t>designer. </w:t>
                            </w:r>
                            <w:r>
                              <w:rPr>
                                <w:color w:val="374050"/>
                                <w:spacing w:val="-4"/>
                              </w:rPr>
                              <w:t>They</w:t>
                            </w:r>
                          </w:p>
                          <w:p>
                            <w:pPr>
                              <w:pStyle w:val="BodyText"/>
                              <w:spacing w:line="350" w:lineRule="atLeast" w:before="2"/>
                            </w:pPr>
                            <w:r>
                              <w:rPr>
                                <w:color w:val="374050"/>
                              </w:rPr>
                              <w:t>will be required to select one item from the collection of packaging in Part</w:t>
                            </w:r>
                            <w:r>
                              <w:rPr>
                                <w:color w:val="374050"/>
                                <w:spacing w:val="-7"/>
                              </w:rPr>
                              <w:t> </w:t>
                            </w:r>
                            <w:r>
                              <w:rPr>
                                <w:color w:val="374050"/>
                              </w:rPr>
                              <w:t>A</w:t>
                            </w:r>
                            <w:r>
                              <w:rPr>
                                <w:color w:val="374050"/>
                                <w:spacing w:val="-7"/>
                              </w:rPr>
                              <w:t> </w:t>
                            </w:r>
                            <w:r>
                              <w:rPr>
                                <w:color w:val="374050"/>
                              </w:rPr>
                              <w:t>that is </w:t>
                            </w:r>
                            <w:r>
                              <w:rPr>
                                <w:color w:val="374050"/>
                              </w:rPr>
                              <w:t>not recyclable and rethink elements of its design so that it is more recyclable.</w:t>
                            </w:r>
                          </w:p>
                        </w:txbxContent>
                      </wps:txbx>
                      <wps:bodyPr wrap="square" lIns="0" tIns="0" rIns="0" bIns="0" rtlCol="0">
                        <a:noAutofit/>
                      </wps:bodyPr>
                    </wps:wsp>
                  </a:graphicData>
                </a:graphic>
              </wp:anchor>
            </w:drawing>
          </mc:Choice>
          <mc:Fallback>
            <w:pict>
              <v:shape style="position:absolute;margin-left:52.725327pt;margin-top:42.110413pt;width:476.2pt;height:50.3pt;mso-position-horizontal-relative:page;mso-position-vertical-relative:page;z-index:-16112128" type="#_x0000_t202" id="docshape109" filled="false" stroked="false">
                <v:textbox inset="0,0,0,0">
                  <w:txbxContent>
                    <w:p>
                      <w:pPr>
                        <w:pStyle w:val="BodyText"/>
                      </w:pPr>
                      <w:r>
                        <w:rPr>
                          <w:color w:val="374050"/>
                        </w:rPr>
                        <w:t>Explain</w:t>
                      </w:r>
                      <w:r>
                        <w:rPr>
                          <w:color w:val="374050"/>
                          <w:spacing w:val="5"/>
                        </w:rPr>
                        <w:t> </w:t>
                      </w:r>
                      <w:r>
                        <w:rPr>
                          <w:color w:val="374050"/>
                        </w:rPr>
                        <w:t>to</w:t>
                      </w:r>
                      <w:r>
                        <w:rPr>
                          <w:color w:val="374050"/>
                          <w:spacing w:val="5"/>
                        </w:rPr>
                        <w:t> </w:t>
                      </w:r>
                      <w:r>
                        <w:rPr>
                          <w:color w:val="374050"/>
                        </w:rPr>
                        <w:t>students</w:t>
                      </w:r>
                      <w:r>
                        <w:rPr>
                          <w:color w:val="374050"/>
                          <w:spacing w:val="5"/>
                        </w:rPr>
                        <w:t> </w:t>
                      </w:r>
                      <w:r>
                        <w:rPr>
                          <w:color w:val="374050"/>
                        </w:rPr>
                        <w:t>that</w:t>
                      </w:r>
                      <w:r>
                        <w:rPr>
                          <w:color w:val="374050"/>
                          <w:spacing w:val="5"/>
                        </w:rPr>
                        <w:t> </w:t>
                      </w:r>
                      <w:r>
                        <w:rPr>
                          <w:color w:val="374050"/>
                        </w:rPr>
                        <w:t>in</w:t>
                      </w:r>
                      <w:r>
                        <w:rPr>
                          <w:color w:val="374050"/>
                          <w:spacing w:val="5"/>
                        </w:rPr>
                        <w:t> </w:t>
                      </w:r>
                      <w:r>
                        <w:rPr>
                          <w:color w:val="374050"/>
                        </w:rPr>
                        <w:t>this</w:t>
                      </w:r>
                      <w:r>
                        <w:rPr>
                          <w:color w:val="374050"/>
                          <w:spacing w:val="5"/>
                        </w:rPr>
                        <w:t> </w:t>
                      </w:r>
                      <w:r>
                        <w:rPr>
                          <w:color w:val="374050"/>
                        </w:rPr>
                        <w:t>activity</w:t>
                      </w:r>
                      <w:r>
                        <w:rPr>
                          <w:color w:val="374050"/>
                          <w:spacing w:val="5"/>
                        </w:rPr>
                        <w:t> </w:t>
                      </w:r>
                      <w:r>
                        <w:rPr>
                          <w:color w:val="374050"/>
                        </w:rPr>
                        <w:t>they</w:t>
                      </w:r>
                      <w:r>
                        <w:rPr>
                          <w:color w:val="374050"/>
                          <w:spacing w:val="5"/>
                        </w:rPr>
                        <w:t> </w:t>
                      </w:r>
                      <w:r>
                        <w:rPr>
                          <w:color w:val="374050"/>
                        </w:rPr>
                        <w:t>will</w:t>
                      </w:r>
                      <w:r>
                        <w:rPr>
                          <w:color w:val="374050"/>
                          <w:spacing w:val="5"/>
                        </w:rPr>
                        <w:t> </w:t>
                      </w:r>
                      <w:r>
                        <w:rPr>
                          <w:color w:val="374050"/>
                        </w:rPr>
                        <w:t>assume</w:t>
                      </w:r>
                      <w:r>
                        <w:rPr>
                          <w:color w:val="374050"/>
                          <w:spacing w:val="5"/>
                        </w:rPr>
                        <w:t> </w:t>
                      </w:r>
                      <w:r>
                        <w:rPr>
                          <w:color w:val="374050"/>
                        </w:rPr>
                        <w:t>the</w:t>
                      </w:r>
                      <w:r>
                        <w:rPr>
                          <w:color w:val="374050"/>
                          <w:spacing w:val="5"/>
                        </w:rPr>
                        <w:t> </w:t>
                      </w:r>
                      <w:r>
                        <w:rPr>
                          <w:color w:val="374050"/>
                        </w:rPr>
                        <w:t>role</w:t>
                      </w:r>
                      <w:r>
                        <w:rPr>
                          <w:color w:val="374050"/>
                          <w:spacing w:val="5"/>
                        </w:rPr>
                        <w:t> </w:t>
                      </w:r>
                      <w:r>
                        <w:rPr>
                          <w:color w:val="374050"/>
                        </w:rPr>
                        <w:t>of</w:t>
                      </w:r>
                      <w:r>
                        <w:rPr>
                          <w:color w:val="374050"/>
                          <w:spacing w:val="5"/>
                        </w:rPr>
                        <w:t> </w:t>
                      </w:r>
                      <w:r>
                        <w:rPr>
                          <w:color w:val="374050"/>
                        </w:rPr>
                        <w:t>a</w:t>
                      </w:r>
                      <w:r>
                        <w:rPr>
                          <w:color w:val="374050"/>
                          <w:spacing w:val="5"/>
                        </w:rPr>
                        <w:t> </w:t>
                      </w:r>
                      <w:r>
                        <w:rPr>
                          <w:color w:val="374050"/>
                        </w:rPr>
                        <w:t>material</w:t>
                      </w:r>
                      <w:r>
                        <w:rPr>
                          <w:color w:val="374050"/>
                          <w:spacing w:val="6"/>
                        </w:rPr>
                        <w:t> </w:t>
                      </w:r>
                      <w:r>
                        <w:rPr>
                          <w:color w:val="374050"/>
                        </w:rPr>
                        <w:t>designer. </w:t>
                      </w:r>
                      <w:r>
                        <w:rPr>
                          <w:color w:val="374050"/>
                          <w:spacing w:val="-4"/>
                        </w:rPr>
                        <w:t>They</w:t>
                      </w:r>
                    </w:p>
                    <w:p>
                      <w:pPr>
                        <w:pStyle w:val="BodyText"/>
                        <w:spacing w:line="350" w:lineRule="atLeast" w:before="2"/>
                      </w:pPr>
                      <w:r>
                        <w:rPr>
                          <w:color w:val="374050"/>
                        </w:rPr>
                        <w:t>will be required to select one item from the collection of packaging in Part</w:t>
                      </w:r>
                      <w:r>
                        <w:rPr>
                          <w:color w:val="374050"/>
                          <w:spacing w:val="-7"/>
                        </w:rPr>
                        <w:t> </w:t>
                      </w:r>
                      <w:r>
                        <w:rPr>
                          <w:color w:val="374050"/>
                        </w:rPr>
                        <w:t>A</w:t>
                      </w:r>
                      <w:r>
                        <w:rPr>
                          <w:color w:val="374050"/>
                          <w:spacing w:val="-7"/>
                        </w:rPr>
                        <w:t> </w:t>
                      </w:r>
                      <w:r>
                        <w:rPr>
                          <w:color w:val="374050"/>
                        </w:rPr>
                        <w:t>that is </w:t>
                      </w:r>
                      <w:r>
                        <w:rPr>
                          <w:color w:val="374050"/>
                        </w:rPr>
                        <w:t>not recyclable and rethink elements of its design so that it is more recyclable.</w:t>
                      </w:r>
                    </w:p>
                  </w:txbxContent>
                </v:textbox>
                <w10:wrap type="none"/>
              </v:shape>
            </w:pict>
          </mc:Fallback>
        </mc:AlternateContent>
      </w:r>
      <w:r>
        <w:rPr/>
        <mc:AlternateContent>
          <mc:Choice Requires="wps">
            <w:drawing>
              <wp:anchor distT="0" distB="0" distL="0" distR="0" allowOverlap="1" layoutInCell="1" locked="0" behindDoc="1" simplePos="0" relativeHeight="487204864">
                <wp:simplePos x="0" y="0"/>
                <wp:positionH relativeFrom="page">
                  <wp:posOffset>669611</wp:posOffset>
                </wp:positionH>
                <wp:positionV relativeFrom="page">
                  <wp:posOffset>1391043</wp:posOffset>
                </wp:positionV>
                <wp:extent cx="6216650" cy="862330"/>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6216650" cy="862330"/>
                        </a:xfrm>
                        <a:prstGeom prst="rect">
                          <a:avLst/>
                        </a:prstGeom>
                      </wps:spPr>
                      <wps:txbx>
                        <w:txbxContent>
                          <w:p>
                            <w:pPr>
                              <w:pStyle w:val="BodyText"/>
                              <w:spacing w:line="319" w:lineRule="auto"/>
                            </w:pPr>
                            <w:r>
                              <w:rPr>
                                <w:color w:val="374050"/>
                              </w:rPr>
                              <w:t>Remind students that there is a purpose and reason behind the manufacturers choosing the material they use in their packaging. Packaging is a necessary and useful part of our lives, </w:t>
                            </w:r>
                            <w:r>
                              <w:rPr>
                                <w:color w:val="374050"/>
                              </w:rPr>
                              <w:t>but that doesn’t mean there aren’t alternatives that use less material, are designed in more useful</w:t>
                            </w:r>
                          </w:p>
                          <w:p>
                            <w:pPr>
                              <w:pStyle w:val="BodyText"/>
                              <w:spacing w:before="0"/>
                            </w:pPr>
                            <w:r>
                              <w:rPr>
                                <w:color w:val="374050"/>
                              </w:rPr>
                              <w:t>shapes</w:t>
                            </w:r>
                            <w:r>
                              <w:rPr>
                                <w:color w:val="374050"/>
                                <w:spacing w:val="5"/>
                              </w:rPr>
                              <w:t> </w:t>
                            </w:r>
                            <w:r>
                              <w:rPr>
                                <w:color w:val="374050"/>
                              </w:rPr>
                              <w:t>and</w:t>
                            </w:r>
                            <w:r>
                              <w:rPr>
                                <w:color w:val="374050"/>
                                <w:spacing w:val="6"/>
                              </w:rPr>
                              <w:t> </w:t>
                            </w:r>
                            <w:r>
                              <w:rPr>
                                <w:color w:val="374050"/>
                              </w:rPr>
                              <w:t>sizes</w:t>
                            </w:r>
                            <w:r>
                              <w:rPr>
                                <w:color w:val="374050"/>
                                <w:spacing w:val="6"/>
                              </w:rPr>
                              <w:t> </w:t>
                            </w:r>
                            <w:r>
                              <w:rPr>
                                <w:color w:val="374050"/>
                              </w:rPr>
                              <w:t>or</w:t>
                            </w:r>
                            <w:r>
                              <w:rPr>
                                <w:color w:val="374050"/>
                                <w:spacing w:val="6"/>
                              </w:rPr>
                              <w:t> </w:t>
                            </w:r>
                            <w:r>
                              <w:rPr>
                                <w:color w:val="374050"/>
                              </w:rPr>
                              <w:t>are</w:t>
                            </w:r>
                            <w:r>
                              <w:rPr>
                                <w:color w:val="374050"/>
                                <w:spacing w:val="6"/>
                              </w:rPr>
                              <w:t> </w:t>
                            </w:r>
                            <w:r>
                              <w:rPr>
                                <w:color w:val="374050"/>
                              </w:rPr>
                              <w:t>more</w:t>
                            </w:r>
                            <w:r>
                              <w:rPr>
                                <w:color w:val="374050"/>
                                <w:spacing w:val="6"/>
                              </w:rPr>
                              <w:t> </w:t>
                            </w:r>
                            <w:r>
                              <w:rPr>
                                <w:color w:val="374050"/>
                              </w:rPr>
                              <w:t>recyclable</w:t>
                            </w:r>
                            <w:r>
                              <w:rPr>
                                <w:color w:val="374050"/>
                                <w:spacing w:val="6"/>
                              </w:rPr>
                              <w:t> </w:t>
                            </w:r>
                            <w:r>
                              <w:rPr>
                                <w:color w:val="374050"/>
                              </w:rPr>
                              <w:t>in</w:t>
                            </w:r>
                            <w:r>
                              <w:rPr>
                                <w:color w:val="374050"/>
                                <w:spacing w:val="6"/>
                              </w:rPr>
                              <w:t> </w:t>
                            </w:r>
                            <w:r>
                              <w:rPr>
                                <w:color w:val="374050"/>
                              </w:rPr>
                              <w:t>other</w:t>
                            </w:r>
                            <w:r>
                              <w:rPr>
                                <w:color w:val="374050"/>
                                <w:spacing w:val="6"/>
                              </w:rPr>
                              <w:t> </w:t>
                            </w:r>
                            <w:r>
                              <w:rPr>
                                <w:color w:val="374050"/>
                                <w:spacing w:val="-2"/>
                              </w:rPr>
                              <w:t>ways.</w:t>
                            </w:r>
                          </w:p>
                        </w:txbxContent>
                      </wps:txbx>
                      <wps:bodyPr wrap="square" lIns="0" tIns="0" rIns="0" bIns="0" rtlCol="0">
                        <a:noAutofit/>
                      </wps:bodyPr>
                    </wps:wsp>
                  </a:graphicData>
                </a:graphic>
              </wp:anchor>
            </w:drawing>
          </mc:Choice>
          <mc:Fallback>
            <w:pict>
              <v:shape style="position:absolute;margin-left:52.725327pt;margin-top:109.531013pt;width:489.5pt;height:67.9pt;mso-position-horizontal-relative:page;mso-position-vertical-relative:page;z-index:-16111616" type="#_x0000_t202" id="docshape110" filled="false" stroked="false">
                <v:textbox inset="0,0,0,0">
                  <w:txbxContent>
                    <w:p>
                      <w:pPr>
                        <w:pStyle w:val="BodyText"/>
                        <w:spacing w:line="319" w:lineRule="auto"/>
                      </w:pPr>
                      <w:r>
                        <w:rPr>
                          <w:color w:val="374050"/>
                        </w:rPr>
                        <w:t>Remind students that there is a purpose and reason behind the manufacturers choosing the material they use in their packaging. Packaging is a necessary and useful part of our lives, </w:t>
                      </w:r>
                      <w:r>
                        <w:rPr>
                          <w:color w:val="374050"/>
                        </w:rPr>
                        <w:t>but that doesn’t mean there aren’t alternatives that use less material, are designed in more useful</w:t>
                      </w:r>
                    </w:p>
                    <w:p>
                      <w:pPr>
                        <w:pStyle w:val="BodyText"/>
                        <w:spacing w:before="0"/>
                      </w:pPr>
                      <w:r>
                        <w:rPr>
                          <w:color w:val="374050"/>
                        </w:rPr>
                        <w:t>shapes</w:t>
                      </w:r>
                      <w:r>
                        <w:rPr>
                          <w:color w:val="374050"/>
                          <w:spacing w:val="5"/>
                        </w:rPr>
                        <w:t> </w:t>
                      </w:r>
                      <w:r>
                        <w:rPr>
                          <w:color w:val="374050"/>
                        </w:rPr>
                        <w:t>and</w:t>
                      </w:r>
                      <w:r>
                        <w:rPr>
                          <w:color w:val="374050"/>
                          <w:spacing w:val="6"/>
                        </w:rPr>
                        <w:t> </w:t>
                      </w:r>
                      <w:r>
                        <w:rPr>
                          <w:color w:val="374050"/>
                        </w:rPr>
                        <w:t>sizes</w:t>
                      </w:r>
                      <w:r>
                        <w:rPr>
                          <w:color w:val="374050"/>
                          <w:spacing w:val="6"/>
                        </w:rPr>
                        <w:t> </w:t>
                      </w:r>
                      <w:r>
                        <w:rPr>
                          <w:color w:val="374050"/>
                        </w:rPr>
                        <w:t>or</w:t>
                      </w:r>
                      <w:r>
                        <w:rPr>
                          <w:color w:val="374050"/>
                          <w:spacing w:val="6"/>
                        </w:rPr>
                        <w:t> </w:t>
                      </w:r>
                      <w:r>
                        <w:rPr>
                          <w:color w:val="374050"/>
                        </w:rPr>
                        <w:t>are</w:t>
                      </w:r>
                      <w:r>
                        <w:rPr>
                          <w:color w:val="374050"/>
                          <w:spacing w:val="6"/>
                        </w:rPr>
                        <w:t> </w:t>
                      </w:r>
                      <w:r>
                        <w:rPr>
                          <w:color w:val="374050"/>
                        </w:rPr>
                        <w:t>more</w:t>
                      </w:r>
                      <w:r>
                        <w:rPr>
                          <w:color w:val="374050"/>
                          <w:spacing w:val="6"/>
                        </w:rPr>
                        <w:t> </w:t>
                      </w:r>
                      <w:r>
                        <w:rPr>
                          <w:color w:val="374050"/>
                        </w:rPr>
                        <w:t>recyclable</w:t>
                      </w:r>
                      <w:r>
                        <w:rPr>
                          <w:color w:val="374050"/>
                          <w:spacing w:val="6"/>
                        </w:rPr>
                        <w:t> </w:t>
                      </w:r>
                      <w:r>
                        <w:rPr>
                          <w:color w:val="374050"/>
                        </w:rPr>
                        <w:t>in</w:t>
                      </w:r>
                      <w:r>
                        <w:rPr>
                          <w:color w:val="374050"/>
                          <w:spacing w:val="6"/>
                        </w:rPr>
                        <w:t> </w:t>
                      </w:r>
                      <w:r>
                        <w:rPr>
                          <w:color w:val="374050"/>
                        </w:rPr>
                        <w:t>other</w:t>
                      </w:r>
                      <w:r>
                        <w:rPr>
                          <w:color w:val="374050"/>
                          <w:spacing w:val="6"/>
                        </w:rPr>
                        <w:t> </w:t>
                      </w:r>
                      <w:r>
                        <w:rPr>
                          <w:color w:val="374050"/>
                          <w:spacing w:val="-2"/>
                        </w:rPr>
                        <w:t>ways.</w:t>
                      </w:r>
                    </w:p>
                  </w:txbxContent>
                </v:textbox>
                <w10:wrap type="none"/>
              </v:shape>
            </w:pict>
          </mc:Fallback>
        </mc:AlternateContent>
      </w:r>
      <w:r>
        <w:rPr/>
        <mc:AlternateContent>
          <mc:Choice Requires="wps">
            <w:drawing>
              <wp:anchor distT="0" distB="0" distL="0" distR="0" allowOverlap="1" layoutInCell="1" locked="0" behindDoc="1" simplePos="0" relativeHeight="487205376">
                <wp:simplePos x="0" y="0"/>
                <wp:positionH relativeFrom="page">
                  <wp:posOffset>669611</wp:posOffset>
                </wp:positionH>
                <wp:positionV relativeFrom="page">
                  <wp:posOffset>2863309</wp:posOffset>
                </wp:positionV>
                <wp:extent cx="3101340" cy="50673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310134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Independently</w:t>
                            </w:r>
                            <w:r>
                              <w:rPr>
                                <w:color w:val="374050"/>
                                <w:spacing w:val="7"/>
                              </w:rPr>
                              <w:t> </w:t>
                            </w:r>
                            <w:r>
                              <w:rPr>
                                <w:color w:val="374050"/>
                              </w:rPr>
                              <w:t>students</w:t>
                            </w:r>
                            <w:r>
                              <w:rPr>
                                <w:color w:val="374050"/>
                                <w:spacing w:val="7"/>
                              </w:rPr>
                              <w:t> </w:t>
                            </w:r>
                            <w:r>
                              <w:rPr>
                                <w:color w:val="374050"/>
                              </w:rPr>
                              <w:t>complete</w:t>
                            </w:r>
                            <w:r>
                              <w:rPr>
                                <w:color w:val="374050"/>
                                <w:spacing w:val="8"/>
                              </w:rPr>
                              <w:t> </w:t>
                            </w:r>
                            <w:r>
                              <w:rPr>
                                <w:color w:val="374050"/>
                              </w:rPr>
                              <w:t>two</w:t>
                            </w:r>
                            <w:r>
                              <w:rPr>
                                <w:color w:val="374050"/>
                                <w:spacing w:val="3"/>
                              </w:rPr>
                              <w:t> </w:t>
                            </w:r>
                            <w:r>
                              <w:rPr>
                                <w:color w:val="374050"/>
                              </w:rPr>
                              <w:t>T-</w:t>
                            </w:r>
                            <w:r>
                              <w:rPr>
                                <w:color w:val="374050"/>
                                <w:spacing w:val="-2"/>
                              </w:rPr>
                              <w:t>charts.</w:t>
                            </w:r>
                          </w:p>
                        </w:txbxContent>
                      </wps:txbx>
                      <wps:bodyPr wrap="square" lIns="0" tIns="0" rIns="0" bIns="0" rtlCol="0">
                        <a:noAutofit/>
                      </wps:bodyPr>
                    </wps:wsp>
                  </a:graphicData>
                </a:graphic>
              </wp:anchor>
            </w:drawing>
          </mc:Choice>
          <mc:Fallback>
            <w:pict>
              <v:shape style="position:absolute;margin-left:52.725327pt;margin-top:225.457413pt;width:244.2pt;height:39.9pt;mso-position-horizontal-relative:page;mso-position-vertical-relative:page;z-index:-16111104" type="#_x0000_t202" id="docshape11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Independently</w:t>
                      </w:r>
                      <w:r>
                        <w:rPr>
                          <w:color w:val="374050"/>
                          <w:spacing w:val="7"/>
                        </w:rPr>
                        <w:t> </w:t>
                      </w:r>
                      <w:r>
                        <w:rPr>
                          <w:color w:val="374050"/>
                        </w:rPr>
                        <w:t>students</w:t>
                      </w:r>
                      <w:r>
                        <w:rPr>
                          <w:color w:val="374050"/>
                          <w:spacing w:val="7"/>
                        </w:rPr>
                        <w:t> </w:t>
                      </w:r>
                      <w:r>
                        <w:rPr>
                          <w:color w:val="374050"/>
                        </w:rPr>
                        <w:t>complete</w:t>
                      </w:r>
                      <w:r>
                        <w:rPr>
                          <w:color w:val="374050"/>
                          <w:spacing w:val="8"/>
                        </w:rPr>
                        <w:t> </w:t>
                      </w:r>
                      <w:r>
                        <w:rPr>
                          <w:color w:val="374050"/>
                        </w:rPr>
                        <w:t>two</w:t>
                      </w:r>
                      <w:r>
                        <w:rPr>
                          <w:color w:val="374050"/>
                          <w:spacing w:val="3"/>
                        </w:rPr>
                        <w:t> </w:t>
                      </w:r>
                      <w:r>
                        <w:rPr>
                          <w:color w:val="374050"/>
                        </w:rPr>
                        <w:t>T-</w:t>
                      </w:r>
                      <w:r>
                        <w:rPr>
                          <w:color w:val="374050"/>
                          <w:spacing w:val="-2"/>
                        </w:rPr>
                        <w:t>charts.</w:t>
                      </w:r>
                    </w:p>
                  </w:txbxContent>
                </v:textbox>
                <w10:wrap type="none"/>
              </v:shape>
            </w:pict>
          </mc:Fallback>
        </mc:AlternateContent>
      </w:r>
      <w:r>
        <w:rPr/>
        <mc:AlternateContent>
          <mc:Choice Requires="wps">
            <w:drawing>
              <wp:anchor distT="0" distB="0" distL="0" distR="0" allowOverlap="1" layoutInCell="1" locked="0" behindDoc="1" simplePos="0" relativeHeight="487205888">
                <wp:simplePos x="0" y="0"/>
                <wp:positionH relativeFrom="page">
                  <wp:posOffset>669611</wp:posOffset>
                </wp:positionH>
                <wp:positionV relativeFrom="page">
                  <wp:posOffset>3587489</wp:posOffset>
                </wp:positionV>
                <wp:extent cx="6200140" cy="415290"/>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6200140" cy="415290"/>
                        </a:xfrm>
                        <a:prstGeom prst="rect">
                          <a:avLst/>
                        </a:prstGeom>
                      </wps:spPr>
                      <wps:txbx>
                        <w:txbxContent>
                          <w:p>
                            <w:pPr>
                              <w:pStyle w:val="BodyText"/>
                            </w:pPr>
                            <w:r>
                              <w:rPr>
                                <w:color w:val="374050"/>
                              </w:rPr>
                              <w:t>One</w:t>
                            </w:r>
                            <w:r>
                              <w:rPr>
                                <w:color w:val="374050"/>
                                <w:spacing w:val="6"/>
                              </w:rPr>
                              <w:t> </w:t>
                            </w:r>
                            <w:r>
                              <w:rPr>
                                <w:color w:val="374050"/>
                              </w:rPr>
                              <w:t>should</w:t>
                            </w:r>
                            <w:r>
                              <w:rPr>
                                <w:color w:val="374050"/>
                                <w:spacing w:val="6"/>
                              </w:rPr>
                              <w:t> </w:t>
                            </w:r>
                            <w:r>
                              <w:rPr>
                                <w:color w:val="374050"/>
                              </w:rPr>
                              <w:t>list</w:t>
                            </w:r>
                            <w:r>
                              <w:rPr>
                                <w:color w:val="374050"/>
                                <w:spacing w:val="6"/>
                              </w:rPr>
                              <w:t> </w:t>
                            </w:r>
                            <w:r>
                              <w:rPr>
                                <w:color w:val="374050"/>
                              </w:rPr>
                              <w:t>the</w:t>
                            </w:r>
                            <w:r>
                              <w:rPr>
                                <w:color w:val="374050"/>
                                <w:spacing w:val="6"/>
                              </w:rPr>
                              <w:t> </w:t>
                            </w:r>
                            <w:r>
                              <w:rPr>
                                <w:color w:val="374050"/>
                              </w:rPr>
                              <w:t>benefits</w:t>
                            </w:r>
                            <w:r>
                              <w:rPr>
                                <w:color w:val="374050"/>
                                <w:spacing w:val="7"/>
                              </w:rPr>
                              <w:t> </w:t>
                            </w:r>
                            <w:r>
                              <w:rPr>
                                <w:color w:val="374050"/>
                              </w:rPr>
                              <w:t>and</w:t>
                            </w:r>
                            <w:r>
                              <w:rPr>
                                <w:color w:val="374050"/>
                                <w:spacing w:val="6"/>
                              </w:rPr>
                              <w:t> </w:t>
                            </w:r>
                            <w:r>
                              <w:rPr>
                                <w:color w:val="374050"/>
                              </w:rPr>
                              <w:t>challenges</w:t>
                            </w:r>
                            <w:r>
                              <w:rPr>
                                <w:color w:val="374050"/>
                                <w:spacing w:val="6"/>
                              </w:rPr>
                              <w:t> </w:t>
                            </w:r>
                            <w:r>
                              <w:rPr>
                                <w:color w:val="374050"/>
                              </w:rPr>
                              <w:t>of</w:t>
                            </w:r>
                            <w:r>
                              <w:rPr>
                                <w:color w:val="374050"/>
                                <w:spacing w:val="6"/>
                              </w:rPr>
                              <w:t> </w:t>
                            </w:r>
                            <w:r>
                              <w:rPr>
                                <w:color w:val="374050"/>
                              </w:rPr>
                              <w:t>a</w:t>
                            </w:r>
                            <w:r>
                              <w:rPr>
                                <w:color w:val="374050"/>
                                <w:spacing w:val="6"/>
                              </w:rPr>
                              <w:t> </w:t>
                            </w:r>
                            <w:r>
                              <w:rPr>
                                <w:color w:val="374050"/>
                              </w:rPr>
                              <w:t>paper</w:t>
                            </w:r>
                            <w:r>
                              <w:rPr>
                                <w:color w:val="374050"/>
                                <w:spacing w:val="7"/>
                              </w:rPr>
                              <w:t> </w:t>
                            </w:r>
                            <w:r>
                              <w:rPr>
                                <w:color w:val="374050"/>
                              </w:rPr>
                              <w:t>tray</w:t>
                            </w:r>
                            <w:r>
                              <w:rPr>
                                <w:color w:val="374050"/>
                                <w:spacing w:val="6"/>
                              </w:rPr>
                              <w:t> </w:t>
                            </w:r>
                            <w:r>
                              <w:rPr>
                                <w:color w:val="374050"/>
                              </w:rPr>
                              <w:t>for</w:t>
                            </w:r>
                            <w:r>
                              <w:rPr>
                                <w:color w:val="374050"/>
                                <w:spacing w:val="6"/>
                              </w:rPr>
                              <w:t> </w:t>
                            </w:r>
                            <w:r>
                              <w:rPr>
                                <w:color w:val="374050"/>
                              </w:rPr>
                              <w:t>packaging</w:t>
                            </w:r>
                            <w:r>
                              <w:rPr>
                                <w:color w:val="374050"/>
                                <w:spacing w:val="6"/>
                              </w:rPr>
                              <w:t> </w:t>
                            </w:r>
                            <w:r>
                              <w:rPr>
                                <w:color w:val="374050"/>
                              </w:rPr>
                              <w:t>materials,</w:t>
                            </w:r>
                            <w:r>
                              <w:rPr>
                                <w:color w:val="374050"/>
                                <w:spacing w:val="6"/>
                              </w:rPr>
                              <w:t> </w:t>
                            </w:r>
                            <w:r>
                              <w:rPr>
                                <w:color w:val="374050"/>
                              </w:rPr>
                              <w:t>such</w:t>
                            </w:r>
                            <w:r>
                              <w:rPr>
                                <w:color w:val="374050"/>
                                <w:spacing w:val="7"/>
                              </w:rPr>
                              <w:t> </w:t>
                            </w:r>
                            <w:r>
                              <w:rPr>
                                <w:color w:val="374050"/>
                              </w:rPr>
                              <w:t>as</w:t>
                            </w:r>
                            <w:r>
                              <w:rPr>
                                <w:color w:val="374050"/>
                                <w:spacing w:val="6"/>
                              </w:rPr>
                              <w:t> </w:t>
                            </w:r>
                            <w:r>
                              <w:rPr>
                                <w:color w:val="374050"/>
                                <w:spacing w:val="-5"/>
                              </w:rPr>
                              <w:t>in</w:t>
                            </w:r>
                          </w:p>
                          <w:p>
                            <w:pPr>
                              <w:pStyle w:val="BodyText"/>
                              <w:spacing w:before="88"/>
                            </w:pPr>
                            <w:r>
                              <w:rPr>
                                <w:color w:val="374050"/>
                              </w:rPr>
                              <w:t>the</w:t>
                            </w:r>
                            <w:r>
                              <w:rPr>
                                <w:color w:val="374050"/>
                                <w:spacing w:val="5"/>
                              </w:rPr>
                              <w:t> </w:t>
                            </w:r>
                            <w:r>
                              <w:rPr>
                                <w:color w:val="374050"/>
                              </w:rPr>
                              <w:t>biscuit</w:t>
                            </w:r>
                            <w:r>
                              <w:rPr>
                                <w:color w:val="374050"/>
                                <w:spacing w:val="5"/>
                              </w:rPr>
                              <w:t> </w:t>
                            </w:r>
                            <w:r>
                              <w:rPr>
                                <w:color w:val="374050"/>
                              </w:rPr>
                              <w:t>box</w:t>
                            </w:r>
                            <w:r>
                              <w:rPr>
                                <w:color w:val="374050"/>
                                <w:spacing w:val="6"/>
                              </w:rPr>
                              <w:t> </w:t>
                            </w:r>
                            <w:r>
                              <w:rPr>
                                <w:color w:val="374050"/>
                                <w:spacing w:val="-2"/>
                              </w:rPr>
                              <w:t>above.</w:t>
                            </w:r>
                          </w:p>
                        </w:txbxContent>
                      </wps:txbx>
                      <wps:bodyPr wrap="square" lIns="0" tIns="0" rIns="0" bIns="0" rtlCol="0">
                        <a:noAutofit/>
                      </wps:bodyPr>
                    </wps:wsp>
                  </a:graphicData>
                </a:graphic>
              </wp:anchor>
            </w:drawing>
          </mc:Choice>
          <mc:Fallback>
            <w:pict>
              <v:shape style="position:absolute;margin-left:52.725327pt;margin-top:282.479523pt;width:488.2pt;height:32.7pt;mso-position-horizontal-relative:page;mso-position-vertical-relative:page;z-index:-16110592" type="#_x0000_t202" id="docshape112" filled="false" stroked="false">
                <v:textbox inset="0,0,0,0">
                  <w:txbxContent>
                    <w:p>
                      <w:pPr>
                        <w:pStyle w:val="BodyText"/>
                      </w:pPr>
                      <w:r>
                        <w:rPr>
                          <w:color w:val="374050"/>
                        </w:rPr>
                        <w:t>One</w:t>
                      </w:r>
                      <w:r>
                        <w:rPr>
                          <w:color w:val="374050"/>
                          <w:spacing w:val="6"/>
                        </w:rPr>
                        <w:t> </w:t>
                      </w:r>
                      <w:r>
                        <w:rPr>
                          <w:color w:val="374050"/>
                        </w:rPr>
                        <w:t>should</w:t>
                      </w:r>
                      <w:r>
                        <w:rPr>
                          <w:color w:val="374050"/>
                          <w:spacing w:val="6"/>
                        </w:rPr>
                        <w:t> </w:t>
                      </w:r>
                      <w:r>
                        <w:rPr>
                          <w:color w:val="374050"/>
                        </w:rPr>
                        <w:t>list</w:t>
                      </w:r>
                      <w:r>
                        <w:rPr>
                          <w:color w:val="374050"/>
                          <w:spacing w:val="6"/>
                        </w:rPr>
                        <w:t> </w:t>
                      </w:r>
                      <w:r>
                        <w:rPr>
                          <w:color w:val="374050"/>
                        </w:rPr>
                        <w:t>the</w:t>
                      </w:r>
                      <w:r>
                        <w:rPr>
                          <w:color w:val="374050"/>
                          <w:spacing w:val="6"/>
                        </w:rPr>
                        <w:t> </w:t>
                      </w:r>
                      <w:r>
                        <w:rPr>
                          <w:color w:val="374050"/>
                        </w:rPr>
                        <w:t>benefits</w:t>
                      </w:r>
                      <w:r>
                        <w:rPr>
                          <w:color w:val="374050"/>
                          <w:spacing w:val="7"/>
                        </w:rPr>
                        <w:t> </w:t>
                      </w:r>
                      <w:r>
                        <w:rPr>
                          <w:color w:val="374050"/>
                        </w:rPr>
                        <w:t>and</w:t>
                      </w:r>
                      <w:r>
                        <w:rPr>
                          <w:color w:val="374050"/>
                          <w:spacing w:val="6"/>
                        </w:rPr>
                        <w:t> </w:t>
                      </w:r>
                      <w:r>
                        <w:rPr>
                          <w:color w:val="374050"/>
                        </w:rPr>
                        <w:t>challenges</w:t>
                      </w:r>
                      <w:r>
                        <w:rPr>
                          <w:color w:val="374050"/>
                          <w:spacing w:val="6"/>
                        </w:rPr>
                        <w:t> </w:t>
                      </w:r>
                      <w:r>
                        <w:rPr>
                          <w:color w:val="374050"/>
                        </w:rPr>
                        <w:t>of</w:t>
                      </w:r>
                      <w:r>
                        <w:rPr>
                          <w:color w:val="374050"/>
                          <w:spacing w:val="6"/>
                        </w:rPr>
                        <w:t> </w:t>
                      </w:r>
                      <w:r>
                        <w:rPr>
                          <w:color w:val="374050"/>
                        </w:rPr>
                        <w:t>a</w:t>
                      </w:r>
                      <w:r>
                        <w:rPr>
                          <w:color w:val="374050"/>
                          <w:spacing w:val="6"/>
                        </w:rPr>
                        <w:t> </w:t>
                      </w:r>
                      <w:r>
                        <w:rPr>
                          <w:color w:val="374050"/>
                        </w:rPr>
                        <w:t>paper</w:t>
                      </w:r>
                      <w:r>
                        <w:rPr>
                          <w:color w:val="374050"/>
                          <w:spacing w:val="7"/>
                        </w:rPr>
                        <w:t> </w:t>
                      </w:r>
                      <w:r>
                        <w:rPr>
                          <w:color w:val="374050"/>
                        </w:rPr>
                        <w:t>tray</w:t>
                      </w:r>
                      <w:r>
                        <w:rPr>
                          <w:color w:val="374050"/>
                          <w:spacing w:val="6"/>
                        </w:rPr>
                        <w:t> </w:t>
                      </w:r>
                      <w:r>
                        <w:rPr>
                          <w:color w:val="374050"/>
                        </w:rPr>
                        <w:t>for</w:t>
                      </w:r>
                      <w:r>
                        <w:rPr>
                          <w:color w:val="374050"/>
                          <w:spacing w:val="6"/>
                        </w:rPr>
                        <w:t> </w:t>
                      </w:r>
                      <w:r>
                        <w:rPr>
                          <w:color w:val="374050"/>
                        </w:rPr>
                        <w:t>packaging</w:t>
                      </w:r>
                      <w:r>
                        <w:rPr>
                          <w:color w:val="374050"/>
                          <w:spacing w:val="6"/>
                        </w:rPr>
                        <w:t> </w:t>
                      </w:r>
                      <w:r>
                        <w:rPr>
                          <w:color w:val="374050"/>
                        </w:rPr>
                        <w:t>materials,</w:t>
                      </w:r>
                      <w:r>
                        <w:rPr>
                          <w:color w:val="374050"/>
                          <w:spacing w:val="6"/>
                        </w:rPr>
                        <w:t> </w:t>
                      </w:r>
                      <w:r>
                        <w:rPr>
                          <w:color w:val="374050"/>
                        </w:rPr>
                        <w:t>such</w:t>
                      </w:r>
                      <w:r>
                        <w:rPr>
                          <w:color w:val="374050"/>
                          <w:spacing w:val="7"/>
                        </w:rPr>
                        <w:t> </w:t>
                      </w:r>
                      <w:r>
                        <w:rPr>
                          <w:color w:val="374050"/>
                        </w:rPr>
                        <w:t>as</w:t>
                      </w:r>
                      <w:r>
                        <w:rPr>
                          <w:color w:val="374050"/>
                          <w:spacing w:val="6"/>
                        </w:rPr>
                        <w:t> </w:t>
                      </w:r>
                      <w:r>
                        <w:rPr>
                          <w:color w:val="374050"/>
                          <w:spacing w:val="-5"/>
                        </w:rPr>
                        <w:t>in</w:t>
                      </w:r>
                    </w:p>
                    <w:p>
                      <w:pPr>
                        <w:pStyle w:val="BodyText"/>
                        <w:spacing w:before="88"/>
                      </w:pPr>
                      <w:r>
                        <w:rPr>
                          <w:color w:val="374050"/>
                        </w:rPr>
                        <w:t>the</w:t>
                      </w:r>
                      <w:r>
                        <w:rPr>
                          <w:color w:val="374050"/>
                          <w:spacing w:val="5"/>
                        </w:rPr>
                        <w:t> </w:t>
                      </w:r>
                      <w:r>
                        <w:rPr>
                          <w:color w:val="374050"/>
                        </w:rPr>
                        <w:t>biscuit</w:t>
                      </w:r>
                      <w:r>
                        <w:rPr>
                          <w:color w:val="374050"/>
                          <w:spacing w:val="5"/>
                        </w:rPr>
                        <w:t> </w:t>
                      </w:r>
                      <w:r>
                        <w:rPr>
                          <w:color w:val="374050"/>
                        </w:rPr>
                        <w:t>box</w:t>
                      </w:r>
                      <w:r>
                        <w:rPr>
                          <w:color w:val="374050"/>
                          <w:spacing w:val="6"/>
                        </w:rPr>
                        <w:t> </w:t>
                      </w:r>
                      <w:r>
                        <w:rPr>
                          <w:color w:val="374050"/>
                          <w:spacing w:val="-2"/>
                        </w:rPr>
                        <w:t>above.</w:t>
                      </w:r>
                    </w:p>
                  </w:txbxContent>
                </v:textbox>
                <w10:wrap type="none"/>
              </v:shape>
            </w:pict>
          </mc:Fallback>
        </mc:AlternateContent>
      </w:r>
      <w:r>
        <w:rPr/>
        <mc:AlternateContent>
          <mc:Choice Requires="wps">
            <w:drawing>
              <wp:anchor distT="0" distB="0" distL="0" distR="0" allowOverlap="1" layoutInCell="1" locked="0" behindDoc="1" simplePos="0" relativeHeight="487206400">
                <wp:simplePos x="0" y="0"/>
                <wp:positionH relativeFrom="page">
                  <wp:posOffset>669611</wp:posOffset>
                </wp:positionH>
                <wp:positionV relativeFrom="page">
                  <wp:posOffset>4220364</wp:posOffset>
                </wp:positionV>
                <wp:extent cx="4434205" cy="191770"/>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4434205" cy="191770"/>
                        </a:xfrm>
                        <a:prstGeom prst="rect">
                          <a:avLst/>
                        </a:prstGeom>
                      </wps:spPr>
                      <wps:txbx>
                        <w:txbxContent>
                          <w:p>
                            <w:pPr>
                              <w:pStyle w:val="BodyText"/>
                            </w:pPr>
                            <w:r>
                              <w:rPr>
                                <w:color w:val="374050"/>
                              </w:rPr>
                              <w:t>The</w:t>
                            </w:r>
                            <w:r>
                              <w:rPr>
                                <w:color w:val="374050"/>
                                <w:spacing w:val="6"/>
                              </w:rPr>
                              <w:t> </w:t>
                            </w:r>
                            <w:r>
                              <w:rPr>
                                <w:color w:val="374050"/>
                              </w:rPr>
                              <w:t>second</w:t>
                            </w:r>
                            <w:r>
                              <w:rPr>
                                <w:color w:val="374050"/>
                                <w:spacing w:val="6"/>
                              </w:rPr>
                              <w:t> </w:t>
                            </w:r>
                            <w:r>
                              <w:rPr>
                                <w:color w:val="374050"/>
                              </w:rPr>
                              <w:t>should</w:t>
                            </w:r>
                            <w:r>
                              <w:rPr>
                                <w:color w:val="374050"/>
                                <w:spacing w:val="6"/>
                              </w:rPr>
                              <w:t> </w:t>
                            </w:r>
                            <w:r>
                              <w:rPr>
                                <w:color w:val="374050"/>
                              </w:rPr>
                              <w:t>list</w:t>
                            </w:r>
                            <w:r>
                              <w:rPr>
                                <w:color w:val="374050"/>
                                <w:spacing w:val="6"/>
                              </w:rPr>
                              <w:t> </w:t>
                            </w:r>
                            <w:r>
                              <w:rPr>
                                <w:color w:val="374050"/>
                              </w:rPr>
                              <w:t>the</w:t>
                            </w:r>
                            <w:r>
                              <w:rPr>
                                <w:color w:val="374050"/>
                                <w:spacing w:val="6"/>
                              </w:rPr>
                              <w:t> </w:t>
                            </w:r>
                            <w:r>
                              <w:rPr>
                                <w:color w:val="374050"/>
                              </w:rPr>
                              <w:t>benefits</w:t>
                            </w:r>
                            <w:r>
                              <w:rPr>
                                <w:color w:val="374050"/>
                                <w:spacing w:val="6"/>
                              </w:rPr>
                              <w:t> </w:t>
                            </w:r>
                            <w:r>
                              <w:rPr>
                                <w:color w:val="374050"/>
                              </w:rPr>
                              <w:t>and</w:t>
                            </w:r>
                            <w:r>
                              <w:rPr>
                                <w:color w:val="374050"/>
                                <w:spacing w:val="7"/>
                              </w:rPr>
                              <w:t> </w:t>
                            </w:r>
                            <w:r>
                              <w:rPr>
                                <w:color w:val="374050"/>
                              </w:rPr>
                              <w:t>challenges</w:t>
                            </w:r>
                            <w:r>
                              <w:rPr>
                                <w:color w:val="374050"/>
                                <w:spacing w:val="6"/>
                              </w:rPr>
                              <w:t> </w:t>
                            </w:r>
                            <w:r>
                              <w:rPr>
                                <w:color w:val="374050"/>
                              </w:rPr>
                              <w:t>of</w:t>
                            </w:r>
                            <w:r>
                              <w:rPr>
                                <w:color w:val="374050"/>
                                <w:spacing w:val="6"/>
                              </w:rPr>
                              <w:t> </w:t>
                            </w:r>
                            <w:r>
                              <w:rPr>
                                <w:color w:val="374050"/>
                              </w:rPr>
                              <w:t>a</w:t>
                            </w:r>
                            <w:r>
                              <w:rPr>
                                <w:color w:val="374050"/>
                                <w:spacing w:val="6"/>
                              </w:rPr>
                              <w:t> </w:t>
                            </w:r>
                            <w:r>
                              <w:rPr>
                                <w:color w:val="374050"/>
                              </w:rPr>
                              <w:t>plastic</w:t>
                            </w:r>
                            <w:r>
                              <w:rPr>
                                <w:color w:val="374050"/>
                                <w:spacing w:val="6"/>
                              </w:rPr>
                              <w:t> </w:t>
                            </w:r>
                            <w:r>
                              <w:rPr>
                                <w:color w:val="374050"/>
                                <w:spacing w:val="-2"/>
                              </w:rPr>
                              <w:t>tray.</w:t>
                            </w:r>
                          </w:p>
                        </w:txbxContent>
                      </wps:txbx>
                      <wps:bodyPr wrap="square" lIns="0" tIns="0" rIns="0" bIns="0" rtlCol="0">
                        <a:noAutofit/>
                      </wps:bodyPr>
                    </wps:wsp>
                  </a:graphicData>
                </a:graphic>
              </wp:anchor>
            </w:drawing>
          </mc:Choice>
          <mc:Fallback>
            <w:pict>
              <v:shape style="position:absolute;margin-left:52.725327pt;margin-top:332.312134pt;width:349.15pt;height:15.1pt;mso-position-horizontal-relative:page;mso-position-vertical-relative:page;z-index:-16110080" type="#_x0000_t202" id="docshape113" filled="false" stroked="false">
                <v:textbox inset="0,0,0,0">
                  <w:txbxContent>
                    <w:p>
                      <w:pPr>
                        <w:pStyle w:val="BodyText"/>
                      </w:pPr>
                      <w:r>
                        <w:rPr>
                          <w:color w:val="374050"/>
                        </w:rPr>
                        <w:t>The</w:t>
                      </w:r>
                      <w:r>
                        <w:rPr>
                          <w:color w:val="374050"/>
                          <w:spacing w:val="6"/>
                        </w:rPr>
                        <w:t> </w:t>
                      </w:r>
                      <w:r>
                        <w:rPr>
                          <w:color w:val="374050"/>
                        </w:rPr>
                        <w:t>second</w:t>
                      </w:r>
                      <w:r>
                        <w:rPr>
                          <w:color w:val="374050"/>
                          <w:spacing w:val="6"/>
                        </w:rPr>
                        <w:t> </w:t>
                      </w:r>
                      <w:r>
                        <w:rPr>
                          <w:color w:val="374050"/>
                        </w:rPr>
                        <w:t>should</w:t>
                      </w:r>
                      <w:r>
                        <w:rPr>
                          <w:color w:val="374050"/>
                          <w:spacing w:val="6"/>
                        </w:rPr>
                        <w:t> </w:t>
                      </w:r>
                      <w:r>
                        <w:rPr>
                          <w:color w:val="374050"/>
                        </w:rPr>
                        <w:t>list</w:t>
                      </w:r>
                      <w:r>
                        <w:rPr>
                          <w:color w:val="374050"/>
                          <w:spacing w:val="6"/>
                        </w:rPr>
                        <w:t> </w:t>
                      </w:r>
                      <w:r>
                        <w:rPr>
                          <w:color w:val="374050"/>
                        </w:rPr>
                        <w:t>the</w:t>
                      </w:r>
                      <w:r>
                        <w:rPr>
                          <w:color w:val="374050"/>
                          <w:spacing w:val="6"/>
                        </w:rPr>
                        <w:t> </w:t>
                      </w:r>
                      <w:r>
                        <w:rPr>
                          <w:color w:val="374050"/>
                        </w:rPr>
                        <w:t>benefits</w:t>
                      </w:r>
                      <w:r>
                        <w:rPr>
                          <w:color w:val="374050"/>
                          <w:spacing w:val="6"/>
                        </w:rPr>
                        <w:t> </w:t>
                      </w:r>
                      <w:r>
                        <w:rPr>
                          <w:color w:val="374050"/>
                        </w:rPr>
                        <w:t>and</w:t>
                      </w:r>
                      <w:r>
                        <w:rPr>
                          <w:color w:val="374050"/>
                          <w:spacing w:val="7"/>
                        </w:rPr>
                        <w:t> </w:t>
                      </w:r>
                      <w:r>
                        <w:rPr>
                          <w:color w:val="374050"/>
                        </w:rPr>
                        <w:t>challenges</w:t>
                      </w:r>
                      <w:r>
                        <w:rPr>
                          <w:color w:val="374050"/>
                          <w:spacing w:val="6"/>
                        </w:rPr>
                        <w:t> </w:t>
                      </w:r>
                      <w:r>
                        <w:rPr>
                          <w:color w:val="374050"/>
                        </w:rPr>
                        <w:t>of</w:t>
                      </w:r>
                      <w:r>
                        <w:rPr>
                          <w:color w:val="374050"/>
                          <w:spacing w:val="6"/>
                        </w:rPr>
                        <w:t> </w:t>
                      </w:r>
                      <w:r>
                        <w:rPr>
                          <w:color w:val="374050"/>
                        </w:rPr>
                        <w:t>a</w:t>
                      </w:r>
                      <w:r>
                        <w:rPr>
                          <w:color w:val="374050"/>
                          <w:spacing w:val="6"/>
                        </w:rPr>
                        <w:t> </w:t>
                      </w:r>
                      <w:r>
                        <w:rPr>
                          <w:color w:val="374050"/>
                        </w:rPr>
                        <w:t>plastic</w:t>
                      </w:r>
                      <w:r>
                        <w:rPr>
                          <w:color w:val="374050"/>
                          <w:spacing w:val="6"/>
                        </w:rPr>
                        <w:t> </w:t>
                      </w:r>
                      <w:r>
                        <w:rPr>
                          <w:color w:val="374050"/>
                          <w:spacing w:val="-2"/>
                        </w:rPr>
                        <w:t>tray.</w:t>
                      </w:r>
                    </w:p>
                  </w:txbxContent>
                </v:textbox>
                <w10:wrap type="none"/>
              </v:shape>
            </w:pict>
          </mc:Fallback>
        </mc:AlternateContent>
      </w:r>
      <w:r>
        <w:rPr/>
        <mc:AlternateContent>
          <mc:Choice Requires="wps">
            <w:drawing>
              <wp:anchor distT="0" distB="0" distL="0" distR="0" allowOverlap="1" layoutInCell="1" locked="0" behindDoc="1" simplePos="0" relativeHeight="487206912">
                <wp:simplePos x="0" y="0"/>
                <wp:positionH relativeFrom="page">
                  <wp:posOffset>669611</wp:posOffset>
                </wp:positionH>
                <wp:positionV relativeFrom="page">
                  <wp:posOffset>4629870</wp:posOffset>
                </wp:positionV>
                <wp:extent cx="6097905" cy="415290"/>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6097905" cy="415290"/>
                        </a:xfrm>
                        <a:prstGeom prst="rect">
                          <a:avLst/>
                        </a:prstGeom>
                      </wps:spPr>
                      <wps:txbx>
                        <w:txbxContent>
                          <w:p>
                            <w:pPr>
                              <w:pStyle w:val="BodyText"/>
                            </w:pPr>
                            <w:r>
                              <w:rPr>
                                <w:color w:val="374050"/>
                              </w:rPr>
                              <w:t>Students</w:t>
                            </w:r>
                            <w:r>
                              <w:rPr>
                                <w:color w:val="374050"/>
                                <w:spacing w:val="5"/>
                              </w:rPr>
                              <w:t> </w:t>
                            </w:r>
                            <w:r>
                              <w:rPr>
                                <w:color w:val="374050"/>
                              </w:rPr>
                              <w:t>should</w:t>
                            </w:r>
                            <w:r>
                              <w:rPr>
                                <w:color w:val="374050"/>
                                <w:spacing w:val="6"/>
                              </w:rPr>
                              <w:t> </w:t>
                            </w:r>
                            <w:r>
                              <w:rPr>
                                <w:color w:val="374050"/>
                              </w:rPr>
                              <w:t>complete</w:t>
                            </w:r>
                            <w:r>
                              <w:rPr>
                                <w:color w:val="374050"/>
                                <w:spacing w:val="5"/>
                              </w:rPr>
                              <w:t> </w:t>
                            </w:r>
                            <w:r>
                              <w:rPr>
                                <w:color w:val="374050"/>
                              </w:rPr>
                              <w:t>the</w:t>
                            </w:r>
                            <w:r>
                              <w:rPr>
                                <w:color w:val="374050"/>
                                <w:spacing w:val="6"/>
                              </w:rPr>
                              <w:t> </w:t>
                            </w:r>
                            <w:r>
                              <w:rPr>
                                <w:color w:val="374050"/>
                              </w:rPr>
                              <w:t>two</w:t>
                            </w:r>
                            <w:r>
                              <w:rPr>
                                <w:color w:val="374050"/>
                                <w:spacing w:val="5"/>
                              </w:rPr>
                              <w:t> </w:t>
                            </w:r>
                            <w:r>
                              <w:rPr>
                                <w:color w:val="374050"/>
                              </w:rPr>
                              <w:t>lists</w:t>
                            </w:r>
                            <w:r>
                              <w:rPr>
                                <w:color w:val="374050"/>
                                <w:spacing w:val="6"/>
                              </w:rPr>
                              <w:t> </w:t>
                            </w:r>
                            <w:r>
                              <w:rPr>
                                <w:color w:val="374050"/>
                              </w:rPr>
                              <w:t>simultaneously,</w:t>
                            </w:r>
                            <w:r>
                              <w:rPr>
                                <w:color w:val="374050"/>
                                <w:spacing w:val="5"/>
                              </w:rPr>
                              <w:t> </w:t>
                            </w:r>
                            <w:r>
                              <w:rPr>
                                <w:color w:val="374050"/>
                              </w:rPr>
                              <w:t>as</w:t>
                            </w:r>
                            <w:r>
                              <w:rPr>
                                <w:color w:val="374050"/>
                                <w:spacing w:val="6"/>
                              </w:rPr>
                              <w:t> </w:t>
                            </w:r>
                            <w:r>
                              <w:rPr>
                                <w:color w:val="374050"/>
                              </w:rPr>
                              <w:t>many</w:t>
                            </w:r>
                            <w:r>
                              <w:rPr>
                                <w:color w:val="374050"/>
                                <w:spacing w:val="5"/>
                              </w:rPr>
                              <w:t> </w:t>
                            </w:r>
                            <w:r>
                              <w:rPr>
                                <w:color w:val="374050"/>
                              </w:rPr>
                              <w:t>of</w:t>
                            </w:r>
                            <w:r>
                              <w:rPr>
                                <w:color w:val="374050"/>
                                <w:spacing w:val="6"/>
                              </w:rPr>
                              <w:t> </w:t>
                            </w:r>
                            <w:r>
                              <w:rPr>
                                <w:color w:val="374050"/>
                              </w:rPr>
                              <w:t>the</w:t>
                            </w:r>
                            <w:r>
                              <w:rPr>
                                <w:color w:val="374050"/>
                                <w:spacing w:val="6"/>
                              </w:rPr>
                              <w:t> </w:t>
                            </w:r>
                            <w:r>
                              <w:rPr>
                                <w:color w:val="374050"/>
                              </w:rPr>
                              <w:t>challenges</w:t>
                            </w:r>
                            <w:r>
                              <w:rPr>
                                <w:color w:val="374050"/>
                                <w:spacing w:val="5"/>
                              </w:rPr>
                              <w:t> </w:t>
                            </w:r>
                            <w:r>
                              <w:rPr>
                                <w:color w:val="374050"/>
                              </w:rPr>
                              <w:t>of</w:t>
                            </w:r>
                            <w:r>
                              <w:rPr>
                                <w:color w:val="374050"/>
                                <w:spacing w:val="6"/>
                              </w:rPr>
                              <w:t> </w:t>
                            </w:r>
                            <w:r>
                              <w:rPr>
                                <w:color w:val="374050"/>
                              </w:rPr>
                              <w:t>one</w:t>
                            </w:r>
                            <w:r>
                              <w:rPr>
                                <w:color w:val="374050"/>
                                <w:spacing w:val="5"/>
                              </w:rPr>
                              <w:t> </w:t>
                            </w:r>
                            <w:r>
                              <w:rPr>
                                <w:color w:val="374050"/>
                                <w:spacing w:val="-5"/>
                              </w:rPr>
                              <w:t>are</w:t>
                            </w:r>
                          </w:p>
                          <w:p>
                            <w:pPr>
                              <w:pStyle w:val="BodyText"/>
                              <w:spacing w:before="88"/>
                            </w:pPr>
                            <w:r>
                              <w:rPr>
                                <w:color w:val="374050"/>
                              </w:rPr>
                              <w:t>resolved</w:t>
                            </w:r>
                            <w:r>
                              <w:rPr>
                                <w:color w:val="374050"/>
                                <w:spacing w:val="6"/>
                              </w:rPr>
                              <w:t> </w:t>
                            </w:r>
                            <w:r>
                              <w:rPr>
                                <w:color w:val="374050"/>
                              </w:rPr>
                              <w:t>by</w:t>
                            </w:r>
                            <w:r>
                              <w:rPr>
                                <w:color w:val="374050"/>
                                <w:spacing w:val="6"/>
                              </w:rPr>
                              <w:t> </w:t>
                            </w:r>
                            <w:r>
                              <w:rPr>
                                <w:color w:val="374050"/>
                              </w:rPr>
                              <w:t>the</w:t>
                            </w:r>
                            <w:r>
                              <w:rPr>
                                <w:color w:val="374050"/>
                                <w:spacing w:val="6"/>
                              </w:rPr>
                              <w:t> </w:t>
                            </w:r>
                            <w:r>
                              <w:rPr>
                                <w:color w:val="374050"/>
                              </w:rPr>
                              <w:t>challenges</w:t>
                            </w:r>
                            <w:r>
                              <w:rPr>
                                <w:color w:val="374050"/>
                                <w:spacing w:val="6"/>
                              </w:rPr>
                              <w:t> </w:t>
                            </w:r>
                            <w:r>
                              <w:rPr>
                                <w:color w:val="374050"/>
                              </w:rPr>
                              <w:t>of</w:t>
                            </w:r>
                            <w:r>
                              <w:rPr>
                                <w:color w:val="374050"/>
                                <w:spacing w:val="6"/>
                              </w:rPr>
                              <w:t> </w:t>
                            </w:r>
                            <w:r>
                              <w:rPr>
                                <w:color w:val="374050"/>
                              </w:rPr>
                              <w:t>the</w:t>
                            </w:r>
                            <w:r>
                              <w:rPr>
                                <w:color w:val="374050"/>
                                <w:spacing w:val="6"/>
                              </w:rPr>
                              <w:t> </w:t>
                            </w:r>
                            <w:r>
                              <w:rPr>
                                <w:color w:val="374050"/>
                                <w:spacing w:val="-2"/>
                              </w:rPr>
                              <w:t>other.</w:t>
                            </w:r>
                          </w:p>
                        </w:txbxContent>
                      </wps:txbx>
                      <wps:bodyPr wrap="square" lIns="0" tIns="0" rIns="0" bIns="0" rtlCol="0">
                        <a:noAutofit/>
                      </wps:bodyPr>
                    </wps:wsp>
                  </a:graphicData>
                </a:graphic>
              </wp:anchor>
            </w:drawing>
          </mc:Choice>
          <mc:Fallback>
            <w:pict>
              <v:shape style="position:absolute;margin-left:52.725327pt;margin-top:364.556763pt;width:480.15pt;height:32.7pt;mso-position-horizontal-relative:page;mso-position-vertical-relative:page;z-index:-16109568" type="#_x0000_t202" id="docshape114" filled="false" stroked="false">
                <v:textbox inset="0,0,0,0">
                  <w:txbxContent>
                    <w:p>
                      <w:pPr>
                        <w:pStyle w:val="BodyText"/>
                      </w:pPr>
                      <w:r>
                        <w:rPr>
                          <w:color w:val="374050"/>
                        </w:rPr>
                        <w:t>Students</w:t>
                      </w:r>
                      <w:r>
                        <w:rPr>
                          <w:color w:val="374050"/>
                          <w:spacing w:val="5"/>
                        </w:rPr>
                        <w:t> </w:t>
                      </w:r>
                      <w:r>
                        <w:rPr>
                          <w:color w:val="374050"/>
                        </w:rPr>
                        <w:t>should</w:t>
                      </w:r>
                      <w:r>
                        <w:rPr>
                          <w:color w:val="374050"/>
                          <w:spacing w:val="6"/>
                        </w:rPr>
                        <w:t> </w:t>
                      </w:r>
                      <w:r>
                        <w:rPr>
                          <w:color w:val="374050"/>
                        </w:rPr>
                        <w:t>complete</w:t>
                      </w:r>
                      <w:r>
                        <w:rPr>
                          <w:color w:val="374050"/>
                          <w:spacing w:val="5"/>
                        </w:rPr>
                        <w:t> </w:t>
                      </w:r>
                      <w:r>
                        <w:rPr>
                          <w:color w:val="374050"/>
                        </w:rPr>
                        <w:t>the</w:t>
                      </w:r>
                      <w:r>
                        <w:rPr>
                          <w:color w:val="374050"/>
                          <w:spacing w:val="6"/>
                        </w:rPr>
                        <w:t> </w:t>
                      </w:r>
                      <w:r>
                        <w:rPr>
                          <w:color w:val="374050"/>
                        </w:rPr>
                        <w:t>two</w:t>
                      </w:r>
                      <w:r>
                        <w:rPr>
                          <w:color w:val="374050"/>
                          <w:spacing w:val="5"/>
                        </w:rPr>
                        <w:t> </w:t>
                      </w:r>
                      <w:r>
                        <w:rPr>
                          <w:color w:val="374050"/>
                        </w:rPr>
                        <w:t>lists</w:t>
                      </w:r>
                      <w:r>
                        <w:rPr>
                          <w:color w:val="374050"/>
                          <w:spacing w:val="6"/>
                        </w:rPr>
                        <w:t> </w:t>
                      </w:r>
                      <w:r>
                        <w:rPr>
                          <w:color w:val="374050"/>
                        </w:rPr>
                        <w:t>simultaneously,</w:t>
                      </w:r>
                      <w:r>
                        <w:rPr>
                          <w:color w:val="374050"/>
                          <w:spacing w:val="5"/>
                        </w:rPr>
                        <w:t> </w:t>
                      </w:r>
                      <w:r>
                        <w:rPr>
                          <w:color w:val="374050"/>
                        </w:rPr>
                        <w:t>as</w:t>
                      </w:r>
                      <w:r>
                        <w:rPr>
                          <w:color w:val="374050"/>
                          <w:spacing w:val="6"/>
                        </w:rPr>
                        <w:t> </w:t>
                      </w:r>
                      <w:r>
                        <w:rPr>
                          <w:color w:val="374050"/>
                        </w:rPr>
                        <w:t>many</w:t>
                      </w:r>
                      <w:r>
                        <w:rPr>
                          <w:color w:val="374050"/>
                          <w:spacing w:val="5"/>
                        </w:rPr>
                        <w:t> </w:t>
                      </w:r>
                      <w:r>
                        <w:rPr>
                          <w:color w:val="374050"/>
                        </w:rPr>
                        <w:t>of</w:t>
                      </w:r>
                      <w:r>
                        <w:rPr>
                          <w:color w:val="374050"/>
                          <w:spacing w:val="6"/>
                        </w:rPr>
                        <w:t> </w:t>
                      </w:r>
                      <w:r>
                        <w:rPr>
                          <w:color w:val="374050"/>
                        </w:rPr>
                        <w:t>the</w:t>
                      </w:r>
                      <w:r>
                        <w:rPr>
                          <w:color w:val="374050"/>
                          <w:spacing w:val="6"/>
                        </w:rPr>
                        <w:t> </w:t>
                      </w:r>
                      <w:r>
                        <w:rPr>
                          <w:color w:val="374050"/>
                        </w:rPr>
                        <w:t>challenges</w:t>
                      </w:r>
                      <w:r>
                        <w:rPr>
                          <w:color w:val="374050"/>
                          <w:spacing w:val="5"/>
                        </w:rPr>
                        <w:t> </w:t>
                      </w:r>
                      <w:r>
                        <w:rPr>
                          <w:color w:val="374050"/>
                        </w:rPr>
                        <w:t>of</w:t>
                      </w:r>
                      <w:r>
                        <w:rPr>
                          <w:color w:val="374050"/>
                          <w:spacing w:val="6"/>
                        </w:rPr>
                        <w:t> </w:t>
                      </w:r>
                      <w:r>
                        <w:rPr>
                          <w:color w:val="374050"/>
                        </w:rPr>
                        <w:t>one</w:t>
                      </w:r>
                      <w:r>
                        <w:rPr>
                          <w:color w:val="374050"/>
                          <w:spacing w:val="5"/>
                        </w:rPr>
                        <w:t> </w:t>
                      </w:r>
                      <w:r>
                        <w:rPr>
                          <w:color w:val="374050"/>
                          <w:spacing w:val="-5"/>
                        </w:rPr>
                        <w:t>are</w:t>
                      </w:r>
                    </w:p>
                    <w:p>
                      <w:pPr>
                        <w:pStyle w:val="BodyText"/>
                        <w:spacing w:before="88"/>
                      </w:pPr>
                      <w:r>
                        <w:rPr>
                          <w:color w:val="374050"/>
                        </w:rPr>
                        <w:t>resolved</w:t>
                      </w:r>
                      <w:r>
                        <w:rPr>
                          <w:color w:val="374050"/>
                          <w:spacing w:val="6"/>
                        </w:rPr>
                        <w:t> </w:t>
                      </w:r>
                      <w:r>
                        <w:rPr>
                          <w:color w:val="374050"/>
                        </w:rPr>
                        <w:t>by</w:t>
                      </w:r>
                      <w:r>
                        <w:rPr>
                          <w:color w:val="374050"/>
                          <w:spacing w:val="6"/>
                        </w:rPr>
                        <w:t> </w:t>
                      </w:r>
                      <w:r>
                        <w:rPr>
                          <w:color w:val="374050"/>
                        </w:rPr>
                        <w:t>the</w:t>
                      </w:r>
                      <w:r>
                        <w:rPr>
                          <w:color w:val="374050"/>
                          <w:spacing w:val="6"/>
                        </w:rPr>
                        <w:t> </w:t>
                      </w:r>
                      <w:r>
                        <w:rPr>
                          <w:color w:val="374050"/>
                        </w:rPr>
                        <w:t>challenges</w:t>
                      </w:r>
                      <w:r>
                        <w:rPr>
                          <w:color w:val="374050"/>
                          <w:spacing w:val="6"/>
                        </w:rPr>
                        <w:t> </w:t>
                      </w:r>
                      <w:r>
                        <w:rPr>
                          <w:color w:val="374050"/>
                        </w:rPr>
                        <w:t>of</w:t>
                      </w:r>
                      <w:r>
                        <w:rPr>
                          <w:color w:val="374050"/>
                          <w:spacing w:val="6"/>
                        </w:rPr>
                        <w:t> </w:t>
                      </w:r>
                      <w:r>
                        <w:rPr>
                          <w:color w:val="374050"/>
                        </w:rPr>
                        <w:t>the</w:t>
                      </w:r>
                      <w:r>
                        <w:rPr>
                          <w:color w:val="374050"/>
                          <w:spacing w:val="6"/>
                        </w:rPr>
                        <w:t> </w:t>
                      </w:r>
                      <w:r>
                        <w:rPr>
                          <w:color w:val="374050"/>
                          <w:spacing w:val="-2"/>
                        </w:rPr>
                        <w:t>other.</w:t>
                      </w:r>
                    </w:p>
                  </w:txbxContent>
                </v:textbox>
                <w10:wrap type="none"/>
              </v:shape>
            </w:pict>
          </mc:Fallback>
        </mc:AlternateContent>
      </w:r>
      <w:r>
        <w:rPr/>
        <mc:AlternateContent>
          <mc:Choice Requires="wps">
            <w:drawing>
              <wp:anchor distT="0" distB="0" distL="0" distR="0" allowOverlap="1" layoutInCell="1" locked="0" behindDoc="1" simplePos="0" relativeHeight="487207424">
                <wp:simplePos x="0" y="0"/>
                <wp:positionH relativeFrom="page">
                  <wp:posOffset>669611</wp:posOffset>
                </wp:positionH>
                <wp:positionV relativeFrom="page">
                  <wp:posOffset>5262745</wp:posOffset>
                </wp:positionV>
                <wp:extent cx="894080" cy="191770"/>
                <wp:effectExtent l="0" t="0" r="0" b="0"/>
                <wp:wrapNone/>
                <wp:docPr id="119" name="Textbox 119"/>
                <wp:cNvGraphicFramePr>
                  <a:graphicFrameLocks/>
                </wp:cNvGraphicFramePr>
                <a:graphic>
                  <a:graphicData uri="http://schemas.microsoft.com/office/word/2010/wordprocessingShape">
                    <wps:wsp>
                      <wps:cNvPr id="119" name="Textbox 119"/>
                      <wps:cNvSpPr txBox="1"/>
                      <wps:spPr>
                        <a:xfrm>
                          <a:off x="0" y="0"/>
                          <a:ext cx="894080" cy="191770"/>
                        </a:xfrm>
                        <a:prstGeom prst="rect">
                          <a:avLst/>
                        </a:prstGeom>
                      </wps:spPr>
                      <wps:txbx>
                        <w:txbxContent>
                          <w:p>
                            <w:pPr>
                              <w:pStyle w:val="BodyText"/>
                            </w:pPr>
                            <w:r>
                              <w:rPr>
                                <w:color w:val="374050"/>
                              </w:rPr>
                              <w:t>For</w:t>
                            </w:r>
                            <w:r>
                              <w:rPr>
                                <w:color w:val="374050"/>
                                <w:spacing w:val="4"/>
                              </w:rPr>
                              <w:t> </w:t>
                            </w:r>
                            <w:r>
                              <w:rPr>
                                <w:color w:val="374050"/>
                                <w:spacing w:val="-2"/>
                              </w:rPr>
                              <w:t>example:</w:t>
                            </w:r>
                          </w:p>
                        </w:txbxContent>
                      </wps:txbx>
                      <wps:bodyPr wrap="square" lIns="0" tIns="0" rIns="0" bIns="0" rtlCol="0">
                        <a:noAutofit/>
                      </wps:bodyPr>
                    </wps:wsp>
                  </a:graphicData>
                </a:graphic>
              </wp:anchor>
            </w:drawing>
          </mc:Choice>
          <mc:Fallback>
            <w:pict>
              <v:shape style="position:absolute;margin-left:52.725327pt;margin-top:414.389374pt;width:70.4pt;height:15.1pt;mso-position-horizontal-relative:page;mso-position-vertical-relative:page;z-index:-16109056" type="#_x0000_t202" id="docshape115" filled="false" stroked="false">
                <v:textbox inset="0,0,0,0">
                  <w:txbxContent>
                    <w:p>
                      <w:pPr>
                        <w:pStyle w:val="BodyText"/>
                      </w:pPr>
                      <w:r>
                        <w:rPr>
                          <w:color w:val="374050"/>
                        </w:rPr>
                        <w:t>For</w:t>
                      </w:r>
                      <w:r>
                        <w:rPr>
                          <w:color w:val="374050"/>
                          <w:spacing w:val="4"/>
                        </w:rPr>
                        <w:t> </w:t>
                      </w:r>
                      <w:r>
                        <w:rPr>
                          <w:color w:val="374050"/>
                          <w:spacing w:val="-2"/>
                        </w:rPr>
                        <w:t>example:</w:t>
                      </w:r>
                    </w:p>
                  </w:txbxContent>
                </v:textbox>
                <w10:wrap type="none"/>
              </v:shape>
            </w:pict>
          </mc:Fallback>
        </mc:AlternateContent>
      </w:r>
      <w:r>
        <w:rPr/>
        <mc:AlternateContent>
          <mc:Choice Requires="wps">
            <w:drawing>
              <wp:anchor distT="0" distB="0" distL="0" distR="0" allowOverlap="1" layoutInCell="1" locked="0" behindDoc="1" simplePos="0" relativeHeight="487207936">
                <wp:simplePos x="0" y="0"/>
                <wp:positionH relativeFrom="page">
                  <wp:posOffset>686965</wp:posOffset>
                </wp:positionH>
                <wp:positionV relativeFrom="page">
                  <wp:posOffset>5675498</wp:posOffset>
                </wp:positionV>
                <wp:extent cx="6198870" cy="838200"/>
                <wp:effectExtent l="0" t="0" r="0" b="0"/>
                <wp:wrapNone/>
                <wp:docPr id="120" name="Textbox 120"/>
                <wp:cNvGraphicFramePr>
                  <a:graphicFrameLocks/>
                </wp:cNvGraphicFramePr>
                <a:graphic>
                  <a:graphicData uri="http://schemas.microsoft.com/office/word/2010/wordprocessingShape">
                    <wps:wsp>
                      <wps:cNvPr id="120" name="Textbox 120"/>
                      <wps:cNvSpPr txBox="1"/>
                      <wps:spPr>
                        <a:xfrm>
                          <a:off x="0" y="0"/>
                          <a:ext cx="6198870" cy="838200"/>
                        </a:xfrm>
                        <a:prstGeom prst="rect">
                          <a:avLst/>
                        </a:prstGeom>
                      </wps:spPr>
                      <wps:txbx>
                        <w:txbxContent>
                          <w:p>
                            <w:pPr>
                              <w:pStyle w:val="BodyText"/>
                              <w:spacing w:before="197"/>
                              <w:ind w:left="0"/>
                              <w:rPr>
                                <w:rFonts w:ascii="Times New Roman"/>
                                <w:sz w:val="26"/>
                              </w:rPr>
                            </w:pPr>
                          </w:p>
                          <w:p>
                            <w:pPr>
                              <w:spacing w:before="0"/>
                              <w:ind w:left="0" w:right="0" w:firstLine="0"/>
                              <w:jc w:val="center"/>
                              <w:rPr>
                                <w:b/>
                                <w:sz w:val="26"/>
                              </w:rPr>
                            </w:pPr>
                            <w:r>
                              <w:rPr>
                                <w:b/>
                                <w:color w:val="374050"/>
                                <w:sz w:val="26"/>
                              </w:rPr>
                              <w:t>PAPER</w:t>
                            </w:r>
                            <w:r>
                              <w:rPr>
                                <w:b/>
                                <w:color w:val="374050"/>
                                <w:spacing w:val="-11"/>
                                <w:sz w:val="26"/>
                              </w:rPr>
                              <w:t> </w:t>
                            </w:r>
                            <w:r>
                              <w:rPr>
                                <w:b/>
                                <w:color w:val="374050"/>
                                <w:spacing w:val="-4"/>
                                <w:sz w:val="26"/>
                              </w:rPr>
                              <w:t>TRAY</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54.09174pt;margin-top:446.889618pt;width:488.1pt;height:66pt;mso-position-horizontal-relative:page;mso-position-vertical-relative:page;z-index:-16108544" type="#_x0000_t202" id="docshape116" filled="false" stroked="false">
                <v:textbox inset="0,0,0,0">
                  <w:txbxContent>
                    <w:p>
                      <w:pPr>
                        <w:pStyle w:val="BodyText"/>
                        <w:spacing w:before="197"/>
                        <w:ind w:left="0"/>
                        <w:rPr>
                          <w:rFonts w:ascii="Times New Roman"/>
                          <w:sz w:val="26"/>
                        </w:rPr>
                      </w:pPr>
                    </w:p>
                    <w:p>
                      <w:pPr>
                        <w:spacing w:before="0"/>
                        <w:ind w:left="0" w:right="0" w:firstLine="0"/>
                        <w:jc w:val="center"/>
                        <w:rPr>
                          <w:b/>
                          <w:sz w:val="26"/>
                        </w:rPr>
                      </w:pPr>
                      <w:r>
                        <w:rPr>
                          <w:b/>
                          <w:color w:val="374050"/>
                          <w:sz w:val="26"/>
                        </w:rPr>
                        <w:t>PAPER</w:t>
                      </w:r>
                      <w:r>
                        <w:rPr>
                          <w:b/>
                          <w:color w:val="374050"/>
                          <w:spacing w:val="-11"/>
                          <w:sz w:val="26"/>
                        </w:rPr>
                        <w:t> </w:t>
                      </w:r>
                      <w:r>
                        <w:rPr>
                          <w:b/>
                          <w:color w:val="374050"/>
                          <w:spacing w:val="-4"/>
                          <w:sz w:val="26"/>
                        </w:rPr>
                        <w:t>TRAY</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8448">
                <wp:simplePos x="0" y="0"/>
                <wp:positionH relativeFrom="page">
                  <wp:posOffset>686965</wp:posOffset>
                </wp:positionH>
                <wp:positionV relativeFrom="page">
                  <wp:posOffset>6513125</wp:posOffset>
                </wp:positionV>
                <wp:extent cx="2755265" cy="828675"/>
                <wp:effectExtent l="0" t="0" r="0" b="0"/>
                <wp:wrapNone/>
                <wp:docPr id="121" name="Textbox 121"/>
                <wp:cNvGraphicFramePr>
                  <a:graphicFrameLocks/>
                </wp:cNvGraphicFramePr>
                <a:graphic>
                  <a:graphicData uri="http://schemas.microsoft.com/office/word/2010/wordprocessingShape">
                    <wps:wsp>
                      <wps:cNvPr id="121" name="Textbox 121"/>
                      <wps:cNvSpPr txBox="1"/>
                      <wps:spPr>
                        <a:xfrm>
                          <a:off x="0" y="0"/>
                          <a:ext cx="2755265" cy="828675"/>
                        </a:xfrm>
                        <a:prstGeom prst="rect">
                          <a:avLst/>
                        </a:prstGeom>
                      </wps:spPr>
                      <wps:txbx>
                        <w:txbxContent>
                          <w:p>
                            <w:pPr>
                              <w:pStyle w:val="BodyText"/>
                              <w:spacing w:before="182"/>
                              <w:ind w:left="0"/>
                              <w:rPr>
                                <w:rFonts w:ascii="Times New Roman"/>
                                <w:sz w:val="26"/>
                              </w:rPr>
                            </w:pPr>
                          </w:p>
                          <w:p>
                            <w:pPr>
                              <w:spacing w:before="0"/>
                              <w:ind w:left="1" w:right="1" w:firstLine="0"/>
                              <w:jc w:val="center"/>
                              <w:rPr>
                                <w:b/>
                                <w:sz w:val="26"/>
                              </w:rPr>
                            </w:pPr>
                            <w:r>
                              <w:rPr>
                                <w:b/>
                                <w:color w:val="374050"/>
                                <w:spacing w:val="-2"/>
                                <w:sz w:val="26"/>
                              </w:rPr>
                              <w:t>Benefits</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54.09174pt;margin-top:512.844543pt;width:216.95pt;height:65.25pt;mso-position-horizontal-relative:page;mso-position-vertical-relative:page;z-index:-16108032" type="#_x0000_t202" id="docshape117" filled="false" stroked="false">
                <v:textbox inset="0,0,0,0">
                  <w:txbxContent>
                    <w:p>
                      <w:pPr>
                        <w:pStyle w:val="BodyText"/>
                        <w:spacing w:before="182"/>
                        <w:ind w:left="0"/>
                        <w:rPr>
                          <w:rFonts w:ascii="Times New Roman"/>
                          <w:sz w:val="26"/>
                        </w:rPr>
                      </w:pPr>
                    </w:p>
                    <w:p>
                      <w:pPr>
                        <w:spacing w:before="0"/>
                        <w:ind w:left="1" w:right="1" w:firstLine="0"/>
                        <w:jc w:val="center"/>
                        <w:rPr>
                          <w:b/>
                          <w:sz w:val="26"/>
                        </w:rPr>
                      </w:pPr>
                      <w:r>
                        <w:rPr>
                          <w:b/>
                          <w:color w:val="374050"/>
                          <w:spacing w:val="-2"/>
                          <w:sz w:val="26"/>
                        </w:rPr>
                        <w:t>Benefits</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8960">
                <wp:simplePos x="0" y="0"/>
                <wp:positionH relativeFrom="page">
                  <wp:posOffset>3441829</wp:posOffset>
                </wp:positionH>
                <wp:positionV relativeFrom="page">
                  <wp:posOffset>6513125</wp:posOffset>
                </wp:positionV>
                <wp:extent cx="3443604" cy="828675"/>
                <wp:effectExtent l="0" t="0" r="0" b="0"/>
                <wp:wrapNone/>
                <wp:docPr id="122" name="Textbox 122"/>
                <wp:cNvGraphicFramePr>
                  <a:graphicFrameLocks/>
                </wp:cNvGraphicFramePr>
                <a:graphic>
                  <a:graphicData uri="http://schemas.microsoft.com/office/word/2010/wordprocessingShape">
                    <wps:wsp>
                      <wps:cNvPr id="122" name="Textbox 122"/>
                      <wps:cNvSpPr txBox="1"/>
                      <wps:spPr>
                        <a:xfrm>
                          <a:off x="0" y="0"/>
                          <a:ext cx="3443604" cy="828675"/>
                        </a:xfrm>
                        <a:prstGeom prst="rect">
                          <a:avLst/>
                        </a:prstGeom>
                      </wps:spPr>
                      <wps:txbx>
                        <w:txbxContent>
                          <w:p>
                            <w:pPr>
                              <w:pStyle w:val="BodyText"/>
                              <w:spacing w:before="182"/>
                              <w:ind w:left="0"/>
                              <w:rPr>
                                <w:rFonts w:ascii="Times New Roman"/>
                                <w:sz w:val="26"/>
                              </w:rPr>
                            </w:pPr>
                          </w:p>
                          <w:p>
                            <w:pPr>
                              <w:spacing w:before="0"/>
                              <w:ind w:left="0" w:right="0" w:firstLine="0"/>
                              <w:jc w:val="center"/>
                              <w:rPr>
                                <w:b/>
                                <w:sz w:val="26"/>
                              </w:rPr>
                            </w:pPr>
                            <w:r>
                              <w:rPr>
                                <w:b/>
                                <w:color w:val="374050"/>
                                <w:spacing w:val="-2"/>
                                <w:sz w:val="26"/>
                              </w:rPr>
                              <w:t>Challenges</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271.010193pt;margin-top:512.844543pt;width:271.150pt;height:65.25pt;mso-position-horizontal-relative:page;mso-position-vertical-relative:page;z-index:-16107520" type="#_x0000_t202" id="docshape118" filled="false" stroked="false">
                <v:textbox inset="0,0,0,0">
                  <w:txbxContent>
                    <w:p>
                      <w:pPr>
                        <w:pStyle w:val="BodyText"/>
                        <w:spacing w:before="182"/>
                        <w:ind w:left="0"/>
                        <w:rPr>
                          <w:rFonts w:ascii="Times New Roman"/>
                          <w:sz w:val="26"/>
                        </w:rPr>
                      </w:pPr>
                    </w:p>
                    <w:p>
                      <w:pPr>
                        <w:spacing w:before="0"/>
                        <w:ind w:left="0" w:right="0" w:firstLine="0"/>
                        <w:jc w:val="center"/>
                        <w:rPr>
                          <w:b/>
                          <w:sz w:val="26"/>
                        </w:rPr>
                      </w:pPr>
                      <w:r>
                        <w:rPr>
                          <w:b/>
                          <w:color w:val="374050"/>
                          <w:spacing w:val="-2"/>
                          <w:sz w:val="26"/>
                        </w:rPr>
                        <w:t>Challenges</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9472">
                <wp:simplePos x="0" y="0"/>
                <wp:positionH relativeFrom="page">
                  <wp:posOffset>686965</wp:posOffset>
                </wp:positionH>
                <wp:positionV relativeFrom="page">
                  <wp:posOffset>7341446</wp:posOffset>
                </wp:positionV>
                <wp:extent cx="2755265" cy="828675"/>
                <wp:effectExtent l="0" t="0" r="0" b="0"/>
                <wp:wrapNone/>
                <wp:docPr id="123" name="Textbox 123"/>
                <wp:cNvGraphicFramePr>
                  <a:graphicFrameLocks/>
                </wp:cNvGraphicFramePr>
                <a:graphic>
                  <a:graphicData uri="http://schemas.microsoft.com/office/word/2010/wordprocessingShape">
                    <wps:wsp>
                      <wps:cNvPr id="123" name="Textbox 123"/>
                      <wps:cNvSpPr txBox="1"/>
                      <wps:spPr>
                        <a:xfrm>
                          <a:off x="0" y="0"/>
                          <a:ext cx="2755265" cy="828675"/>
                        </a:xfrm>
                        <a:prstGeom prst="rect">
                          <a:avLst/>
                        </a:prstGeom>
                      </wps:spPr>
                      <wps:txbx>
                        <w:txbxContent>
                          <w:p>
                            <w:pPr>
                              <w:pStyle w:val="BodyText"/>
                              <w:spacing w:before="182"/>
                              <w:ind w:left="0"/>
                              <w:rPr>
                                <w:rFonts w:ascii="Times New Roman"/>
                                <w:sz w:val="26"/>
                              </w:rPr>
                            </w:pPr>
                          </w:p>
                          <w:p>
                            <w:pPr>
                              <w:spacing w:before="0"/>
                              <w:ind w:left="0" w:right="1" w:firstLine="0"/>
                              <w:jc w:val="center"/>
                              <w:rPr>
                                <w:sz w:val="26"/>
                              </w:rPr>
                            </w:pPr>
                            <w:r>
                              <w:rPr>
                                <w:color w:val="374050"/>
                                <w:spacing w:val="-2"/>
                                <w:sz w:val="26"/>
                              </w:rPr>
                              <w:t>Lightweight.</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09174pt;margin-top:578.06665pt;width:216.95pt;height:65.25pt;mso-position-horizontal-relative:page;mso-position-vertical-relative:page;z-index:-16107008" type="#_x0000_t202" id="docshape119" filled="false" stroked="false">
                <v:textbox inset="0,0,0,0">
                  <w:txbxContent>
                    <w:p>
                      <w:pPr>
                        <w:pStyle w:val="BodyText"/>
                        <w:spacing w:before="182"/>
                        <w:ind w:left="0"/>
                        <w:rPr>
                          <w:rFonts w:ascii="Times New Roman"/>
                          <w:sz w:val="26"/>
                        </w:rPr>
                      </w:pPr>
                    </w:p>
                    <w:p>
                      <w:pPr>
                        <w:spacing w:before="0"/>
                        <w:ind w:left="0" w:right="1" w:firstLine="0"/>
                        <w:jc w:val="center"/>
                        <w:rPr>
                          <w:sz w:val="26"/>
                        </w:rPr>
                      </w:pPr>
                      <w:r>
                        <w:rPr>
                          <w:color w:val="374050"/>
                          <w:spacing w:val="-2"/>
                          <w:sz w:val="26"/>
                        </w:rPr>
                        <w:t>Lightweight.</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09984">
                <wp:simplePos x="0" y="0"/>
                <wp:positionH relativeFrom="page">
                  <wp:posOffset>3441829</wp:posOffset>
                </wp:positionH>
                <wp:positionV relativeFrom="page">
                  <wp:posOffset>7341446</wp:posOffset>
                </wp:positionV>
                <wp:extent cx="3443604" cy="828675"/>
                <wp:effectExtent l="0" t="0" r="0" b="0"/>
                <wp:wrapNone/>
                <wp:docPr id="124" name="Textbox 124"/>
                <wp:cNvGraphicFramePr>
                  <a:graphicFrameLocks/>
                </wp:cNvGraphicFramePr>
                <a:graphic>
                  <a:graphicData uri="http://schemas.microsoft.com/office/word/2010/wordprocessingShape">
                    <wps:wsp>
                      <wps:cNvPr id="124" name="Textbox 124"/>
                      <wps:cNvSpPr txBox="1"/>
                      <wps:spPr>
                        <a:xfrm>
                          <a:off x="0" y="0"/>
                          <a:ext cx="3443604" cy="828675"/>
                        </a:xfrm>
                        <a:prstGeom prst="rect">
                          <a:avLst/>
                        </a:prstGeom>
                      </wps:spPr>
                      <wps:txbx>
                        <w:txbxContent>
                          <w:p>
                            <w:pPr>
                              <w:pStyle w:val="BodyText"/>
                              <w:spacing w:before="182"/>
                              <w:ind w:left="0"/>
                              <w:rPr>
                                <w:rFonts w:ascii="Times New Roman"/>
                                <w:sz w:val="26"/>
                              </w:rPr>
                            </w:pPr>
                          </w:p>
                          <w:p>
                            <w:pPr>
                              <w:spacing w:before="0"/>
                              <w:ind w:left="1199" w:right="0" w:firstLine="0"/>
                              <w:jc w:val="left"/>
                              <w:rPr>
                                <w:sz w:val="26"/>
                              </w:rPr>
                            </w:pPr>
                            <w:r>
                              <w:rPr>
                                <w:color w:val="374050"/>
                                <w:sz w:val="26"/>
                              </w:rPr>
                              <w:t>Not</w:t>
                            </w:r>
                            <w:r>
                              <w:rPr>
                                <w:color w:val="374050"/>
                                <w:spacing w:val="8"/>
                                <w:sz w:val="26"/>
                              </w:rPr>
                              <w:t> </w:t>
                            </w:r>
                            <w:r>
                              <w:rPr>
                                <w:color w:val="374050"/>
                                <w:sz w:val="26"/>
                              </w:rPr>
                              <w:t>very</w:t>
                            </w:r>
                            <w:r>
                              <w:rPr>
                                <w:color w:val="374050"/>
                                <w:spacing w:val="9"/>
                                <w:sz w:val="26"/>
                              </w:rPr>
                              <w:t> </w:t>
                            </w:r>
                            <w:r>
                              <w:rPr>
                                <w:color w:val="374050"/>
                                <w:sz w:val="26"/>
                              </w:rPr>
                              <w:t>durable/can</w:t>
                            </w:r>
                            <w:r>
                              <w:rPr>
                                <w:color w:val="374050"/>
                                <w:spacing w:val="8"/>
                                <w:sz w:val="26"/>
                              </w:rPr>
                              <w:t> </w:t>
                            </w:r>
                            <w:r>
                              <w:rPr>
                                <w:color w:val="374050"/>
                                <w:spacing w:val="-2"/>
                                <w:sz w:val="26"/>
                              </w:rPr>
                              <w:t>tear.</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271.010193pt;margin-top:578.06665pt;width:271.150pt;height:65.25pt;mso-position-horizontal-relative:page;mso-position-vertical-relative:page;z-index:-16106496" type="#_x0000_t202" id="docshape120" filled="false" stroked="false">
                <v:textbox inset="0,0,0,0">
                  <w:txbxContent>
                    <w:p>
                      <w:pPr>
                        <w:pStyle w:val="BodyText"/>
                        <w:spacing w:before="182"/>
                        <w:ind w:left="0"/>
                        <w:rPr>
                          <w:rFonts w:ascii="Times New Roman"/>
                          <w:sz w:val="26"/>
                        </w:rPr>
                      </w:pPr>
                    </w:p>
                    <w:p>
                      <w:pPr>
                        <w:spacing w:before="0"/>
                        <w:ind w:left="1199" w:right="0" w:firstLine="0"/>
                        <w:jc w:val="left"/>
                        <w:rPr>
                          <w:sz w:val="26"/>
                        </w:rPr>
                      </w:pPr>
                      <w:r>
                        <w:rPr>
                          <w:color w:val="374050"/>
                          <w:sz w:val="26"/>
                        </w:rPr>
                        <w:t>Not</w:t>
                      </w:r>
                      <w:r>
                        <w:rPr>
                          <w:color w:val="374050"/>
                          <w:spacing w:val="8"/>
                          <w:sz w:val="26"/>
                        </w:rPr>
                        <w:t> </w:t>
                      </w:r>
                      <w:r>
                        <w:rPr>
                          <w:color w:val="374050"/>
                          <w:sz w:val="26"/>
                        </w:rPr>
                        <w:t>very</w:t>
                      </w:r>
                      <w:r>
                        <w:rPr>
                          <w:color w:val="374050"/>
                          <w:spacing w:val="9"/>
                          <w:sz w:val="26"/>
                        </w:rPr>
                        <w:t> </w:t>
                      </w:r>
                      <w:r>
                        <w:rPr>
                          <w:color w:val="374050"/>
                          <w:sz w:val="26"/>
                        </w:rPr>
                        <w:t>durable/can</w:t>
                      </w:r>
                      <w:r>
                        <w:rPr>
                          <w:color w:val="374050"/>
                          <w:spacing w:val="8"/>
                          <w:sz w:val="26"/>
                        </w:rPr>
                        <w:t> </w:t>
                      </w:r>
                      <w:r>
                        <w:rPr>
                          <w:color w:val="374050"/>
                          <w:spacing w:val="-2"/>
                          <w:sz w:val="26"/>
                        </w:rPr>
                        <w:t>tear.</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0496">
                <wp:simplePos x="0" y="0"/>
                <wp:positionH relativeFrom="page">
                  <wp:posOffset>686965</wp:posOffset>
                </wp:positionH>
                <wp:positionV relativeFrom="page">
                  <wp:posOffset>8169767</wp:posOffset>
                </wp:positionV>
                <wp:extent cx="2755265" cy="828675"/>
                <wp:effectExtent l="0" t="0" r="0" b="0"/>
                <wp:wrapNone/>
                <wp:docPr id="125" name="Textbox 125"/>
                <wp:cNvGraphicFramePr>
                  <a:graphicFrameLocks/>
                </wp:cNvGraphicFramePr>
                <a:graphic>
                  <a:graphicData uri="http://schemas.microsoft.com/office/word/2010/wordprocessingShape">
                    <wps:wsp>
                      <wps:cNvPr id="125" name="Textbox 125"/>
                      <wps:cNvSpPr txBox="1"/>
                      <wps:spPr>
                        <a:xfrm>
                          <a:off x="0" y="0"/>
                          <a:ext cx="2755265" cy="828675"/>
                        </a:xfrm>
                        <a:prstGeom prst="rect">
                          <a:avLst/>
                        </a:prstGeom>
                      </wps:spPr>
                      <wps:txbx>
                        <w:txbxContent>
                          <w:p>
                            <w:pPr>
                              <w:pStyle w:val="BodyText"/>
                              <w:spacing w:before="182"/>
                              <w:ind w:left="0"/>
                              <w:rPr>
                                <w:rFonts w:ascii="Times New Roman"/>
                                <w:sz w:val="26"/>
                              </w:rPr>
                            </w:pPr>
                          </w:p>
                          <w:p>
                            <w:pPr>
                              <w:spacing w:before="0"/>
                              <w:ind w:left="957" w:right="0" w:firstLine="0"/>
                              <w:jc w:val="left"/>
                              <w:rPr>
                                <w:sz w:val="26"/>
                              </w:rPr>
                            </w:pPr>
                            <w:r>
                              <w:rPr>
                                <w:color w:val="374050"/>
                                <w:sz w:val="26"/>
                              </w:rPr>
                              <w:t>Definitely</w:t>
                            </w:r>
                            <w:r>
                              <w:rPr>
                                <w:color w:val="374050"/>
                                <w:spacing w:val="11"/>
                                <w:sz w:val="26"/>
                              </w:rPr>
                              <w:t> </w:t>
                            </w:r>
                            <w:r>
                              <w:rPr>
                                <w:color w:val="374050"/>
                                <w:spacing w:val="-2"/>
                                <w:sz w:val="26"/>
                              </w:rPr>
                              <w:t>recyclable.</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09174pt;margin-top:643.288757pt;width:216.95pt;height:65.25pt;mso-position-horizontal-relative:page;mso-position-vertical-relative:page;z-index:-16105984" type="#_x0000_t202" id="docshape121" filled="false" stroked="false">
                <v:textbox inset="0,0,0,0">
                  <w:txbxContent>
                    <w:p>
                      <w:pPr>
                        <w:pStyle w:val="BodyText"/>
                        <w:spacing w:before="182"/>
                        <w:ind w:left="0"/>
                        <w:rPr>
                          <w:rFonts w:ascii="Times New Roman"/>
                          <w:sz w:val="26"/>
                        </w:rPr>
                      </w:pPr>
                    </w:p>
                    <w:p>
                      <w:pPr>
                        <w:spacing w:before="0"/>
                        <w:ind w:left="957" w:right="0" w:firstLine="0"/>
                        <w:jc w:val="left"/>
                        <w:rPr>
                          <w:sz w:val="26"/>
                        </w:rPr>
                      </w:pPr>
                      <w:r>
                        <w:rPr>
                          <w:color w:val="374050"/>
                          <w:sz w:val="26"/>
                        </w:rPr>
                        <w:t>Definitely</w:t>
                      </w:r>
                      <w:r>
                        <w:rPr>
                          <w:color w:val="374050"/>
                          <w:spacing w:val="11"/>
                          <w:sz w:val="26"/>
                        </w:rPr>
                        <w:t> </w:t>
                      </w:r>
                      <w:r>
                        <w:rPr>
                          <w:color w:val="374050"/>
                          <w:spacing w:val="-2"/>
                          <w:sz w:val="26"/>
                        </w:rPr>
                        <w:t>recyclable.</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1008">
                <wp:simplePos x="0" y="0"/>
                <wp:positionH relativeFrom="page">
                  <wp:posOffset>3441829</wp:posOffset>
                </wp:positionH>
                <wp:positionV relativeFrom="page">
                  <wp:posOffset>8169767</wp:posOffset>
                </wp:positionV>
                <wp:extent cx="3443604" cy="828675"/>
                <wp:effectExtent l="0" t="0" r="0" b="0"/>
                <wp:wrapNone/>
                <wp:docPr id="126" name="Textbox 126"/>
                <wp:cNvGraphicFramePr>
                  <a:graphicFrameLocks/>
                </wp:cNvGraphicFramePr>
                <a:graphic>
                  <a:graphicData uri="http://schemas.microsoft.com/office/word/2010/wordprocessingShape">
                    <wps:wsp>
                      <wps:cNvPr id="126" name="Textbox 126"/>
                      <wps:cNvSpPr txBox="1"/>
                      <wps:spPr>
                        <a:xfrm>
                          <a:off x="0" y="0"/>
                          <a:ext cx="3443604" cy="828675"/>
                        </a:xfrm>
                        <a:prstGeom prst="rect">
                          <a:avLst/>
                        </a:prstGeom>
                      </wps:spPr>
                      <wps:txbx>
                        <w:txbxContent>
                          <w:p>
                            <w:pPr>
                              <w:pStyle w:val="BodyText"/>
                              <w:spacing w:before="182"/>
                              <w:ind w:left="0"/>
                              <w:rPr>
                                <w:rFonts w:ascii="Times New Roman"/>
                                <w:sz w:val="26"/>
                              </w:rPr>
                            </w:pPr>
                          </w:p>
                          <w:p>
                            <w:pPr>
                              <w:spacing w:before="0"/>
                              <w:ind w:left="0" w:right="0" w:firstLine="0"/>
                              <w:jc w:val="center"/>
                              <w:rPr>
                                <w:sz w:val="26"/>
                              </w:rPr>
                            </w:pPr>
                            <w:r>
                              <w:rPr>
                                <w:color w:val="374050"/>
                                <w:sz w:val="26"/>
                              </w:rPr>
                              <w:t>Not</w:t>
                            </w:r>
                            <w:r>
                              <w:rPr>
                                <w:color w:val="374050"/>
                                <w:spacing w:val="5"/>
                                <w:sz w:val="26"/>
                              </w:rPr>
                              <w:t> </w:t>
                            </w:r>
                            <w:r>
                              <w:rPr>
                                <w:color w:val="374050"/>
                                <w:spacing w:val="-2"/>
                                <w:sz w:val="26"/>
                              </w:rPr>
                              <w:t>waterproof.</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271.010193pt;margin-top:643.288757pt;width:271.150pt;height:65.25pt;mso-position-horizontal-relative:page;mso-position-vertical-relative:page;z-index:-16105472" type="#_x0000_t202" id="docshape122" filled="false" stroked="false">
                <v:textbox inset="0,0,0,0">
                  <w:txbxContent>
                    <w:p>
                      <w:pPr>
                        <w:pStyle w:val="BodyText"/>
                        <w:spacing w:before="182"/>
                        <w:ind w:left="0"/>
                        <w:rPr>
                          <w:rFonts w:ascii="Times New Roman"/>
                          <w:sz w:val="26"/>
                        </w:rPr>
                      </w:pPr>
                    </w:p>
                    <w:p>
                      <w:pPr>
                        <w:spacing w:before="0"/>
                        <w:ind w:left="0" w:right="0" w:firstLine="0"/>
                        <w:jc w:val="center"/>
                        <w:rPr>
                          <w:sz w:val="26"/>
                        </w:rPr>
                      </w:pPr>
                      <w:r>
                        <w:rPr>
                          <w:color w:val="374050"/>
                          <w:sz w:val="26"/>
                        </w:rPr>
                        <w:t>Not</w:t>
                      </w:r>
                      <w:r>
                        <w:rPr>
                          <w:color w:val="374050"/>
                          <w:spacing w:val="5"/>
                          <w:sz w:val="26"/>
                        </w:rPr>
                        <w:t> </w:t>
                      </w:r>
                      <w:r>
                        <w:rPr>
                          <w:color w:val="374050"/>
                          <w:spacing w:val="-2"/>
                          <w:sz w:val="26"/>
                        </w:rPr>
                        <w:t>waterproof.</w:t>
                      </w:r>
                    </w:p>
                    <w:p>
                      <w:pPr>
                        <w:pStyle w:val="BodyText"/>
                        <w:spacing w:before="4"/>
                        <w:ind w:left="40"/>
                        <w:rPr>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11520">
                <wp:simplePos x="0" y="0"/>
                <wp:positionH relativeFrom="page">
                  <wp:posOffset>682311</wp:posOffset>
                </wp:positionH>
                <wp:positionV relativeFrom="page">
                  <wp:posOffset>533397</wp:posOffset>
                </wp:positionV>
                <wp:extent cx="6207760" cy="3797300"/>
                <wp:effectExtent l="0" t="0" r="0" b="0"/>
                <wp:wrapNone/>
                <wp:docPr id="127" name="Group 127"/>
                <wp:cNvGraphicFramePr>
                  <a:graphicFrameLocks/>
                </wp:cNvGraphicFramePr>
                <a:graphic>
                  <a:graphicData uri="http://schemas.microsoft.com/office/word/2010/wordprocessingGroup">
                    <wpg:wgp>
                      <wpg:cNvPr id="127" name="Group 127"/>
                      <wpg:cNvGrpSpPr/>
                      <wpg:grpSpPr>
                        <a:xfrm>
                          <a:off x="0" y="0"/>
                          <a:ext cx="6207760" cy="3797300"/>
                          <a:chExt cx="6207760" cy="3797300"/>
                        </a:xfrm>
                      </wpg:grpSpPr>
                      <wps:wsp>
                        <wps:cNvPr id="128" name="Graphic 128"/>
                        <wps:cNvSpPr/>
                        <wps:spPr>
                          <a:xfrm>
                            <a:off x="-4" y="14"/>
                            <a:ext cx="6207760" cy="1656714"/>
                          </a:xfrm>
                          <a:custGeom>
                            <a:avLst/>
                            <a:gdLst/>
                            <a:ahLst/>
                            <a:cxnLst/>
                            <a:rect l="l" t="t" r="r" b="b"/>
                            <a:pathLst>
                              <a:path w="6207760" h="1656714">
                                <a:moveTo>
                                  <a:pt x="9309" y="837628"/>
                                </a:moveTo>
                                <a:lnTo>
                                  <a:pt x="0" y="837628"/>
                                </a:lnTo>
                                <a:lnTo>
                                  <a:pt x="0" y="1656638"/>
                                </a:lnTo>
                                <a:lnTo>
                                  <a:pt x="9309" y="1656638"/>
                                </a:lnTo>
                                <a:lnTo>
                                  <a:pt x="9309" y="837628"/>
                                </a:lnTo>
                                <a:close/>
                              </a:path>
                              <a:path w="6207760" h="1656714">
                                <a:moveTo>
                                  <a:pt x="6207747" y="0"/>
                                </a:moveTo>
                                <a:lnTo>
                                  <a:pt x="6198438" y="0"/>
                                </a:lnTo>
                                <a:lnTo>
                                  <a:pt x="2754858" y="0"/>
                                </a:lnTo>
                                <a:lnTo>
                                  <a:pt x="9309" y="0"/>
                                </a:lnTo>
                                <a:lnTo>
                                  <a:pt x="0" y="0"/>
                                </a:lnTo>
                                <a:lnTo>
                                  <a:pt x="0" y="9296"/>
                                </a:lnTo>
                                <a:lnTo>
                                  <a:pt x="0" y="828319"/>
                                </a:lnTo>
                                <a:lnTo>
                                  <a:pt x="9309" y="828319"/>
                                </a:lnTo>
                                <a:lnTo>
                                  <a:pt x="9309" y="9296"/>
                                </a:lnTo>
                                <a:lnTo>
                                  <a:pt x="2754858" y="9296"/>
                                </a:lnTo>
                                <a:lnTo>
                                  <a:pt x="6198438" y="9296"/>
                                </a:lnTo>
                                <a:lnTo>
                                  <a:pt x="6198438" y="828319"/>
                                </a:lnTo>
                                <a:lnTo>
                                  <a:pt x="6207747" y="828319"/>
                                </a:lnTo>
                                <a:lnTo>
                                  <a:pt x="6207747" y="9296"/>
                                </a:lnTo>
                                <a:lnTo>
                                  <a:pt x="6207747" y="0"/>
                                </a:lnTo>
                                <a:close/>
                              </a:path>
                            </a:pathLst>
                          </a:custGeom>
                          <a:solidFill>
                            <a:srgbClr val="BAC2CC"/>
                          </a:solidFill>
                        </wps:spPr>
                        <wps:bodyPr wrap="square" lIns="0" tIns="0" rIns="0" bIns="0" rtlCol="0">
                          <a:prstTxWarp prst="textNoShape">
                            <a:avLst/>
                          </a:prstTxWarp>
                          <a:noAutofit/>
                        </wps:bodyPr>
                      </wps:wsp>
                      <wps:wsp>
                        <wps:cNvPr id="129" name="Graphic 129"/>
                        <wps:cNvSpPr/>
                        <wps:spPr>
                          <a:xfrm>
                            <a:off x="-4" y="828334"/>
                            <a:ext cx="6207760" cy="838200"/>
                          </a:xfrm>
                          <a:custGeom>
                            <a:avLst/>
                            <a:gdLst/>
                            <a:ahLst/>
                            <a:cxnLst/>
                            <a:rect l="l" t="t" r="r" b="b"/>
                            <a:pathLst>
                              <a:path w="6207760" h="838200">
                                <a:moveTo>
                                  <a:pt x="6207747" y="0"/>
                                </a:moveTo>
                                <a:lnTo>
                                  <a:pt x="2764167" y="0"/>
                                </a:lnTo>
                                <a:lnTo>
                                  <a:pt x="2754858" y="0"/>
                                </a:lnTo>
                                <a:lnTo>
                                  <a:pt x="0" y="0"/>
                                </a:lnTo>
                                <a:lnTo>
                                  <a:pt x="0" y="9309"/>
                                </a:lnTo>
                                <a:lnTo>
                                  <a:pt x="2754858" y="9309"/>
                                </a:lnTo>
                                <a:lnTo>
                                  <a:pt x="2754858" y="837628"/>
                                </a:lnTo>
                                <a:lnTo>
                                  <a:pt x="2764167" y="837628"/>
                                </a:lnTo>
                                <a:lnTo>
                                  <a:pt x="2764167" y="9309"/>
                                </a:lnTo>
                                <a:lnTo>
                                  <a:pt x="6207747" y="9309"/>
                                </a:lnTo>
                                <a:lnTo>
                                  <a:pt x="6207747" y="0"/>
                                </a:lnTo>
                                <a:close/>
                              </a:path>
                            </a:pathLst>
                          </a:custGeom>
                          <a:solidFill>
                            <a:srgbClr val="000000"/>
                          </a:solidFill>
                        </wps:spPr>
                        <wps:bodyPr wrap="square" lIns="0" tIns="0" rIns="0" bIns="0" rtlCol="0">
                          <a:prstTxWarp prst="textNoShape">
                            <a:avLst/>
                          </a:prstTxWarp>
                          <a:noAutofit/>
                        </wps:bodyPr>
                      </wps:wsp>
                      <wps:wsp>
                        <wps:cNvPr id="130" name="Graphic 130"/>
                        <wps:cNvSpPr/>
                        <wps:spPr>
                          <a:xfrm>
                            <a:off x="-4" y="837643"/>
                            <a:ext cx="6207760" cy="1889760"/>
                          </a:xfrm>
                          <a:custGeom>
                            <a:avLst/>
                            <a:gdLst/>
                            <a:ahLst/>
                            <a:cxnLst/>
                            <a:rect l="l" t="t" r="r" b="b"/>
                            <a:pathLst>
                              <a:path w="6207760" h="1889760">
                                <a:moveTo>
                                  <a:pt x="9309" y="828319"/>
                                </a:moveTo>
                                <a:lnTo>
                                  <a:pt x="0" y="828319"/>
                                </a:lnTo>
                                <a:lnTo>
                                  <a:pt x="0" y="1889315"/>
                                </a:lnTo>
                                <a:lnTo>
                                  <a:pt x="9309" y="1889315"/>
                                </a:lnTo>
                                <a:lnTo>
                                  <a:pt x="9309" y="828319"/>
                                </a:lnTo>
                                <a:close/>
                              </a:path>
                              <a:path w="6207760" h="1889760">
                                <a:moveTo>
                                  <a:pt x="6207747" y="0"/>
                                </a:moveTo>
                                <a:lnTo>
                                  <a:pt x="6198438" y="0"/>
                                </a:lnTo>
                                <a:lnTo>
                                  <a:pt x="6198438" y="819010"/>
                                </a:lnTo>
                                <a:lnTo>
                                  <a:pt x="6207747" y="819010"/>
                                </a:lnTo>
                                <a:lnTo>
                                  <a:pt x="6207747" y="0"/>
                                </a:lnTo>
                                <a:close/>
                              </a:path>
                            </a:pathLst>
                          </a:custGeom>
                          <a:solidFill>
                            <a:srgbClr val="BAC2CC"/>
                          </a:solidFill>
                        </wps:spPr>
                        <wps:bodyPr wrap="square" lIns="0" tIns="0" rIns="0" bIns="0" rtlCol="0">
                          <a:prstTxWarp prst="textNoShape">
                            <a:avLst/>
                          </a:prstTxWarp>
                          <a:noAutofit/>
                        </wps:bodyPr>
                      </wps:wsp>
                      <wps:wsp>
                        <wps:cNvPr id="131" name="Graphic 131"/>
                        <wps:cNvSpPr/>
                        <wps:spPr>
                          <a:xfrm>
                            <a:off x="-4" y="1656653"/>
                            <a:ext cx="6207760" cy="1080135"/>
                          </a:xfrm>
                          <a:custGeom>
                            <a:avLst/>
                            <a:gdLst/>
                            <a:ahLst/>
                            <a:cxnLst/>
                            <a:rect l="l" t="t" r="r" b="b"/>
                            <a:pathLst>
                              <a:path w="6207760" h="1080135">
                                <a:moveTo>
                                  <a:pt x="6207747" y="0"/>
                                </a:moveTo>
                                <a:lnTo>
                                  <a:pt x="2764167" y="0"/>
                                </a:lnTo>
                                <a:lnTo>
                                  <a:pt x="0" y="0"/>
                                </a:lnTo>
                                <a:lnTo>
                                  <a:pt x="0" y="9309"/>
                                </a:lnTo>
                                <a:lnTo>
                                  <a:pt x="2754858" y="9309"/>
                                </a:lnTo>
                                <a:lnTo>
                                  <a:pt x="2754858" y="1079601"/>
                                </a:lnTo>
                                <a:lnTo>
                                  <a:pt x="2764167" y="1079601"/>
                                </a:lnTo>
                                <a:lnTo>
                                  <a:pt x="2764167" y="9309"/>
                                </a:lnTo>
                                <a:lnTo>
                                  <a:pt x="6207747" y="9309"/>
                                </a:lnTo>
                                <a:lnTo>
                                  <a:pt x="6207747" y="0"/>
                                </a:lnTo>
                                <a:close/>
                              </a:path>
                            </a:pathLst>
                          </a:custGeom>
                          <a:solidFill>
                            <a:srgbClr val="000000"/>
                          </a:solidFill>
                        </wps:spPr>
                        <wps:bodyPr wrap="square" lIns="0" tIns="0" rIns="0" bIns="0" rtlCol="0">
                          <a:prstTxWarp prst="textNoShape">
                            <a:avLst/>
                          </a:prstTxWarp>
                          <a:noAutofit/>
                        </wps:bodyPr>
                      </wps:wsp>
                      <wps:wsp>
                        <wps:cNvPr id="132" name="Graphic 132"/>
                        <wps:cNvSpPr/>
                        <wps:spPr>
                          <a:xfrm>
                            <a:off x="-4" y="1665962"/>
                            <a:ext cx="6207760" cy="2131695"/>
                          </a:xfrm>
                          <a:custGeom>
                            <a:avLst/>
                            <a:gdLst/>
                            <a:ahLst/>
                            <a:cxnLst/>
                            <a:rect l="l" t="t" r="r" b="b"/>
                            <a:pathLst>
                              <a:path w="6207760" h="2131695">
                                <a:moveTo>
                                  <a:pt x="9309" y="1070292"/>
                                </a:moveTo>
                                <a:lnTo>
                                  <a:pt x="0" y="1070292"/>
                                </a:lnTo>
                                <a:lnTo>
                                  <a:pt x="0" y="2131288"/>
                                </a:lnTo>
                                <a:lnTo>
                                  <a:pt x="9309" y="2131288"/>
                                </a:lnTo>
                                <a:lnTo>
                                  <a:pt x="9309" y="1070292"/>
                                </a:lnTo>
                                <a:close/>
                              </a:path>
                              <a:path w="6207760" h="2131695">
                                <a:moveTo>
                                  <a:pt x="6207747" y="0"/>
                                </a:moveTo>
                                <a:lnTo>
                                  <a:pt x="6198438" y="0"/>
                                </a:lnTo>
                                <a:lnTo>
                                  <a:pt x="6198438" y="1060996"/>
                                </a:lnTo>
                                <a:lnTo>
                                  <a:pt x="6207747" y="1060996"/>
                                </a:lnTo>
                                <a:lnTo>
                                  <a:pt x="6207747" y="0"/>
                                </a:lnTo>
                                <a:close/>
                              </a:path>
                            </a:pathLst>
                          </a:custGeom>
                          <a:solidFill>
                            <a:srgbClr val="BAC2CC"/>
                          </a:solidFill>
                        </wps:spPr>
                        <wps:bodyPr wrap="square" lIns="0" tIns="0" rIns="0" bIns="0" rtlCol="0">
                          <a:prstTxWarp prst="textNoShape">
                            <a:avLst/>
                          </a:prstTxWarp>
                          <a:noAutofit/>
                        </wps:bodyPr>
                      </wps:wsp>
                      <wps:wsp>
                        <wps:cNvPr id="133" name="Graphic 133"/>
                        <wps:cNvSpPr/>
                        <wps:spPr>
                          <a:xfrm>
                            <a:off x="-4" y="2726958"/>
                            <a:ext cx="6207760" cy="1070610"/>
                          </a:xfrm>
                          <a:custGeom>
                            <a:avLst/>
                            <a:gdLst/>
                            <a:ahLst/>
                            <a:cxnLst/>
                            <a:rect l="l" t="t" r="r" b="b"/>
                            <a:pathLst>
                              <a:path w="6207760" h="1070610">
                                <a:moveTo>
                                  <a:pt x="6207747" y="0"/>
                                </a:moveTo>
                                <a:lnTo>
                                  <a:pt x="2764167" y="0"/>
                                </a:lnTo>
                                <a:lnTo>
                                  <a:pt x="0" y="0"/>
                                </a:lnTo>
                                <a:lnTo>
                                  <a:pt x="0" y="9296"/>
                                </a:lnTo>
                                <a:lnTo>
                                  <a:pt x="2754858" y="9296"/>
                                </a:lnTo>
                                <a:lnTo>
                                  <a:pt x="2754858" y="1070292"/>
                                </a:lnTo>
                                <a:lnTo>
                                  <a:pt x="2764167" y="1070292"/>
                                </a:lnTo>
                                <a:lnTo>
                                  <a:pt x="2764167" y="9296"/>
                                </a:lnTo>
                                <a:lnTo>
                                  <a:pt x="6207747" y="9296"/>
                                </a:lnTo>
                                <a:lnTo>
                                  <a:pt x="6207747" y="0"/>
                                </a:lnTo>
                                <a:close/>
                              </a:path>
                            </a:pathLst>
                          </a:custGeom>
                          <a:solidFill>
                            <a:srgbClr val="000000"/>
                          </a:solidFill>
                        </wps:spPr>
                        <wps:bodyPr wrap="square" lIns="0" tIns="0" rIns="0" bIns="0" rtlCol="0">
                          <a:prstTxWarp prst="textNoShape">
                            <a:avLst/>
                          </a:prstTxWarp>
                          <a:noAutofit/>
                        </wps:bodyPr>
                      </wps:wsp>
                      <wps:wsp>
                        <wps:cNvPr id="134" name="Graphic 134"/>
                        <wps:cNvSpPr/>
                        <wps:spPr>
                          <a:xfrm>
                            <a:off x="-4" y="2736255"/>
                            <a:ext cx="6207760" cy="1061085"/>
                          </a:xfrm>
                          <a:custGeom>
                            <a:avLst/>
                            <a:gdLst/>
                            <a:ahLst/>
                            <a:cxnLst/>
                            <a:rect l="l" t="t" r="r" b="b"/>
                            <a:pathLst>
                              <a:path w="6207760" h="1061085">
                                <a:moveTo>
                                  <a:pt x="2754858" y="1051687"/>
                                </a:moveTo>
                                <a:lnTo>
                                  <a:pt x="0" y="1051687"/>
                                </a:lnTo>
                                <a:lnTo>
                                  <a:pt x="0" y="1060996"/>
                                </a:lnTo>
                                <a:lnTo>
                                  <a:pt x="2754858" y="1060996"/>
                                </a:lnTo>
                                <a:lnTo>
                                  <a:pt x="2754858" y="1051687"/>
                                </a:lnTo>
                                <a:close/>
                              </a:path>
                              <a:path w="6207760" h="1061085">
                                <a:moveTo>
                                  <a:pt x="6207747" y="0"/>
                                </a:moveTo>
                                <a:lnTo>
                                  <a:pt x="6198438" y="0"/>
                                </a:lnTo>
                                <a:lnTo>
                                  <a:pt x="6198438" y="1051687"/>
                                </a:lnTo>
                                <a:lnTo>
                                  <a:pt x="2764167" y="1051687"/>
                                </a:lnTo>
                                <a:lnTo>
                                  <a:pt x="2764167" y="1060996"/>
                                </a:lnTo>
                                <a:lnTo>
                                  <a:pt x="6198438" y="1060996"/>
                                </a:lnTo>
                                <a:lnTo>
                                  <a:pt x="6207747" y="1060996"/>
                                </a:lnTo>
                                <a:lnTo>
                                  <a:pt x="6207747" y="1051687"/>
                                </a:lnTo>
                                <a:lnTo>
                                  <a:pt x="6207747" y="0"/>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41.99979pt;width:488.8pt;height:299pt;mso-position-horizontal-relative:page;mso-position-vertical-relative:page;z-index:-16104960" id="docshapegroup123" coordorigin="1075,840" coordsize="9776,5980">
                <v:shape style="position:absolute;left:1074;top:840;width:9776;height:2609" id="docshape124" coordorigin="1075,840" coordsize="9776,2609" path="m1089,2159l1075,2159,1075,3449,1089,3449,1089,2159xm10850,840l10836,840,5413,840,1089,840,1075,840,1075,855,1075,2144,1089,2144,1089,855,5413,855,10836,855,10836,2144,10850,2144,10850,855,10850,840xe" filled="true" fillcolor="#bac2cc" stroked="false">
                  <v:path arrowok="t"/>
                  <v:fill type="solid"/>
                </v:shape>
                <v:shape style="position:absolute;left:1074;top:2144;width:9776;height:1320" id="docshape125" coordorigin="1075,2144" coordsize="9776,1320" path="m10850,2144l5428,2144,5413,2144,1075,2144,1075,2159,5413,2159,5413,3464,5428,3464,5428,2159,10850,2159,10850,2144xe" filled="true" fillcolor="#000000" stroked="false">
                  <v:path arrowok="t"/>
                  <v:fill type="solid"/>
                </v:shape>
                <v:shape style="position:absolute;left:1074;top:2159;width:9776;height:2976" id="docshape126" coordorigin="1075,2159" coordsize="9776,2976" path="m1089,3464l1075,3464,1075,5134,1089,5134,1089,3464xm10850,2159l10836,2159,10836,3449,10850,3449,10850,2159xe" filled="true" fillcolor="#bac2cc" stroked="false">
                  <v:path arrowok="t"/>
                  <v:fill type="solid"/>
                </v:shape>
                <v:shape style="position:absolute;left:1074;top:3448;width:9776;height:1701" id="docshape127" coordorigin="1075,3449" coordsize="9776,1701" path="m10850,3449l5428,3449,1075,3449,1075,3464,5413,3464,5413,5149,5428,5149,5428,3464,10850,3464,10850,3449xe" filled="true" fillcolor="#000000" stroked="false">
                  <v:path arrowok="t"/>
                  <v:fill type="solid"/>
                </v:shape>
                <v:shape style="position:absolute;left:1074;top:3463;width:9776;height:3357" id="docshape128" coordorigin="1075,3464" coordsize="9776,3357" path="m1089,5149l1075,5149,1075,6820,1089,6820,1089,5149xm10850,3464l10836,3464,10836,5134,10850,5134,10850,3464xe" filled="true" fillcolor="#bac2cc" stroked="false">
                  <v:path arrowok="t"/>
                  <v:fill type="solid"/>
                </v:shape>
                <v:shape style="position:absolute;left:1074;top:5134;width:9776;height:1686" id="docshape129" coordorigin="1075,5134" coordsize="9776,1686" path="m10850,5134l5428,5134,1075,5134,1075,5149,5413,5149,5413,6820,5428,6820,5428,5149,10850,5149,10850,5134xe" filled="true" fillcolor="#000000" stroked="false">
                  <v:path arrowok="t"/>
                  <v:fill type="solid"/>
                </v:shape>
                <v:shape style="position:absolute;left:1074;top:5149;width:9776;height:1671" id="docshape130" coordorigin="1075,5149" coordsize="9776,1671" path="m5413,6805l1075,6805,1075,6820,5413,6820,5413,6805xm10850,5149l10836,5149,10836,6805,5428,6805,5428,6820,10836,6820,10850,6820,10850,6805,10850,5149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12032">
                <wp:simplePos x="0" y="0"/>
                <wp:positionH relativeFrom="page">
                  <wp:posOffset>669611</wp:posOffset>
                </wp:positionH>
                <wp:positionV relativeFrom="page">
                  <wp:posOffset>4910845</wp:posOffset>
                </wp:positionV>
                <wp:extent cx="5846445" cy="739140"/>
                <wp:effectExtent l="0" t="0" r="0" b="0"/>
                <wp:wrapNone/>
                <wp:docPr id="135" name="Textbox 135"/>
                <wp:cNvGraphicFramePr>
                  <a:graphicFrameLocks/>
                </wp:cNvGraphicFramePr>
                <a:graphic>
                  <a:graphicData uri="http://schemas.microsoft.com/office/word/2010/wordprocessingShape">
                    <wps:wsp>
                      <wps:cNvPr id="135" name="Textbox 135"/>
                      <wps:cNvSpPr txBox="1"/>
                      <wps:spPr>
                        <a:xfrm>
                          <a:off x="0" y="0"/>
                          <a:ext cx="5846445" cy="73914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pPr>
                            <w:r>
                              <w:rPr>
                                <w:color w:val="374050"/>
                              </w:rPr>
                              <w:t>As a class discuss students’</w:t>
                            </w:r>
                            <w:r>
                              <w:rPr>
                                <w:color w:val="374050"/>
                                <w:spacing w:val="-1"/>
                              </w:rPr>
                              <w:t> </w:t>
                            </w:r>
                            <w:r>
                              <w:rPr>
                                <w:color w:val="374050"/>
                              </w:rPr>
                              <w:t>charts. Students might add to their own charts based on </w:t>
                            </w:r>
                            <w:r>
                              <w:rPr>
                                <w:color w:val="374050"/>
                              </w:rPr>
                              <w:t>the suggestions of other students.</w:t>
                            </w:r>
                          </w:p>
                        </w:txbxContent>
                      </wps:txbx>
                      <wps:bodyPr wrap="square" lIns="0" tIns="0" rIns="0" bIns="0" rtlCol="0">
                        <a:noAutofit/>
                      </wps:bodyPr>
                    </wps:wsp>
                  </a:graphicData>
                </a:graphic>
              </wp:anchor>
            </w:drawing>
          </mc:Choice>
          <mc:Fallback>
            <w:pict>
              <v:shape style="position:absolute;margin-left:52.725327pt;margin-top:386.680786pt;width:460.35pt;height:58.2pt;mso-position-horizontal-relative:page;mso-position-vertical-relative:page;z-index:-16104448" type="#_x0000_t202" id="docshape13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pPr>
                      <w:r>
                        <w:rPr>
                          <w:color w:val="374050"/>
                        </w:rPr>
                        <w:t>As a class discuss students’</w:t>
                      </w:r>
                      <w:r>
                        <w:rPr>
                          <w:color w:val="374050"/>
                          <w:spacing w:val="-1"/>
                        </w:rPr>
                        <w:t> </w:t>
                      </w:r>
                      <w:r>
                        <w:rPr>
                          <w:color w:val="374050"/>
                        </w:rPr>
                        <w:t>charts. Students might add to their own charts based on </w:t>
                      </w:r>
                      <w:r>
                        <w:rPr>
                          <w:color w:val="374050"/>
                        </w:rPr>
                        <w:t>the suggestions of other students.</w:t>
                      </w:r>
                    </w:p>
                  </w:txbxContent>
                </v:textbox>
                <w10:wrap type="none"/>
              </v:shape>
            </w:pict>
          </mc:Fallback>
        </mc:AlternateContent>
      </w:r>
      <w:r>
        <w:rPr/>
        <mc:AlternateContent>
          <mc:Choice Requires="wps">
            <w:drawing>
              <wp:anchor distT="0" distB="0" distL="0" distR="0" allowOverlap="1" layoutInCell="1" locked="0" behindDoc="1" simplePos="0" relativeHeight="487212544">
                <wp:simplePos x="0" y="0"/>
                <wp:positionH relativeFrom="page">
                  <wp:posOffset>669611</wp:posOffset>
                </wp:positionH>
                <wp:positionV relativeFrom="page">
                  <wp:posOffset>5867701</wp:posOffset>
                </wp:positionV>
                <wp:extent cx="5758815" cy="415290"/>
                <wp:effectExtent l="0" t="0" r="0" b="0"/>
                <wp:wrapNone/>
                <wp:docPr id="136" name="Textbox 136"/>
                <wp:cNvGraphicFramePr>
                  <a:graphicFrameLocks/>
                </wp:cNvGraphicFramePr>
                <a:graphic>
                  <a:graphicData uri="http://schemas.microsoft.com/office/word/2010/wordprocessingShape">
                    <wps:wsp>
                      <wps:cNvPr id="136" name="Textbox 136"/>
                      <wps:cNvSpPr txBox="1"/>
                      <wps:spPr>
                        <a:xfrm>
                          <a:off x="0" y="0"/>
                          <a:ext cx="5758815" cy="415290"/>
                        </a:xfrm>
                        <a:prstGeom prst="rect">
                          <a:avLst/>
                        </a:prstGeom>
                      </wps:spPr>
                      <wps:txbx>
                        <w:txbxContent>
                          <w:p>
                            <w:pPr>
                              <w:pStyle w:val="BodyText"/>
                            </w:pPr>
                            <w:r>
                              <w:rPr>
                                <w:color w:val="374050"/>
                              </w:rPr>
                              <w:t>Reinforce</w:t>
                            </w:r>
                            <w:r>
                              <w:rPr>
                                <w:color w:val="374050"/>
                                <w:spacing w:val="6"/>
                              </w:rPr>
                              <w:t> </w:t>
                            </w:r>
                            <w:r>
                              <w:rPr>
                                <w:color w:val="374050"/>
                              </w:rPr>
                              <w:t>to</w:t>
                            </w:r>
                            <w:r>
                              <w:rPr>
                                <w:color w:val="374050"/>
                                <w:spacing w:val="7"/>
                              </w:rPr>
                              <w:t> </w:t>
                            </w:r>
                            <w:r>
                              <w:rPr>
                                <w:color w:val="374050"/>
                              </w:rPr>
                              <w:t>students</w:t>
                            </w:r>
                            <w:r>
                              <w:rPr>
                                <w:color w:val="374050"/>
                                <w:spacing w:val="6"/>
                              </w:rPr>
                              <w:t> </w:t>
                            </w:r>
                            <w:r>
                              <w:rPr>
                                <w:color w:val="374050"/>
                              </w:rPr>
                              <w:t>that</w:t>
                            </w:r>
                            <w:r>
                              <w:rPr>
                                <w:color w:val="374050"/>
                                <w:spacing w:val="7"/>
                              </w:rPr>
                              <w:t> </w:t>
                            </w:r>
                            <w:r>
                              <w:rPr>
                                <w:color w:val="374050"/>
                              </w:rPr>
                              <w:t>there</w:t>
                            </w:r>
                            <w:r>
                              <w:rPr>
                                <w:color w:val="374050"/>
                                <w:spacing w:val="6"/>
                              </w:rPr>
                              <w:t> </w:t>
                            </w:r>
                            <w:r>
                              <w:rPr>
                                <w:color w:val="374050"/>
                              </w:rPr>
                              <w:t>are</w:t>
                            </w:r>
                            <w:r>
                              <w:rPr>
                                <w:color w:val="374050"/>
                                <w:spacing w:val="7"/>
                              </w:rPr>
                              <w:t> </w:t>
                            </w:r>
                            <w:r>
                              <w:rPr>
                                <w:color w:val="374050"/>
                              </w:rPr>
                              <w:t>many</w:t>
                            </w:r>
                            <w:r>
                              <w:rPr>
                                <w:color w:val="374050"/>
                                <w:spacing w:val="6"/>
                              </w:rPr>
                              <w:t> </w:t>
                            </w:r>
                            <w:r>
                              <w:rPr>
                                <w:color w:val="374050"/>
                              </w:rPr>
                              <w:t>different</w:t>
                            </w:r>
                            <w:r>
                              <w:rPr>
                                <w:color w:val="374050"/>
                                <w:spacing w:val="7"/>
                              </w:rPr>
                              <w:t> </w:t>
                            </w:r>
                            <w:r>
                              <w:rPr>
                                <w:color w:val="374050"/>
                              </w:rPr>
                              <w:t>considerations</w:t>
                            </w:r>
                            <w:r>
                              <w:rPr>
                                <w:color w:val="374050"/>
                                <w:spacing w:val="7"/>
                              </w:rPr>
                              <w:t> </w:t>
                            </w:r>
                            <w:r>
                              <w:rPr>
                                <w:color w:val="374050"/>
                              </w:rPr>
                              <w:t>that</w:t>
                            </w:r>
                            <w:r>
                              <w:rPr>
                                <w:color w:val="374050"/>
                                <w:spacing w:val="6"/>
                              </w:rPr>
                              <w:t> </w:t>
                            </w:r>
                            <w:r>
                              <w:rPr>
                                <w:color w:val="374050"/>
                              </w:rPr>
                              <w:t>go</w:t>
                            </w:r>
                            <w:r>
                              <w:rPr>
                                <w:color w:val="374050"/>
                                <w:spacing w:val="7"/>
                              </w:rPr>
                              <w:t> </w:t>
                            </w:r>
                            <w:r>
                              <w:rPr>
                                <w:color w:val="374050"/>
                              </w:rPr>
                              <w:t>into</w:t>
                            </w:r>
                            <w:r>
                              <w:rPr>
                                <w:color w:val="374050"/>
                                <w:spacing w:val="6"/>
                              </w:rPr>
                              <w:t> </w:t>
                            </w:r>
                            <w:r>
                              <w:rPr>
                                <w:color w:val="374050"/>
                                <w:spacing w:val="-2"/>
                              </w:rPr>
                              <w:t>choosing</w:t>
                            </w:r>
                          </w:p>
                          <w:p>
                            <w:pPr>
                              <w:pStyle w:val="BodyText"/>
                              <w:spacing w:before="88"/>
                            </w:pPr>
                            <w:r>
                              <w:rPr>
                                <w:color w:val="374050"/>
                              </w:rPr>
                              <w:t>materials,</w:t>
                            </w:r>
                            <w:r>
                              <w:rPr>
                                <w:color w:val="374050"/>
                                <w:spacing w:val="5"/>
                              </w:rPr>
                              <w:t> </w:t>
                            </w:r>
                            <w:r>
                              <w:rPr>
                                <w:color w:val="374050"/>
                              </w:rPr>
                              <w:t>only</w:t>
                            </w:r>
                            <w:r>
                              <w:rPr>
                                <w:color w:val="374050"/>
                                <w:spacing w:val="6"/>
                              </w:rPr>
                              <w:t> </w:t>
                            </w:r>
                            <w:r>
                              <w:rPr>
                                <w:color w:val="374050"/>
                              </w:rPr>
                              <w:t>one</w:t>
                            </w:r>
                            <w:r>
                              <w:rPr>
                                <w:color w:val="374050"/>
                                <w:spacing w:val="6"/>
                              </w:rPr>
                              <w:t> </w:t>
                            </w:r>
                            <w:r>
                              <w:rPr>
                                <w:color w:val="374050"/>
                              </w:rPr>
                              <w:t>of</w:t>
                            </w:r>
                            <w:r>
                              <w:rPr>
                                <w:color w:val="374050"/>
                                <w:spacing w:val="6"/>
                              </w:rPr>
                              <w:t> </w:t>
                            </w:r>
                            <w:r>
                              <w:rPr>
                                <w:color w:val="374050"/>
                              </w:rPr>
                              <w:t>which</w:t>
                            </w:r>
                            <w:r>
                              <w:rPr>
                                <w:color w:val="374050"/>
                                <w:spacing w:val="5"/>
                              </w:rPr>
                              <w:t> </w:t>
                            </w:r>
                            <w:r>
                              <w:rPr>
                                <w:color w:val="374050"/>
                              </w:rPr>
                              <w:t>is</w:t>
                            </w:r>
                            <w:r>
                              <w:rPr>
                                <w:color w:val="374050"/>
                                <w:spacing w:val="6"/>
                              </w:rPr>
                              <w:t> </w:t>
                            </w:r>
                            <w:r>
                              <w:rPr>
                                <w:color w:val="374050"/>
                              </w:rPr>
                              <w:t>the</w:t>
                            </w:r>
                            <w:r>
                              <w:rPr>
                                <w:color w:val="374050"/>
                                <w:spacing w:val="6"/>
                              </w:rPr>
                              <w:t> </w:t>
                            </w:r>
                            <w:r>
                              <w:rPr>
                                <w:color w:val="374050"/>
                              </w:rPr>
                              <w:t>recyclability</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spacing w:val="-2"/>
                              </w:rPr>
                              <w:t>product.</w:t>
                            </w:r>
                          </w:p>
                        </w:txbxContent>
                      </wps:txbx>
                      <wps:bodyPr wrap="square" lIns="0" tIns="0" rIns="0" bIns="0" rtlCol="0">
                        <a:noAutofit/>
                      </wps:bodyPr>
                    </wps:wsp>
                  </a:graphicData>
                </a:graphic>
              </wp:anchor>
            </w:drawing>
          </mc:Choice>
          <mc:Fallback>
            <w:pict>
              <v:shape style="position:absolute;margin-left:52.725327pt;margin-top:462.023712pt;width:453.45pt;height:32.7pt;mso-position-horizontal-relative:page;mso-position-vertical-relative:page;z-index:-16103936" type="#_x0000_t202" id="docshape132" filled="false" stroked="false">
                <v:textbox inset="0,0,0,0">
                  <w:txbxContent>
                    <w:p>
                      <w:pPr>
                        <w:pStyle w:val="BodyText"/>
                      </w:pPr>
                      <w:r>
                        <w:rPr>
                          <w:color w:val="374050"/>
                        </w:rPr>
                        <w:t>Reinforce</w:t>
                      </w:r>
                      <w:r>
                        <w:rPr>
                          <w:color w:val="374050"/>
                          <w:spacing w:val="6"/>
                        </w:rPr>
                        <w:t> </w:t>
                      </w:r>
                      <w:r>
                        <w:rPr>
                          <w:color w:val="374050"/>
                        </w:rPr>
                        <w:t>to</w:t>
                      </w:r>
                      <w:r>
                        <w:rPr>
                          <w:color w:val="374050"/>
                          <w:spacing w:val="7"/>
                        </w:rPr>
                        <w:t> </w:t>
                      </w:r>
                      <w:r>
                        <w:rPr>
                          <w:color w:val="374050"/>
                        </w:rPr>
                        <w:t>students</w:t>
                      </w:r>
                      <w:r>
                        <w:rPr>
                          <w:color w:val="374050"/>
                          <w:spacing w:val="6"/>
                        </w:rPr>
                        <w:t> </w:t>
                      </w:r>
                      <w:r>
                        <w:rPr>
                          <w:color w:val="374050"/>
                        </w:rPr>
                        <w:t>that</w:t>
                      </w:r>
                      <w:r>
                        <w:rPr>
                          <w:color w:val="374050"/>
                          <w:spacing w:val="7"/>
                        </w:rPr>
                        <w:t> </w:t>
                      </w:r>
                      <w:r>
                        <w:rPr>
                          <w:color w:val="374050"/>
                        </w:rPr>
                        <w:t>there</w:t>
                      </w:r>
                      <w:r>
                        <w:rPr>
                          <w:color w:val="374050"/>
                          <w:spacing w:val="6"/>
                        </w:rPr>
                        <w:t> </w:t>
                      </w:r>
                      <w:r>
                        <w:rPr>
                          <w:color w:val="374050"/>
                        </w:rPr>
                        <w:t>are</w:t>
                      </w:r>
                      <w:r>
                        <w:rPr>
                          <w:color w:val="374050"/>
                          <w:spacing w:val="7"/>
                        </w:rPr>
                        <w:t> </w:t>
                      </w:r>
                      <w:r>
                        <w:rPr>
                          <w:color w:val="374050"/>
                        </w:rPr>
                        <w:t>many</w:t>
                      </w:r>
                      <w:r>
                        <w:rPr>
                          <w:color w:val="374050"/>
                          <w:spacing w:val="6"/>
                        </w:rPr>
                        <w:t> </w:t>
                      </w:r>
                      <w:r>
                        <w:rPr>
                          <w:color w:val="374050"/>
                        </w:rPr>
                        <w:t>different</w:t>
                      </w:r>
                      <w:r>
                        <w:rPr>
                          <w:color w:val="374050"/>
                          <w:spacing w:val="7"/>
                        </w:rPr>
                        <w:t> </w:t>
                      </w:r>
                      <w:r>
                        <w:rPr>
                          <w:color w:val="374050"/>
                        </w:rPr>
                        <w:t>considerations</w:t>
                      </w:r>
                      <w:r>
                        <w:rPr>
                          <w:color w:val="374050"/>
                          <w:spacing w:val="7"/>
                        </w:rPr>
                        <w:t> </w:t>
                      </w:r>
                      <w:r>
                        <w:rPr>
                          <w:color w:val="374050"/>
                        </w:rPr>
                        <w:t>that</w:t>
                      </w:r>
                      <w:r>
                        <w:rPr>
                          <w:color w:val="374050"/>
                          <w:spacing w:val="6"/>
                        </w:rPr>
                        <w:t> </w:t>
                      </w:r>
                      <w:r>
                        <w:rPr>
                          <w:color w:val="374050"/>
                        </w:rPr>
                        <w:t>go</w:t>
                      </w:r>
                      <w:r>
                        <w:rPr>
                          <w:color w:val="374050"/>
                          <w:spacing w:val="7"/>
                        </w:rPr>
                        <w:t> </w:t>
                      </w:r>
                      <w:r>
                        <w:rPr>
                          <w:color w:val="374050"/>
                        </w:rPr>
                        <w:t>into</w:t>
                      </w:r>
                      <w:r>
                        <w:rPr>
                          <w:color w:val="374050"/>
                          <w:spacing w:val="6"/>
                        </w:rPr>
                        <w:t> </w:t>
                      </w:r>
                      <w:r>
                        <w:rPr>
                          <w:color w:val="374050"/>
                          <w:spacing w:val="-2"/>
                        </w:rPr>
                        <w:t>choosing</w:t>
                      </w:r>
                    </w:p>
                    <w:p>
                      <w:pPr>
                        <w:pStyle w:val="BodyText"/>
                        <w:spacing w:before="88"/>
                      </w:pPr>
                      <w:r>
                        <w:rPr>
                          <w:color w:val="374050"/>
                        </w:rPr>
                        <w:t>materials,</w:t>
                      </w:r>
                      <w:r>
                        <w:rPr>
                          <w:color w:val="374050"/>
                          <w:spacing w:val="5"/>
                        </w:rPr>
                        <w:t> </w:t>
                      </w:r>
                      <w:r>
                        <w:rPr>
                          <w:color w:val="374050"/>
                        </w:rPr>
                        <w:t>only</w:t>
                      </w:r>
                      <w:r>
                        <w:rPr>
                          <w:color w:val="374050"/>
                          <w:spacing w:val="6"/>
                        </w:rPr>
                        <w:t> </w:t>
                      </w:r>
                      <w:r>
                        <w:rPr>
                          <w:color w:val="374050"/>
                        </w:rPr>
                        <w:t>one</w:t>
                      </w:r>
                      <w:r>
                        <w:rPr>
                          <w:color w:val="374050"/>
                          <w:spacing w:val="6"/>
                        </w:rPr>
                        <w:t> </w:t>
                      </w:r>
                      <w:r>
                        <w:rPr>
                          <w:color w:val="374050"/>
                        </w:rPr>
                        <w:t>of</w:t>
                      </w:r>
                      <w:r>
                        <w:rPr>
                          <w:color w:val="374050"/>
                          <w:spacing w:val="6"/>
                        </w:rPr>
                        <w:t> </w:t>
                      </w:r>
                      <w:r>
                        <w:rPr>
                          <w:color w:val="374050"/>
                        </w:rPr>
                        <w:t>which</w:t>
                      </w:r>
                      <w:r>
                        <w:rPr>
                          <w:color w:val="374050"/>
                          <w:spacing w:val="5"/>
                        </w:rPr>
                        <w:t> </w:t>
                      </w:r>
                      <w:r>
                        <w:rPr>
                          <w:color w:val="374050"/>
                        </w:rPr>
                        <w:t>is</w:t>
                      </w:r>
                      <w:r>
                        <w:rPr>
                          <w:color w:val="374050"/>
                          <w:spacing w:val="6"/>
                        </w:rPr>
                        <w:t> </w:t>
                      </w:r>
                      <w:r>
                        <w:rPr>
                          <w:color w:val="374050"/>
                        </w:rPr>
                        <w:t>the</w:t>
                      </w:r>
                      <w:r>
                        <w:rPr>
                          <w:color w:val="374050"/>
                          <w:spacing w:val="6"/>
                        </w:rPr>
                        <w:t> </w:t>
                      </w:r>
                      <w:r>
                        <w:rPr>
                          <w:color w:val="374050"/>
                        </w:rPr>
                        <w:t>recyclability</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spacing w:val="-2"/>
                        </w:rPr>
                        <w:t>product.</w:t>
                      </w:r>
                    </w:p>
                  </w:txbxContent>
                </v:textbox>
                <w10:wrap type="none"/>
              </v:shape>
            </w:pict>
          </mc:Fallback>
        </mc:AlternateContent>
      </w:r>
      <w:r>
        <w:rPr/>
        <mc:AlternateContent>
          <mc:Choice Requires="wps">
            <w:drawing>
              <wp:anchor distT="0" distB="0" distL="0" distR="0" allowOverlap="1" layoutInCell="1" locked="0" behindDoc="1" simplePos="0" relativeHeight="487213056">
                <wp:simplePos x="0" y="0"/>
                <wp:positionH relativeFrom="page">
                  <wp:posOffset>669611</wp:posOffset>
                </wp:positionH>
                <wp:positionV relativeFrom="page">
                  <wp:posOffset>6500575</wp:posOffset>
                </wp:positionV>
                <wp:extent cx="5943600" cy="415290"/>
                <wp:effectExtent l="0" t="0" r="0" b="0"/>
                <wp:wrapNone/>
                <wp:docPr id="137" name="Textbox 137"/>
                <wp:cNvGraphicFramePr>
                  <a:graphicFrameLocks/>
                </wp:cNvGraphicFramePr>
                <a:graphic>
                  <a:graphicData uri="http://schemas.microsoft.com/office/word/2010/wordprocessingShape">
                    <wps:wsp>
                      <wps:cNvPr id="137" name="Textbox 137"/>
                      <wps:cNvSpPr txBox="1"/>
                      <wps:spPr>
                        <a:xfrm>
                          <a:off x="0" y="0"/>
                          <a:ext cx="5943600" cy="415290"/>
                        </a:xfrm>
                        <a:prstGeom prst="rect">
                          <a:avLst/>
                        </a:prstGeom>
                      </wps:spPr>
                      <wps:txbx>
                        <w:txbxContent>
                          <w:p>
                            <w:pPr>
                              <w:pStyle w:val="BodyText"/>
                            </w:pPr>
                            <w:r>
                              <w:rPr>
                                <w:color w:val="374050"/>
                              </w:rPr>
                              <w:t>Sometimes</w:t>
                            </w:r>
                            <w:r>
                              <w:rPr>
                                <w:color w:val="374050"/>
                                <w:spacing w:val="5"/>
                              </w:rPr>
                              <w:t> </w:t>
                            </w:r>
                            <w:r>
                              <w:rPr>
                                <w:color w:val="374050"/>
                              </w:rPr>
                              <w:t>material</w:t>
                            </w:r>
                            <w:r>
                              <w:rPr>
                                <w:color w:val="374050"/>
                                <w:spacing w:val="7"/>
                              </w:rPr>
                              <w:t> </w:t>
                            </w:r>
                            <w:r>
                              <w:rPr>
                                <w:color w:val="374050"/>
                              </w:rPr>
                              <w:t>designers</w:t>
                            </w:r>
                            <w:r>
                              <w:rPr>
                                <w:color w:val="374050"/>
                                <w:spacing w:val="7"/>
                              </w:rPr>
                              <w:t> </w:t>
                            </w:r>
                            <w:r>
                              <w:rPr>
                                <w:color w:val="374050"/>
                              </w:rPr>
                              <w:t>need</w:t>
                            </w:r>
                            <w:r>
                              <w:rPr>
                                <w:color w:val="374050"/>
                                <w:spacing w:val="7"/>
                              </w:rPr>
                              <w:t> </w:t>
                            </w:r>
                            <w:r>
                              <w:rPr>
                                <w:color w:val="374050"/>
                              </w:rPr>
                              <w:t>to</w:t>
                            </w:r>
                            <w:r>
                              <w:rPr>
                                <w:color w:val="374050"/>
                                <w:spacing w:val="7"/>
                              </w:rPr>
                              <w:t> </w:t>
                            </w:r>
                            <w:r>
                              <w:rPr>
                                <w:color w:val="374050"/>
                              </w:rPr>
                              <w:t>make</w:t>
                            </w:r>
                            <w:r>
                              <w:rPr>
                                <w:color w:val="374050"/>
                                <w:spacing w:val="7"/>
                              </w:rPr>
                              <w:t> </w:t>
                            </w:r>
                            <w:r>
                              <w:rPr>
                                <w:color w:val="374050"/>
                              </w:rPr>
                              <w:t>tough</w:t>
                            </w:r>
                            <w:r>
                              <w:rPr>
                                <w:color w:val="374050"/>
                                <w:spacing w:val="7"/>
                              </w:rPr>
                              <w:t> </w:t>
                            </w:r>
                            <w:r>
                              <w:rPr>
                                <w:color w:val="374050"/>
                              </w:rPr>
                              <w:t>choices</w:t>
                            </w:r>
                            <w:r>
                              <w:rPr>
                                <w:color w:val="374050"/>
                                <w:spacing w:val="7"/>
                              </w:rPr>
                              <w:t> </w:t>
                            </w:r>
                            <w:r>
                              <w:rPr>
                                <w:color w:val="374050"/>
                              </w:rPr>
                              <w:t>on</w:t>
                            </w:r>
                            <w:r>
                              <w:rPr>
                                <w:color w:val="374050"/>
                                <w:spacing w:val="7"/>
                              </w:rPr>
                              <w:t> </w:t>
                            </w:r>
                            <w:r>
                              <w:rPr>
                                <w:color w:val="374050"/>
                              </w:rPr>
                              <w:t>packaging</w:t>
                            </w:r>
                            <w:r>
                              <w:rPr>
                                <w:color w:val="374050"/>
                                <w:spacing w:val="7"/>
                              </w:rPr>
                              <w:t> </w:t>
                            </w:r>
                            <w:r>
                              <w:rPr>
                                <w:color w:val="374050"/>
                              </w:rPr>
                              <w:t>in</w:t>
                            </w:r>
                            <w:r>
                              <w:rPr>
                                <w:color w:val="374050"/>
                                <w:spacing w:val="7"/>
                              </w:rPr>
                              <w:t> </w:t>
                            </w:r>
                            <w:r>
                              <w:rPr>
                                <w:color w:val="374050"/>
                              </w:rPr>
                              <w:t>order</w:t>
                            </w:r>
                            <w:r>
                              <w:rPr>
                                <w:color w:val="374050"/>
                                <w:spacing w:val="7"/>
                              </w:rPr>
                              <w:t> </w:t>
                            </w:r>
                            <w:r>
                              <w:rPr>
                                <w:color w:val="374050"/>
                              </w:rPr>
                              <w:t>to</w:t>
                            </w:r>
                            <w:r>
                              <w:rPr>
                                <w:color w:val="374050"/>
                                <w:spacing w:val="7"/>
                              </w:rPr>
                              <w:t> </w:t>
                            </w:r>
                            <w:r>
                              <w:rPr>
                                <w:color w:val="374050"/>
                                <w:spacing w:val="-4"/>
                              </w:rPr>
                              <w:t>meet</w:t>
                            </w:r>
                          </w:p>
                          <w:p>
                            <w:pPr>
                              <w:pStyle w:val="BodyText"/>
                              <w:spacing w:before="88"/>
                            </w:pPr>
                            <w:r>
                              <w:rPr>
                                <w:color w:val="374050"/>
                              </w:rPr>
                              <w:t>competing</w:t>
                            </w:r>
                            <w:r>
                              <w:rPr>
                                <w:color w:val="374050"/>
                                <w:spacing w:val="11"/>
                              </w:rPr>
                              <w:t> </w:t>
                            </w:r>
                            <w:r>
                              <w:rPr>
                                <w:color w:val="374050"/>
                                <w:spacing w:val="-2"/>
                              </w:rPr>
                              <w:t>needs.</w:t>
                            </w:r>
                          </w:p>
                        </w:txbxContent>
                      </wps:txbx>
                      <wps:bodyPr wrap="square" lIns="0" tIns="0" rIns="0" bIns="0" rtlCol="0">
                        <a:noAutofit/>
                      </wps:bodyPr>
                    </wps:wsp>
                  </a:graphicData>
                </a:graphic>
              </wp:anchor>
            </w:drawing>
          </mc:Choice>
          <mc:Fallback>
            <w:pict>
              <v:shape style="position:absolute;margin-left:52.725327pt;margin-top:511.856323pt;width:468pt;height:32.7pt;mso-position-horizontal-relative:page;mso-position-vertical-relative:page;z-index:-16103424" type="#_x0000_t202" id="docshape133" filled="false" stroked="false">
                <v:textbox inset="0,0,0,0">
                  <w:txbxContent>
                    <w:p>
                      <w:pPr>
                        <w:pStyle w:val="BodyText"/>
                      </w:pPr>
                      <w:r>
                        <w:rPr>
                          <w:color w:val="374050"/>
                        </w:rPr>
                        <w:t>Sometimes</w:t>
                      </w:r>
                      <w:r>
                        <w:rPr>
                          <w:color w:val="374050"/>
                          <w:spacing w:val="5"/>
                        </w:rPr>
                        <w:t> </w:t>
                      </w:r>
                      <w:r>
                        <w:rPr>
                          <w:color w:val="374050"/>
                        </w:rPr>
                        <w:t>material</w:t>
                      </w:r>
                      <w:r>
                        <w:rPr>
                          <w:color w:val="374050"/>
                          <w:spacing w:val="7"/>
                        </w:rPr>
                        <w:t> </w:t>
                      </w:r>
                      <w:r>
                        <w:rPr>
                          <w:color w:val="374050"/>
                        </w:rPr>
                        <w:t>designers</w:t>
                      </w:r>
                      <w:r>
                        <w:rPr>
                          <w:color w:val="374050"/>
                          <w:spacing w:val="7"/>
                        </w:rPr>
                        <w:t> </w:t>
                      </w:r>
                      <w:r>
                        <w:rPr>
                          <w:color w:val="374050"/>
                        </w:rPr>
                        <w:t>need</w:t>
                      </w:r>
                      <w:r>
                        <w:rPr>
                          <w:color w:val="374050"/>
                          <w:spacing w:val="7"/>
                        </w:rPr>
                        <w:t> </w:t>
                      </w:r>
                      <w:r>
                        <w:rPr>
                          <w:color w:val="374050"/>
                        </w:rPr>
                        <w:t>to</w:t>
                      </w:r>
                      <w:r>
                        <w:rPr>
                          <w:color w:val="374050"/>
                          <w:spacing w:val="7"/>
                        </w:rPr>
                        <w:t> </w:t>
                      </w:r>
                      <w:r>
                        <w:rPr>
                          <w:color w:val="374050"/>
                        </w:rPr>
                        <w:t>make</w:t>
                      </w:r>
                      <w:r>
                        <w:rPr>
                          <w:color w:val="374050"/>
                          <w:spacing w:val="7"/>
                        </w:rPr>
                        <w:t> </w:t>
                      </w:r>
                      <w:r>
                        <w:rPr>
                          <w:color w:val="374050"/>
                        </w:rPr>
                        <w:t>tough</w:t>
                      </w:r>
                      <w:r>
                        <w:rPr>
                          <w:color w:val="374050"/>
                          <w:spacing w:val="7"/>
                        </w:rPr>
                        <w:t> </w:t>
                      </w:r>
                      <w:r>
                        <w:rPr>
                          <w:color w:val="374050"/>
                        </w:rPr>
                        <w:t>choices</w:t>
                      </w:r>
                      <w:r>
                        <w:rPr>
                          <w:color w:val="374050"/>
                          <w:spacing w:val="7"/>
                        </w:rPr>
                        <w:t> </w:t>
                      </w:r>
                      <w:r>
                        <w:rPr>
                          <w:color w:val="374050"/>
                        </w:rPr>
                        <w:t>on</w:t>
                      </w:r>
                      <w:r>
                        <w:rPr>
                          <w:color w:val="374050"/>
                          <w:spacing w:val="7"/>
                        </w:rPr>
                        <w:t> </w:t>
                      </w:r>
                      <w:r>
                        <w:rPr>
                          <w:color w:val="374050"/>
                        </w:rPr>
                        <w:t>packaging</w:t>
                      </w:r>
                      <w:r>
                        <w:rPr>
                          <w:color w:val="374050"/>
                          <w:spacing w:val="7"/>
                        </w:rPr>
                        <w:t> </w:t>
                      </w:r>
                      <w:r>
                        <w:rPr>
                          <w:color w:val="374050"/>
                        </w:rPr>
                        <w:t>in</w:t>
                      </w:r>
                      <w:r>
                        <w:rPr>
                          <w:color w:val="374050"/>
                          <w:spacing w:val="7"/>
                        </w:rPr>
                        <w:t> </w:t>
                      </w:r>
                      <w:r>
                        <w:rPr>
                          <w:color w:val="374050"/>
                        </w:rPr>
                        <w:t>order</w:t>
                      </w:r>
                      <w:r>
                        <w:rPr>
                          <w:color w:val="374050"/>
                          <w:spacing w:val="7"/>
                        </w:rPr>
                        <w:t> </w:t>
                      </w:r>
                      <w:r>
                        <w:rPr>
                          <w:color w:val="374050"/>
                        </w:rPr>
                        <w:t>to</w:t>
                      </w:r>
                      <w:r>
                        <w:rPr>
                          <w:color w:val="374050"/>
                          <w:spacing w:val="7"/>
                        </w:rPr>
                        <w:t> </w:t>
                      </w:r>
                      <w:r>
                        <w:rPr>
                          <w:color w:val="374050"/>
                          <w:spacing w:val="-4"/>
                        </w:rPr>
                        <w:t>meet</w:t>
                      </w:r>
                    </w:p>
                    <w:p>
                      <w:pPr>
                        <w:pStyle w:val="BodyText"/>
                        <w:spacing w:before="88"/>
                      </w:pPr>
                      <w:r>
                        <w:rPr>
                          <w:color w:val="374050"/>
                        </w:rPr>
                        <w:t>competing</w:t>
                      </w:r>
                      <w:r>
                        <w:rPr>
                          <w:color w:val="374050"/>
                          <w:spacing w:val="11"/>
                        </w:rPr>
                        <w:t> </w:t>
                      </w:r>
                      <w:r>
                        <w:rPr>
                          <w:color w:val="374050"/>
                          <w:spacing w:val="-2"/>
                        </w:rPr>
                        <w:t>needs.</w:t>
                      </w:r>
                    </w:p>
                  </w:txbxContent>
                </v:textbox>
                <w10:wrap type="none"/>
              </v:shape>
            </w:pict>
          </mc:Fallback>
        </mc:AlternateContent>
      </w:r>
      <w:r>
        <w:rPr/>
        <mc:AlternateContent>
          <mc:Choice Requires="wps">
            <w:drawing>
              <wp:anchor distT="0" distB="0" distL="0" distR="0" allowOverlap="1" layoutInCell="1" locked="0" behindDoc="1" simplePos="0" relativeHeight="487213568">
                <wp:simplePos x="0" y="0"/>
                <wp:positionH relativeFrom="page">
                  <wp:posOffset>669611</wp:posOffset>
                </wp:positionH>
                <wp:positionV relativeFrom="page">
                  <wp:posOffset>7526105</wp:posOffset>
                </wp:positionV>
                <wp:extent cx="5769610" cy="730250"/>
                <wp:effectExtent l="0" t="0" r="0" b="0"/>
                <wp:wrapNone/>
                <wp:docPr id="138" name="Textbox 138"/>
                <wp:cNvGraphicFramePr>
                  <a:graphicFrameLocks/>
                </wp:cNvGraphicFramePr>
                <a:graphic>
                  <a:graphicData uri="http://schemas.microsoft.com/office/word/2010/wordprocessingShape">
                    <wps:wsp>
                      <wps:cNvPr id="138" name="Textbox 138"/>
                      <wps:cNvSpPr txBox="1"/>
                      <wps:spPr>
                        <a:xfrm>
                          <a:off x="0" y="0"/>
                          <a:ext cx="576961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Before beginning this task you may want to work together as a class to develop a set </w:t>
                            </w:r>
                            <w:r>
                              <w:rPr>
                                <w:color w:val="374050"/>
                              </w:rPr>
                              <w:t>of criteria for the students’ redesigns.</w:t>
                            </w:r>
                          </w:p>
                        </w:txbxContent>
                      </wps:txbx>
                      <wps:bodyPr wrap="square" lIns="0" tIns="0" rIns="0" bIns="0" rtlCol="0">
                        <a:noAutofit/>
                      </wps:bodyPr>
                    </wps:wsp>
                  </a:graphicData>
                </a:graphic>
              </wp:anchor>
            </w:drawing>
          </mc:Choice>
          <mc:Fallback>
            <w:pict>
              <v:shape style="position:absolute;margin-left:52.725327pt;margin-top:592.60675pt;width:454.3pt;height:57.5pt;mso-position-horizontal-relative:page;mso-position-vertical-relative:page;z-index:-16102912" type="#_x0000_t202" id="docshape134"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Before beginning this task you may want to work together as a class to develop a set </w:t>
                      </w:r>
                      <w:r>
                        <w:rPr>
                          <w:color w:val="374050"/>
                        </w:rPr>
                        <w:t>of criteria for the students’ redesigns.</w:t>
                      </w:r>
                    </w:p>
                  </w:txbxContent>
                </v:textbox>
                <w10:wrap type="none"/>
              </v:shape>
            </w:pict>
          </mc:Fallback>
        </mc:AlternateContent>
      </w:r>
      <w:r>
        <w:rPr/>
        <mc:AlternateContent>
          <mc:Choice Requires="wps">
            <w:drawing>
              <wp:anchor distT="0" distB="0" distL="0" distR="0" allowOverlap="1" layoutInCell="1" locked="0" behindDoc="1" simplePos="0" relativeHeight="487214080">
                <wp:simplePos x="0" y="0"/>
                <wp:positionH relativeFrom="page">
                  <wp:posOffset>669611</wp:posOffset>
                </wp:positionH>
                <wp:positionV relativeFrom="page">
                  <wp:posOffset>8473654</wp:posOffset>
                </wp:positionV>
                <wp:extent cx="2028189" cy="191770"/>
                <wp:effectExtent l="0" t="0" r="0" b="0"/>
                <wp:wrapNone/>
                <wp:docPr id="139" name="Textbox 139"/>
                <wp:cNvGraphicFramePr>
                  <a:graphicFrameLocks/>
                </wp:cNvGraphicFramePr>
                <a:graphic>
                  <a:graphicData uri="http://schemas.microsoft.com/office/word/2010/wordprocessingShape">
                    <wps:wsp>
                      <wps:cNvPr id="139" name="Textbox 139"/>
                      <wps:cNvSpPr txBox="1"/>
                      <wps:spPr>
                        <a:xfrm>
                          <a:off x="0" y="0"/>
                          <a:ext cx="2028189" cy="191770"/>
                        </a:xfrm>
                        <a:prstGeom prst="rect">
                          <a:avLst/>
                        </a:prstGeom>
                      </wps:spPr>
                      <wps:txbx>
                        <w:txbxContent>
                          <w:p>
                            <w:pPr>
                              <w:pStyle w:val="BodyText"/>
                            </w:pPr>
                            <w:r>
                              <w:rPr>
                                <w:color w:val="374050"/>
                              </w:rPr>
                              <w:t>Success</w:t>
                            </w:r>
                            <w:r>
                              <w:rPr>
                                <w:color w:val="374050"/>
                                <w:spacing w:val="8"/>
                              </w:rPr>
                              <w:t> </w:t>
                            </w:r>
                            <w:r>
                              <w:rPr>
                                <w:color w:val="374050"/>
                              </w:rPr>
                              <w:t>criteria</w:t>
                            </w:r>
                            <w:r>
                              <w:rPr>
                                <w:color w:val="374050"/>
                                <w:spacing w:val="8"/>
                              </w:rPr>
                              <w:t> </w:t>
                            </w:r>
                            <w:r>
                              <w:rPr>
                                <w:color w:val="374050"/>
                              </w:rPr>
                              <w:t>could</w:t>
                            </w:r>
                            <w:r>
                              <w:rPr>
                                <w:color w:val="374050"/>
                                <w:spacing w:val="8"/>
                              </w:rPr>
                              <w:t> </w:t>
                            </w:r>
                            <w:r>
                              <w:rPr>
                                <w:color w:val="374050"/>
                                <w:spacing w:val="-2"/>
                              </w:rPr>
                              <w:t>include:</w:t>
                            </w:r>
                          </w:p>
                        </w:txbxContent>
                      </wps:txbx>
                      <wps:bodyPr wrap="square" lIns="0" tIns="0" rIns="0" bIns="0" rtlCol="0">
                        <a:noAutofit/>
                      </wps:bodyPr>
                    </wps:wsp>
                  </a:graphicData>
                </a:graphic>
              </wp:anchor>
            </w:drawing>
          </mc:Choice>
          <mc:Fallback>
            <w:pict>
              <v:shape style="position:absolute;margin-left:52.725327pt;margin-top:667.216858pt;width:159.7pt;height:15.1pt;mso-position-horizontal-relative:page;mso-position-vertical-relative:page;z-index:-16102400" type="#_x0000_t202" id="docshape135" filled="false" stroked="false">
                <v:textbox inset="0,0,0,0">
                  <w:txbxContent>
                    <w:p>
                      <w:pPr>
                        <w:pStyle w:val="BodyText"/>
                      </w:pPr>
                      <w:r>
                        <w:rPr>
                          <w:color w:val="374050"/>
                        </w:rPr>
                        <w:t>Success</w:t>
                      </w:r>
                      <w:r>
                        <w:rPr>
                          <w:color w:val="374050"/>
                          <w:spacing w:val="8"/>
                        </w:rPr>
                        <w:t> </w:t>
                      </w:r>
                      <w:r>
                        <w:rPr>
                          <w:color w:val="374050"/>
                        </w:rPr>
                        <w:t>criteria</w:t>
                      </w:r>
                      <w:r>
                        <w:rPr>
                          <w:color w:val="374050"/>
                          <w:spacing w:val="8"/>
                        </w:rPr>
                        <w:t> </w:t>
                      </w:r>
                      <w:r>
                        <w:rPr>
                          <w:color w:val="374050"/>
                        </w:rPr>
                        <w:t>could</w:t>
                      </w:r>
                      <w:r>
                        <w:rPr>
                          <w:color w:val="374050"/>
                          <w:spacing w:val="8"/>
                        </w:rPr>
                        <w:t> </w:t>
                      </w:r>
                      <w:r>
                        <w:rPr>
                          <w:color w:val="374050"/>
                          <w:spacing w:val="-2"/>
                        </w:rPr>
                        <w:t>include:</w:t>
                      </w:r>
                    </w:p>
                  </w:txbxContent>
                </v:textbox>
                <w10:wrap type="none"/>
              </v:shape>
            </w:pict>
          </mc:Fallback>
        </mc:AlternateContent>
      </w:r>
      <w:r>
        <w:rPr/>
        <mc:AlternateContent>
          <mc:Choice Requires="wps">
            <w:drawing>
              <wp:anchor distT="0" distB="0" distL="0" distR="0" allowOverlap="1" layoutInCell="1" locked="0" behindDoc="1" simplePos="0" relativeHeight="487214592">
                <wp:simplePos x="0" y="0"/>
                <wp:positionH relativeFrom="page">
                  <wp:posOffset>686965</wp:posOffset>
                </wp:positionH>
                <wp:positionV relativeFrom="page">
                  <wp:posOffset>538050</wp:posOffset>
                </wp:positionV>
                <wp:extent cx="6198870" cy="828675"/>
                <wp:effectExtent l="0" t="0" r="0" b="0"/>
                <wp:wrapNone/>
                <wp:docPr id="140" name="Textbox 140"/>
                <wp:cNvGraphicFramePr>
                  <a:graphicFrameLocks/>
                </wp:cNvGraphicFramePr>
                <a:graphic>
                  <a:graphicData uri="http://schemas.microsoft.com/office/word/2010/wordprocessingShape">
                    <wps:wsp>
                      <wps:cNvPr id="140" name="Textbox 140"/>
                      <wps:cNvSpPr txBox="1"/>
                      <wps:spPr>
                        <a:xfrm>
                          <a:off x="0" y="0"/>
                          <a:ext cx="6198870" cy="828675"/>
                        </a:xfrm>
                        <a:prstGeom prst="rect">
                          <a:avLst/>
                        </a:prstGeom>
                      </wps:spPr>
                      <wps:txbx>
                        <w:txbxContent>
                          <w:p>
                            <w:pPr>
                              <w:pStyle w:val="BodyText"/>
                              <w:spacing w:before="197"/>
                              <w:ind w:left="0"/>
                              <w:rPr>
                                <w:rFonts w:ascii="Times New Roman"/>
                                <w:sz w:val="26"/>
                              </w:rPr>
                            </w:pPr>
                          </w:p>
                          <w:p>
                            <w:pPr>
                              <w:spacing w:before="0"/>
                              <w:ind w:left="0" w:right="0" w:firstLine="0"/>
                              <w:jc w:val="center"/>
                              <w:rPr>
                                <w:b/>
                                <w:sz w:val="26"/>
                              </w:rPr>
                            </w:pPr>
                            <w:r>
                              <w:rPr>
                                <w:b/>
                                <w:color w:val="374050"/>
                                <w:sz w:val="26"/>
                              </w:rPr>
                              <w:t>PLASTIC</w:t>
                            </w:r>
                            <w:r>
                              <w:rPr>
                                <w:b/>
                                <w:color w:val="374050"/>
                                <w:spacing w:val="12"/>
                                <w:sz w:val="26"/>
                              </w:rPr>
                              <w:t> </w:t>
                            </w:r>
                            <w:r>
                              <w:rPr>
                                <w:b/>
                                <w:color w:val="374050"/>
                                <w:spacing w:val="-4"/>
                                <w:sz w:val="26"/>
                              </w:rPr>
                              <w:t>TRAY</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54.09174pt;margin-top:42.366207pt;width:488.1pt;height:65.25pt;mso-position-horizontal-relative:page;mso-position-vertical-relative:page;z-index:-16101888" type="#_x0000_t202" id="docshape136" filled="false" stroked="false">
                <v:textbox inset="0,0,0,0">
                  <w:txbxContent>
                    <w:p>
                      <w:pPr>
                        <w:pStyle w:val="BodyText"/>
                        <w:spacing w:before="197"/>
                        <w:ind w:left="0"/>
                        <w:rPr>
                          <w:rFonts w:ascii="Times New Roman"/>
                          <w:sz w:val="26"/>
                        </w:rPr>
                      </w:pPr>
                    </w:p>
                    <w:p>
                      <w:pPr>
                        <w:spacing w:before="0"/>
                        <w:ind w:left="0" w:right="0" w:firstLine="0"/>
                        <w:jc w:val="center"/>
                        <w:rPr>
                          <w:b/>
                          <w:sz w:val="26"/>
                        </w:rPr>
                      </w:pPr>
                      <w:r>
                        <w:rPr>
                          <w:b/>
                          <w:color w:val="374050"/>
                          <w:sz w:val="26"/>
                        </w:rPr>
                        <w:t>PLASTIC</w:t>
                      </w:r>
                      <w:r>
                        <w:rPr>
                          <w:b/>
                          <w:color w:val="374050"/>
                          <w:spacing w:val="12"/>
                          <w:sz w:val="26"/>
                        </w:rPr>
                        <w:t> </w:t>
                      </w:r>
                      <w:r>
                        <w:rPr>
                          <w:b/>
                          <w:color w:val="374050"/>
                          <w:spacing w:val="-4"/>
                          <w:sz w:val="26"/>
                        </w:rPr>
                        <w:t>TRAY</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5104">
                <wp:simplePos x="0" y="0"/>
                <wp:positionH relativeFrom="page">
                  <wp:posOffset>686965</wp:posOffset>
                </wp:positionH>
                <wp:positionV relativeFrom="page">
                  <wp:posOffset>1366371</wp:posOffset>
                </wp:positionV>
                <wp:extent cx="2755265" cy="828675"/>
                <wp:effectExtent l="0" t="0" r="0" b="0"/>
                <wp:wrapNone/>
                <wp:docPr id="141" name="Textbox 141"/>
                <wp:cNvGraphicFramePr>
                  <a:graphicFrameLocks/>
                </wp:cNvGraphicFramePr>
                <a:graphic>
                  <a:graphicData uri="http://schemas.microsoft.com/office/word/2010/wordprocessingShape">
                    <wps:wsp>
                      <wps:cNvPr id="141" name="Textbox 141"/>
                      <wps:cNvSpPr txBox="1"/>
                      <wps:spPr>
                        <a:xfrm>
                          <a:off x="0" y="0"/>
                          <a:ext cx="2755265" cy="828675"/>
                        </a:xfrm>
                        <a:prstGeom prst="rect">
                          <a:avLst/>
                        </a:prstGeom>
                      </wps:spPr>
                      <wps:txbx>
                        <w:txbxContent>
                          <w:p>
                            <w:pPr>
                              <w:pStyle w:val="BodyText"/>
                              <w:spacing w:before="197"/>
                              <w:ind w:left="0"/>
                              <w:rPr>
                                <w:rFonts w:ascii="Times New Roman"/>
                                <w:sz w:val="26"/>
                              </w:rPr>
                            </w:pPr>
                          </w:p>
                          <w:p>
                            <w:pPr>
                              <w:spacing w:before="0"/>
                              <w:ind w:left="1" w:right="1" w:firstLine="0"/>
                              <w:jc w:val="center"/>
                              <w:rPr>
                                <w:b/>
                                <w:sz w:val="26"/>
                              </w:rPr>
                            </w:pPr>
                            <w:r>
                              <w:rPr>
                                <w:b/>
                                <w:color w:val="374050"/>
                                <w:spacing w:val="-2"/>
                                <w:sz w:val="26"/>
                              </w:rPr>
                              <w:t>Benefits</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54.09174pt;margin-top:107.58831pt;width:216.95pt;height:65.25pt;mso-position-horizontal-relative:page;mso-position-vertical-relative:page;z-index:-16101376" type="#_x0000_t202" id="docshape137" filled="false" stroked="false">
                <v:textbox inset="0,0,0,0">
                  <w:txbxContent>
                    <w:p>
                      <w:pPr>
                        <w:pStyle w:val="BodyText"/>
                        <w:spacing w:before="197"/>
                        <w:ind w:left="0"/>
                        <w:rPr>
                          <w:rFonts w:ascii="Times New Roman"/>
                          <w:sz w:val="26"/>
                        </w:rPr>
                      </w:pPr>
                    </w:p>
                    <w:p>
                      <w:pPr>
                        <w:spacing w:before="0"/>
                        <w:ind w:left="1" w:right="1" w:firstLine="0"/>
                        <w:jc w:val="center"/>
                        <w:rPr>
                          <w:b/>
                          <w:sz w:val="26"/>
                        </w:rPr>
                      </w:pPr>
                      <w:r>
                        <w:rPr>
                          <w:b/>
                          <w:color w:val="374050"/>
                          <w:spacing w:val="-2"/>
                          <w:sz w:val="26"/>
                        </w:rPr>
                        <w:t>Benefits</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5616">
                <wp:simplePos x="0" y="0"/>
                <wp:positionH relativeFrom="page">
                  <wp:posOffset>3441829</wp:posOffset>
                </wp:positionH>
                <wp:positionV relativeFrom="page">
                  <wp:posOffset>1366371</wp:posOffset>
                </wp:positionV>
                <wp:extent cx="3443604" cy="828675"/>
                <wp:effectExtent l="0" t="0" r="0" b="0"/>
                <wp:wrapNone/>
                <wp:docPr id="142" name="Textbox 142"/>
                <wp:cNvGraphicFramePr>
                  <a:graphicFrameLocks/>
                </wp:cNvGraphicFramePr>
                <a:graphic>
                  <a:graphicData uri="http://schemas.microsoft.com/office/word/2010/wordprocessingShape">
                    <wps:wsp>
                      <wps:cNvPr id="142" name="Textbox 142"/>
                      <wps:cNvSpPr txBox="1"/>
                      <wps:spPr>
                        <a:xfrm>
                          <a:off x="0" y="0"/>
                          <a:ext cx="3443604" cy="828675"/>
                        </a:xfrm>
                        <a:prstGeom prst="rect">
                          <a:avLst/>
                        </a:prstGeom>
                      </wps:spPr>
                      <wps:txbx>
                        <w:txbxContent>
                          <w:p>
                            <w:pPr>
                              <w:pStyle w:val="BodyText"/>
                              <w:spacing w:before="197"/>
                              <w:ind w:left="0"/>
                              <w:rPr>
                                <w:rFonts w:ascii="Times New Roman"/>
                                <w:sz w:val="26"/>
                              </w:rPr>
                            </w:pPr>
                          </w:p>
                          <w:p>
                            <w:pPr>
                              <w:spacing w:before="0"/>
                              <w:ind w:left="0" w:right="0" w:firstLine="0"/>
                              <w:jc w:val="center"/>
                              <w:rPr>
                                <w:b/>
                                <w:sz w:val="26"/>
                              </w:rPr>
                            </w:pPr>
                            <w:r>
                              <w:rPr>
                                <w:b/>
                                <w:color w:val="374050"/>
                                <w:spacing w:val="-2"/>
                                <w:sz w:val="26"/>
                              </w:rPr>
                              <w:t>Challenges</w:t>
                            </w:r>
                          </w:p>
                          <w:p>
                            <w:pPr>
                              <w:pStyle w:val="BodyText"/>
                              <w:spacing w:before="4"/>
                              <w:ind w:left="40"/>
                              <w:rPr>
                                <w:b/>
                                <w:sz w:val="17"/>
                              </w:rPr>
                            </w:pPr>
                          </w:p>
                        </w:txbxContent>
                      </wps:txbx>
                      <wps:bodyPr wrap="square" lIns="0" tIns="0" rIns="0" bIns="0" rtlCol="0">
                        <a:noAutofit/>
                      </wps:bodyPr>
                    </wps:wsp>
                  </a:graphicData>
                </a:graphic>
              </wp:anchor>
            </w:drawing>
          </mc:Choice>
          <mc:Fallback>
            <w:pict>
              <v:shape style="position:absolute;margin-left:271.010193pt;margin-top:107.58831pt;width:271.150pt;height:65.25pt;mso-position-horizontal-relative:page;mso-position-vertical-relative:page;z-index:-16100864" type="#_x0000_t202" id="docshape138" filled="false" stroked="false">
                <v:textbox inset="0,0,0,0">
                  <w:txbxContent>
                    <w:p>
                      <w:pPr>
                        <w:pStyle w:val="BodyText"/>
                        <w:spacing w:before="197"/>
                        <w:ind w:left="0"/>
                        <w:rPr>
                          <w:rFonts w:ascii="Times New Roman"/>
                          <w:sz w:val="26"/>
                        </w:rPr>
                      </w:pPr>
                    </w:p>
                    <w:p>
                      <w:pPr>
                        <w:spacing w:before="0"/>
                        <w:ind w:left="0" w:right="0" w:firstLine="0"/>
                        <w:jc w:val="center"/>
                        <w:rPr>
                          <w:b/>
                          <w:sz w:val="26"/>
                        </w:rPr>
                      </w:pPr>
                      <w:r>
                        <w:rPr>
                          <w:b/>
                          <w:color w:val="374050"/>
                          <w:spacing w:val="-2"/>
                          <w:sz w:val="26"/>
                        </w:rPr>
                        <w:t>Challenges</w:t>
                      </w:r>
                    </w:p>
                    <w:p>
                      <w:pPr>
                        <w:pStyle w:val="BodyText"/>
                        <w:spacing w:before="4"/>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6128">
                <wp:simplePos x="0" y="0"/>
                <wp:positionH relativeFrom="page">
                  <wp:posOffset>686965</wp:posOffset>
                </wp:positionH>
                <wp:positionV relativeFrom="page">
                  <wp:posOffset>2194692</wp:posOffset>
                </wp:positionV>
                <wp:extent cx="2755265" cy="1070610"/>
                <wp:effectExtent l="0" t="0" r="0" b="0"/>
                <wp:wrapNone/>
                <wp:docPr id="143" name="Textbox 143"/>
                <wp:cNvGraphicFramePr>
                  <a:graphicFrameLocks/>
                </wp:cNvGraphicFramePr>
                <a:graphic>
                  <a:graphicData uri="http://schemas.microsoft.com/office/word/2010/wordprocessingShape">
                    <wps:wsp>
                      <wps:cNvPr id="143" name="Textbox 143"/>
                      <wps:cNvSpPr txBox="1"/>
                      <wps:spPr>
                        <a:xfrm>
                          <a:off x="0" y="0"/>
                          <a:ext cx="2755265" cy="1070610"/>
                        </a:xfrm>
                        <a:prstGeom prst="rect">
                          <a:avLst/>
                        </a:prstGeom>
                      </wps:spPr>
                      <wps:txbx>
                        <w:txbxContent>
                          <w:p>
                            <w:pPr>
                              <w:pStyle w:val="BodyText"/>
                              <w:spacing w:before="197"/>
                              <w:ind w:left="0"/>
                              <w:rPr>
                                <w:rFonts w:ascii="Times New Roman"/>
                                <w:sz w:val="26"/>
                              </w:rPr>
                            </w:pPr>
                          </w:p>
                          <w:p>
                            <w:pPr>
                              <w:spacing w:before="0"/>
                              <w:ind w:left="0" w:right="1" w:firstLine="0"/>
                              <w:jc w:val="center"/>
                              <w:rPr>
                                <w:sz w:val="26"/>
                              </w:rPr>
                            </w:pPr>
                            <w:r>
                              <w:rPr>
                                <w:color w:val="374050"/>
                                <w:spacing w:val="-2"/>
                                <w:sz w:val="26"/>
                              </w:rPr>
                              <w:t>Lightweight.</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09174pt;margin-top:172.81041pt;width:216.95pt;height:84.3pt;mso-position-horizontal-relative:page;mso-position-vertical-relative:page;z-index:-16100352" type="#_x0000_t202" id="docshape139" filled="false" stroked="false">
                <v:textbox inset="0,0,0,0">
                  <w:txbxContent>
                    <w:p>
                      <w:pPr>
                        <w:pStyle w:val="BodyText"/>
                        <w:spacing w:before="197"/>
                        <w:ind w:left="0"/>
                        <w:rPr>
                          <w:rFonts w:ascii="Times New Roman"/>
                          <w:sz w:val="26"/>
                        </w:rPr>
                      </w:pPr>
                    </w:p>
                    <w:p>
                      <w:pPr>
                        <w:spacing w:before="0"/>
                        <w:ind w:left="0" w:right="1" w:firstLine="0"/>
                        <w:jc w:val="center"/>
                        <w:rPr>
                          <w:sz w:val="26"/>
                        </w:rPr>
                      </w:pPr>
                      <w:r>
                        <w:rPr>
                          <w:color w:val="374050"/>
                          <w:spacing w:val="-2"/>
                          <w:sz w:val="26"/>
                        </w:rPr>
                        <w:t>Lightweight.</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6640">
                <wp:simplePos x="0" y="0"/>
                <wp:positionH relativeFrom="page">
                  <wp:posOffset>3441829</wp:posOffset>
                </wp:positionH>
                <wp:positionV relativeFrom="page">
                  <wp:posOffset>2194692</wp:posOffset>
                </wp:positionV>
                <wp:extent cx="3443604" cy="1070610"/>
                <wp:effectExtent l="0" t="0" r="0" b="0"/>
                <wp:wrapNone/>
                <wp:docPr id="144" name="Textbox 144"/>
                <wp:cNvGraphicFramePr>
                  <a:graphicFrameLocks/>
                </wp:cNvGraphicFramePr>
                <a:graphic>
                  <a:graphicData uri="http://schemas.microsoft.com/office/word/2010/wordprocessingShape">
                    <wps:wsp>
                      <wps:cNvPr id="144" name="Textbox 144"/>
                      <wps:cNvSpPr txBox="1"/>
                      <wps:spPr>
                        <a:xfrm>
                          <a:off x="0" y="0"/>
                          <a:ext cx="3443604" cy="1070610"/>
                        </a:xfrm>
                        <a:prstGeom prst="rect">
                          <a:avLst/>
                        </a:prstGeom>
                      </wps:spPr>
                      <wps:txbx>
                        <w:txbxContent>
                          <w:p>
                            <w:pPr>
                              <w:pStyle w:val="BodyText"/>
                              <w:spacing w:before="197"/>
                              <w:ind w:left="0"/>
                              <w:rPr>
                                <w:rFonts w:ascii="Times New Roman"/>
                                <w:sz w:val="26"/>
                              </w:rPr>
                            </w:pPr>
                          </w:p>
                          <w:p>
                            <w:pPr>
                              <w:spacing w:line="295" w:lineRule="auto" w:before="0"/>
                              <w:ind w:left="1830" w:right="0" w:hanging="1555"/>
                              <w:jc w:val="left"/>
                              <w:rPr>
                                <w:sz w:val="26"/>
                              </w:rPr>
                            </w:pPr>
                            <w:r>
                              <w:rPr>
                                <w:color w:val="374050"/>
                                <w:sz w:val="26"/>
                              </w:rPr>
                              <w:t>May not be recyclable, depending on </w:t>
                            </w:r>
                            <w:r>
                              <w:rPr>
                                <w:color w:val="374050"/>
                                <w:sz w:val="26"/>
                              </w:rPr>
                              <w:t>how they are made.</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271.010193pt;margin-top:172.81041pt;width:271.150pt;height:84.3pt;mso-position-horizontal-relative:page;mso-position-vertical-relative:page;z-index:-16099840" type="#_x0000_t202" id="docshape140" filled="false" stroked="false">
                <v:textbox inset="0,0,0,0">
                  <w:txbxContent>
                    <w:p>
                      <w:pPr>
                        <w:pStyle w:val="BodyText"/>
                        <w:spacing w:before="197"/>
                        <w:ind w:left="0"/>
                        <w:rPr>
                          <w:rFonts w:ascii="Times New Roman"/>
                          <w:sz w:val="26"/>
                        </w:rPr>
                      </w:pPr>
                    </w:p>
                    <w:p>
                      <w:pPr>
                        <w:spacing w:line="295" w:lineRule="auto" w:before="0"/>
                        <w:ind w:left="1830" w:right="0" w:hanging="1555"/>
                        <w:jc w:val="left"/>
                        <w:rPr>
                          <w:sz w:val="26"/>
                        </w:rPr>
                      </w:pPr>
                      <w:r>
                        <w:rPr>
                          <w:color w:val="374050"/>
                          <w:sz w:val="26"/>
                        </w:rPr>
                        <w:t>May not be recyclable, depending on </w:t>
                      </w:r>
                      <w:r>
                        <w:rPr>
                          <w:color w:val="374050"/>
                          <w:sz w:val="26"/>
                        </w:rPr>
                        <w:t>how they are made.</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7152">
                <wp:simplePos x="0" y="0"/>
                <wp:positionH relativeFrom="page">
                  <wp:posOffset>686965</wp:posOffset>
                </wp:positionH>
                <wp:positionV relativeFrom="page">
                  <wp:posOffset>3264994</wp:posOffset>
                </wp:positionV>
                <wp:extent cx="2755265" cy="1061085"/>
                <wp:effectExtent l="0" t="0" r="0" b="0"/>
                <wp:wrapNone/>
                <wp:docPr id="145" name="Textbox 145"/>
                <wp:cNvGraphicFramePr>
                  <a:graphicFrameLocks/>
                </wp:cNvGraphicFramePr>
                <a:graphic>
                  <a:graphicData uri="http://schemas.microsoft.com/office/word/2010/wordprocessingShape">
                    <wps:wsp>
                      <wps:cNvPr id="145" name="Textbox 145"/>
                      <wps:cNvSpPr txBox="1"/>
                      <wps:spPr>
                        <a:xfrm>
                          <a:off x="0" y="0"/>
                          <a:ext cx="2755265" cy="1061085"/>
                        </a:xfrm>
                        <a:prstGeom prst="rect">
                          <a:avLst/>
                        </a:prstGeom>
                      </wps:spPr>
                      <wps:txbx>
                        <w:txbxContent>
                          <w:p>
                            <w:pPr>
                              <w:pStyle w:val="BodyText"/>
                              <w:spacing w:before="182"/>
                              <w:ind w:left="0"/>
                              <w:rPr>
                                <w:rFonts w:ascii="Times New Roman"/>
                                <w:sz w:val="26"/>
                              </w:rPr>
                            </w:pPr>
                          </w:p>
                          <w:p>
                            <w:pPr>
                              <w:spacing w:before="0"/>
                              <w:ind w:left="1" w:right="1" w:firstLine="0"/>
                              <w:jc w:val="center"/>
                              <w:rPr>
                                <w:sz w:val="26"/>
                              </w:rPr>
                            </w:pPr>
                            <w:r>
                              <w:rPr>
                                <w:color w:val="374050"/>
                                <w:spacing w:val="-2"/>
                                <w:sz w:val="26"/>
                              </w:rPr>
                              <w:t>Waterproof.</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09174pt;margin-top:257.086151pt;width:216.95pt;height:83.55pt;mso-position-horizontal-relative:page;mso-position-vertical-relative:page;z-index:-16099328" type="#_x0000_t202" id="docshape141" filled="false" stroked="false">
                <v:textbox inset="0,0,0,0">
                  <w:txbxContent>
                    <w:p>
                      <w:pPr>
                        <w:pStyle w:val="BodyText"/>
                        <w:spacing w:before="182"/>
                        <w:ind w:left="0"/>
                        <w:rPr>
                          <w:rFonts w:ascii="Times New Roman"/>
                          <w:sz w:val="26"/>
                        </w:rPr>
                      </w:pPr>
                    </w:p>
                    <w:p>
                      <w:pPr>
                        <w:spacing w:before="0"/>
                        <w:ind w:left="1" w:right="1" w:firstLine="0"/>
                        <w:jc w:val="center"/>
                        <w:rPr>
                          <w:sz w:val="26"/>
                        </w:rPr>
                      </w:pPr>
                      <w:r>
                        <w:rPr>
                          <w:color w:val="374050"/>
                          <w:spacing w:val="-2"/>
                          <w:sz w:val="26"/>
                        </w:rPr>
                        <w:t>Waterproof.</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17664">
                <wp:simplePos x="0" y="0"/>
                <wp:positionH relativeFrom="page">
                  <wp:posOffset>3441829</wp:posOffset>
                </wp:positionH>
                <wp:positionV relativeFrom="page">
                  <wp:posOffset>3264994</wp:posOffset>
                </wp:positionV>
                <wp:extent cx="3443604" cy="1061085"/>
                <wp:effectExtent l="0" t="0" r="0" b="0"/>
                <wp:wrapNone/>
                <wp:docPr id="146" name="Textbox 146"/>
                <wp:cNvGraphicFramePr>
                  <a:graphicFrameLocks/>
                </wp:cNvGraphicFramePr>
                <a:graphic>
                  <a:graphicData uri="http://schemas.microsoft.com/office/word/2010/wordprocessingShape">
                    <wps:wsp>
                      <wps:cNvPr id="146" name="Textbox 146"/>
                      <wps:cNvSpPr txBox="1"/>
                      <wps:spPr>
                        <a:xfrm>
                          <a:off x="0" y="0"/>
                          <a:ext cx="3443604" cy="1061085"/>
                        </a:xfrm>
                        <a:prstGeom prst="rect">
                          <a:avLst/>
                        </a:prstGeom>
                      </wps:spPr>
                      <wps:txbx>
                        <w:txbxContent>
                          <w:p>
                            <w:pPr>
                              <w:pStyle w:val="BodyText"/>
                              <w:spacing w:before="182"/>
                              <w:ind w:left="0"/>
                              <w:rPr>
                                <w:rFonts w:ascii="Times New Roman"/>
                                <w:sz w:val="26"/>
                              </w:rPr>
                            </w:pPr>
                          </w:p>
                          <w:p>
                            <w:pPr>
                              <w:spacing w:line="295" w:lineRule="auto" w:before="0"/>
                              <w:ind w:left="1368" w:right="0" w:hanging="660"/>
                              <w:jc w:val="left"/>
                              <w:rPr>
                                <w:sz w:val="26"/>
                              </w:rPr>
                            </w:pPr>
                            <w:r>
                              <w:rPr>
                                <w:color w:val="374050"/>
                                <w:sz w:val="26"/>
                              </w:rPr>
                              <w:t>If lost into the environment, is </w:t>
                            </w:r>
                            <w:r>
                              <w:rPr>
                                <w:color w:val="374050"/>
                                <w:sz w:val="26"/>
                              </w:rPr>
                              <w:t>very dangerous for animals.</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271.010193pt;margin-top:257.086151pt;width:271.150pt;height:83.55pt;mso-position-horizontal-relative:page;mso-position-vertical-relative:page;z-index:-16098816" type="#_x0000_t202" id="docshape142" filled="false" stroked="false">
                <v:textbox inset="0,0,0,0">
                  <w:txbxContent>
                    <w:p>
                      <w:pPr>
                        <w:pStyle w:val="BodyText"/>
                        <w:spacing w:before="182"/>
                        <w:ind w:left="0"/>
                        <w:rPr>
                          <w:rFonts w:ascii="Times New Roman"/>
                          <w:sz w:val="26"/>
                        </w:rPr>
                      </w:pPr>
                    </w:p>
                    <w:p>
                      <w:pPr>
                        <w:spacing w:line="295" w:lineRule="auto" w:before="0"/>
                        <w:ind w:left="1368" w:right="0" w:hanging="660"/>
                        <w:jc w:val="left"/>
                        <w:rPr>
                          <w:sz w:val="26"/>
                        </w:rPr>
                      </w:pPr>
                      <w:r>
                        <w:rPr>
                          <w:color w:val="374050"/>
                          <w:sz w:val="26"/>
                        </w:rPr>
                        <w:t>If lost into the environment, is </w:t>
                      </w:r>
                      <w:r>
                        <w:rPr>
                          <w:color w:val="374050"/>
                          <w:sz w:val="26"/>
                        </w:rPr>
                        <w:t>very dangerous for animals.</w:t>
                      </w:r>
                    </w:p>
                    <w:p>
                      <w:pPr>
                        <w:pStyle w:val="BodyText"/>
                        <w:spacing w:before="4"/>
                        <w:ind w:left="40"/>
                        <w:rPr>
                          <w:sz w:val="17"/>
                        </w:rPr>
                      </w:pPr>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w:drawing>
          <wp:anchor distT="0" distB="0" distL="0" distR="0" allowOverlap="1" layoutInCell="1" locked="0" behindDoc="1" simplePos="0" relativeHeight="487218176">
            <wp:simplePos x="0" y="0"/>
            <wp:positionH relativeFrom="page">
              <wp:posOffset>1060045</wp:posOffset>
            </wp:positionH>
            <wp:positionV relativeFrom="page">
              <wp:posOffset>5192876</wp:posOffset>
            </wp:positionV>
            <wp:extent cx="5437374" cy="3263600"/>
            <wp:effectExtent l="0" t="0" r="0" b="0"/>
            <wp:wrapNone/>
            <wp:docPr id="147" name="Image 147"/>
            <wp:cNvGraphicFramePr>
              <a:graphicFrameLocks/>
            </wp:cNvGraphicFramePr>
            <a:graphic>
              <a:graphicData uri="http://schemas.openxmlformats.org/drawingml/2006/picture">
                <pic:pic>
                  <pic:nvPicPr>
                    <pic:cNvPr id="147" name="Image 147"/>
                    <pic:cNvPicPr/>
                  </pic:nvPicPr>
                  <pic:blipFill>
                    <a:blip r:embed="rId13" cstate="print"/>
                    <a:stretch>
                      <a:fillRect/>
                    </a:stretch>
                  </pic:blipFill>
                  <pic:spPr>
                    <a:xfrm>
                      <a:off x="0" y="0"/>
                      <a:ext cx="5437374" cy="3263600"/>
                    </a:xfrm>
                    <a:prstGeom prst="rect">
                      <a:avLst/>
                    </a:prstGeom>
                  </pic:spPr>
                </pic:pic>
              </a:graphicData>
            </a:graphic>
          </wp:anchor>
        </w:drawing>
      </w:r>
      <w:r>
        <w:rPr/>
        <mc:AlternateContent>
          <mc:Choice Requires="wps">
            <w:drawing>
              <wp:anchor distT="0" distB="0" distL="0" distR="0" allowOverlap="1" layoutInCell="1" locked="0" behindDoc="1" simplePos="0" relativeHeight="487218688">
                <wp:simplePos x="0" y="0"/>
                <wp:positionH relativeFrom="page">
                  <wp:posOffset>788566</wp:posOffset>
                </wp:positionH>
                <wp:positionV relativeFrom="page">
                  <wp:posOffset>534804</wp:posOffset>
                </wp:positionV>
                <wp:extent cx="77470" cy="1383665"/>
                <wp:effectExtent l="0" t="0" r="0" b="0"/>
                <wp:wrapNone/>
                <wp:docPr id="148" name="Textbox 148"/>
                <wp:cNvGraphicFramePr>
                  <a:graphicFrameLocks/>
                </wp:cNvGraphicFramePr>
                <a:graphic>
                  <a:graphicData uri="http://schemas.microsoft.com/office/word/2010/wordprocessingShape">
                    <wps:wsp>
                      <wps:cNvPr id="148" name="Textbox 148"/>
                      <wps:cNvSpPr txBox="1"/>
                      <wps:spPr>
                        <a:xfrm>
                          <a:off x="0" y="0"/>
                          <a:ext cx="77470" cy="138366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573pt;width:6.1pt;height:108.95pt;mso-position-horizontal-relative:page;mso-position-vertical-relative:page;z-index:-16097792" type="#_x0000_t202" id="docshape14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19200">
                <wp:simplePos x="0" y="0"/>
                <wp:positionH relativeFrom="page">
                  <wp:posOffset>915228</wp:posOffset>
                </wp:positionH>
                <wp:positionV relativeFrom="page">
                  <wp:posOffset>534804</wp:posOffset>
                </wp:positionV>
                <wp:extent cx="4072890" cy="1383665"/>
                <wp:effectExtent l="0" t="0" r="0" b="0"/>
                <wp:wrapNone/>
                <wp:docPr id="149" name="Textbox 149"/>
                <wp:cNvGraphicFramePr>
                  <a:graphicFrameLocks/>
                </wp:cNvGraphicFramePr>
                <a:graphic>
                  <a:graphicData uri="http://schemas.microsoft.com/office/word/2010/wordprocessingShape">
                    <wps:wsp>
                      <wps:cNvPr id="149" name="Textbox 149"/>
                      <wps:cNvSpPr txBox="1"/>
                      <wps:spPr>
                        <a:xfrm>
                          <a:off x="0" y="0"/>
                          <a:ext cx="4072890" cy="1383665"/>
                        </a:xfrm>
                        <a:prstGeom prst="rect">
                          <a:avLst/>
                        </a:prstGeom>
                      </wps:spPr>
                      <wps:txbx>
                        <w:txbxContent>
                          <w:p>
                            <w:pPr>
                              <w:pStyle w:val="BodyText"/>
                            </w:pPr>
                            <w:r>
                              <w:rPr>
                                <w:color w:val="374050"/>
                              </w:rPr>
                              <w:t>How</w:t>
                            </w:r>
                            <w:r>
                              <w:rPr>
                                <w:color w:val="374050"/>
                                <w:spacing w:val="6"/>
                              </w:rPr>
                              <w:t> </w:t>
                            </w:r>
                            <w:r>
                              <w:rPr>
                                <w:color w:val="374050"/>
                              </w:rPr>
                              <w:t>sustainable</w:t>
                            </w:r>
                            <w:r>
                              <w:rPr>
                                <w:color w:val="374050"/>
                                <w:spacing w:val="6"/>
                              </w:rPr>
                              <w:t> </w:t>
                            </w:r>
                            <w:r>
                              <w:rPr>
                                <w:color w:val="374050"/>
                              </w:rPr>
                              <w:t>is</w:t>
                            </w:r>
                            <w:r>
                              <w:rPr>
                                <w:color w:val="374050"/>
                                <w:spacing w:val="6"/>
                              </w:rPr>
                              <w:t> </w:t>
                            </w:r>
                            <w:r>
                              <w:rPr>
                                <w:color w:val="374050"/>
                              </w:rPr>
                              <w:t>the</w:t>
                            </w:r>
                            <w:r>
                              <w:rPr>
                                <w:color w:val="374050"/>
                                <w:spacing w:val="7"/>
                              </w:rPr>
                              <w:t> </w:t>
                            </w:r>
                            <w:r>
                              <w:rPr>
                                <w:color w:val="374050"/>
                                <w:spacing w:val="-2"/>
                              </w:rPr>
                              <w:t>packaging?</w:t>
                            </w:r>
                          </w:p>
                          <w:p>
                            <w:pPr>
                              <w:pStyle w:val="BodyText"/>
                              <w:spacing w:line="424" w:lineRule="auto" w:before="205"/>
                              <w:ind w:right="1389"/>
                            </w:pPr>
                            <w:r>
                              <w:rPr>
                                <w:color w:val="374050"/>
                              </w:rPr>
                              <w:t>How costly is the packaging to manufacture? How difficult is the packaging to </w:t>
                            </w:r>
                            <w:r>
                              <w:rPr>
                                <w:color w:val="374050"/>
                              </w:rPr>
                              <w:t>manufacture? How difficult is the packaging to transport?</w:t>
                            </w:r>
                          </w:p>
                          <w:p>
                            <w:pPr>
                              <w:pStyle w:val="BodyText"/>
                              <w:spacing w:before="2"/>
                            </w:pPr>
                            <w:r>
                              <w:rPr>
                                <w:color w:val="374050"/>
                              </w:rPr>
                              <w:t>How</w:t>
                            </w:r>
                            <w:r>
                              <w:rPr>
                                <w:color w:val="374050"/>
                                <w:spacing w:val="6"/>
                              </w:rPr>
                              <w:t> </w:t>
                            </w:r>
                            <w:r>
                              <w:rPr>
                                <w:color w:val="374050"/>
                              </w:rPr>
                              <w:t>well</w:t>
                            </w:r>
                            <w:r>
                              <w:rPr>
                                <w:color w:val="374050"/>
                                <w:spacing w:val="6"/>
                              </w:rPr>
                              <w:t> </w:t>
                            </w:r>
                            <w:r>
                              <w:rPr>
                                <w:color w:val="374050"/>
                              </w:rPr>
                              <w:t>does</w:t>
                            </w:r>
                            <w:r>
                              <w:rPr>
                                <w:color w:val="374050"/>
                                <w:spacing w:val="6"/>
                              </w:rPr>
                              <w:t> </w:t>
                            </w:r>
                            <w:r>
                              <w:rPr>
                                <w:color w:val="374050"/>
                              </w:rPr>
                              <w:t>the</w:t>
                            </w:r>
                            <w:r>
                              <w:rPr>
                                <w:color w:val="374050"/>
                                <w:spacing w:val="6"/>
                              </w:rPr>
                              <w:t> </w:t>
                            </w:r>
                            <w:r>
                              <w:rPr>
                                <w:color w:val="374050"/>
                              </w:rPr>
                              <w:t>new</w:t>
                            </w:r>
                            <w:r>
                              <w:rPr>
                                <w:color w:val="374050"/>
                                <w:spacing w:val="7"/>
                              </w:rPr>
                              <w:t> </w:t>
                            </w:r>
                            <w:r>
                              <w:rPr>
                                <w:color w:val="374050"/>
                              </w:rPr>
                              <w:t>packaging</w:t>
                            </w:r>
                            <w:r>
                              <w:rPr>
                                <w:color w:val="374050"/>
                                <w:spacing w:val="6"/>
                              </w:rPr>
                              <w:t> </w:t>
                            </w:r>
                            <w:r>
                              <w:rPr>
                                <w:color w:val="374050"/>
                              </w:rPr>
                              <w:t>meet</w:t>
                            </w:r>
                            <w:r>
                              <w:rPr>
                                <w:color w:val="374050"/>
                                <w:spacing w:val="6"/>
                              </w:rPr>
                              <w:t> </w:t>
                            </w:r>
                            <w:r>
                              <w:rPr>
                                <w:color w:val="374050"/>
                              </w:rPr>
                              <w:t>the</w:t>
                            </w:r>
                            <w:r>
                              <w:rPr>
                                <w:color w:val="374050"/>
                                <w:spacing w:val="6"/>
                              </w:rPr>
                              <w:t> </w:t>
                            </w:r>
                            <w:r>
                              <w:rPr>
                                <w:color w:val="374050"/>
                              </w:rPr>
                              <w:t>original</w:t>
                            </w:r>
                            <w:r>
                              <w:rPr>
                                <w:color w:val="374050"/>
                                <w:spacing w:val="7"/>
                              </w:rPr>
                              <w:t> </w:t>
                            </w:r>
                            <w:r>
                              <w:rPr>
                                <w:color w:val="374050"/>
                                <w:spacing w:val="-2"/>
                              </w:rPr>
                              <w:t>purpose?</w:t>
                            </w:r>
                          </w:p>
                        </w:txbxContent>
                      </wps:txbx>
                      <wps:bodyPr wrap="square" lIns="0" tIns="0" rIns="0" bIns="0" rtlCol="0">
                        <a:noAutofit/>
                      </wps:bodyPr>
                    </wps:wsp>
                  </a:graphicData>
                </a:graphic>
              </wp:anchor>
            </w:drawing>
          </mc:Choice>
          <mc:Fallback>
            <w:pict>
              <v:shape style="position:absolute;margin-left:72.065239pt;margin-top:42.110573pt;width:320.7pt;height:108.95pt;mso-position-horizontal-relative:page;mso-position-vertical-relative:page;z-index:-16097280" type="#_x0000_t202" id="docshape144" filled="false" stroked="false">
                <v:textbox inset="0,0,0,0">
                  <w:txbxContent>
                    <w:p>
                      <w:pPr>
                        <w:pStyle w:val="BodyText"/>
                      </w:pPr>
                      <w:r>
                        <w:rPr>
                          <w:color w:val="374050"/>
                        </w:rPr>
                        <w:t>How</w:t>
                      </w:r>
                      <w:r>
                        <w:rPr>
                          <w:color w:val="374050"/>
                          <w:spacing w:val="6"/>
                        </w:rPr>
                        <w:t> </w:t>
                      </w:r>
                      <w:r>
                        <w:rPr>
                          <w:color w:val="374050"/>
                        </w:rPr>
                        <w:t>sustainable</w:t>
                      </w:r>
                      <w:r>
                        <w:rPr>
                          <w:color w:val="374050"/>
                          <w:spacing w:val="6"/>
                        </w:rPr>
                        <w:t> </w:t>
                      </w:r>
                      <w:r>
                        <w:rPr>
                          <w:color w:val="374050"/>
                        </w:rPr>
                        <w:t>is</w:t>
                      </w:r>
                      <w:r>
                        <w:rPr>
                          <w:color w:val="374050"/>
                          <w:spacing w:val="6"/>
                        </w:rPr>
                        <w:t> </w:t>
                      </w:r>
                      <w:r>
                        <w:rPr>
                          <w:color w:val="374050"/>
                        </w:rPr>
                        <w:t>the</w:t>
                      </w:r>
                      <w:r>
                        <w:rPr>
                          <w:color w:val="374050"/>
                          <w:spacing w:val="7"/>
                        </w:rPr>
                        <w:t> </w:t>
                      </w:r>
                      <w:r>
                        <w:rPr>
                          <w:color w:val="374050"/>
                          <w:spacing w:val="-2"/>
                        </w:rPr>
                        <w:t>packaging?</w:t>
                      </w:r>
                    </w:p>
                    <w:p>
                      <w:pPr>
                        <w:pStyle w:val="BodyText"/>
                        <w:spacing w:line="424" w:lineRule="auto" w:before="205"/>
                        <w:ind w:right="1389"/>
                      </w:pPr>
                      <w:r>
                        <w:rPr>
                          <w:color w:val="374050"/>
                        </w:rPr>
                        <w:t>How costly is the packaging to manufacture? How difficult is the packaging to </w:t>
                      </w:r>
                      <w:r>
                        <w:rPr>
                          <w:color w:val="374050"/>
                        </w:rPr>
                        <w:t>manufacture? How difficult is the packaging to transport?</w:t>
                      </w:r>
                    </w:p>
                    <w:p>
                      <w:pPr>
                        <w:pStyle w:val="BodyText"/>
                        <w:spacing w:before="2"/>
                      </w:pPr>
                      <w:r>
                        <w:rPr>
                          <w:color w:val="374050"/>
                        </w:rPr>
                        <w:t>How</w:t>
                      </w:r>
                      <w:r>
                        <w:rPr>
                          <w:color w:val="374050"/>
                          <w:spacing w:val="6"/>
                        </w:rPr>
                        <w:t> </w:t>
                      </w:r>
                      <w:r>
                        <w:rPr>
                          <w:color w:val="374050"/>
                        </w:rPr>
                        <w:t>well</w:t>
                      </w:r>
                      <w:r>
                        <w:rPr>
                          <w:color w:val="374050"/>
                          <w:spacing w:val="6"/>
                        </w:rPr>
                        <w:t> </w:t>
                      </w:r>
                      <w:r>
                        <w:rPr>
                          <w:color w:val="374050"/>
                        </w:rPr>
                        <w:t>does</w:t>
                      </w:r>
                      <w:r>
                        <w:rPr>
                          <w:color w:val="374050"/>
                          <w:spacing w:val="6"/>
                        </w:rPr>
                        <w:t> </w:t>
                      </w:r>
                      <w:r>
                        <w:rPr>
                          <w:color w:val="374050"/>
                        </w:rPr>
                        <w:t>the</w:t>
                      </w:r>
                      <w:r>
                        <w:rPr>
                          <w:color w:val="374050"/>
                          <w:spacing w:val="6"/>
                        </w:rPr>
                        <w:t> </w:t>
                      </w:r>
                      <w:r>
                        <w:rPr>
                          <w:color w:val="374050"/>
                        </w:rPr>
                        <w:t>new</w:t>
                      </w:r>
                      <w:r>
                        <w:rPr>
                          <w:color w:val="374050"/>
                          <w:spacing w:val="7"/>
                        </w:rPr>
                        <w:t> </w:t>
                      </w:r>
                      <w:r>
                        <w:rPr>
                          <w:color w:val="374050"/>
                        </w:rPr>
                        <w:t>packaging</w:t>
                      </w:r>
                      <w:r>
                        <w:rPr>
                          <w:color w:val="374050"/>
                          <w:spacing w:val="6"/>
                        </w:rPr>
                        <w:t> </w:t>
                      </w:r>
                      <w:r>
                        <w:rPr>
                          <w:color w:val="374050"/>
                        </w:rPr>
                        <w:t>meet</w:t>
                      </w:r>
                      <w:r>
                        <w:rPr>
                          <w:color w:val="374050"/>
                          <w:spacing w:val="6"/>
                        </w:rPr>
                        <w:t> </w:t>
                      </w:r>
                      <w:r>
                        <w:rPr>
                          <w:color w:val="374050"/>
                        </w:rPr>
                        <w:t>the</w:t>
                      </w:r>
                      <w:r>
                        <w:rPr>
                          <w:color w:val="374050"/>
                          <w:spacing w:val="6"/>
                        </w:rPr>
                        <w:t> </w:t>
                      </w:r>
                      <w:r>
                        <w:rPr>
                          <w:color w:val="374050"/>
                        </w:rPr>
                        <w:t>original</w:t>
                      </w:r>
                      <w:r>
                        <w:rPr>
                          <w:color w:val="374050"/>
                          <w:spacing w:val="7"/>
                        </w:rPr>
                        <w:t> </w:t>
                      </w:r>
                      <w:r>
                        <w:rPr>
                          <w:color w:val="374050"/>
                          <w:spacing w:val="-2"/>
                        </w:rPr>
                        <w:t>purpose?</w:t>
                      </w:r>
                    </w:p>
                  </w:txbxContent>
                </v:textbox>
                <w10:wrap type="none"/>
              </v:shape>
            </w:pict>
          </mc:Fallback>
        </mc:AlternateContent>
      </w:r>
      <w:r>
        <w:rPr/>
        <mc:AlternateContent>
          <mc:Choice Requires="wps">
            <w:drawing>
              <wp:anchor distT="0" distB="0" distL="0" distR="0" allowOverlap="1" layoutInCell="1" locked="0" behindDoc="1" simplePos="0" relativeHeight="487219712">
                <wp:simplePos x="0" y="0"/>
                <wp:positionH relativeFrom="page">
                  <wp:posOffset>669611</wp:posOffset>
                </wp:positionH>
                <wp:positionV relativeFrom="page">
                  <wp:posOffset>2135603</wp:posOffset>
                </wp:positionV>
                <wp:extent cx="6083935" cy="415290"/>
                <wp:effectExtent l="0" t="0" r="0" b="0"/>
                <wp:wrapNone/>
                <wp:docPr id="150" name="Textbox 150"/>
                <wp:cNvGraphicFramePr>
                  <a:graphicFrameLocks/>
                </wp:cNvGraphicFramePr>
                <a:graphic>
                  <a:graphicData uri="http://schemas.microsoft.com/office/word/2010/wordprocessingShape">
                    <wps:wsp>
                      <wps:cNvPr id="150" name="Textbox 150"/>
                      <wps:cNvSpPr txBox="1"/>
                      <wps:spPr>
                        <a:xfrm>
                          <a:off x="0" y="0"/>
                          <a:ext cx="6083935" cy="415290"/>
                        </a:xfrm>
                        <a:prstGeom prst="rect">
                          <a:avLst/>
                        </a:prstGeom>
                      </wps:spPr>
                      <wps:txbx>
                        <w:txbxContent>
                          <w:p>
                            <w:pPr>
                              <w:pStyle w:val="BodyText"/>
                            </w:pPr>
                            <w:r>
                              <w:rPr>
                                <w:color w:val="374050"/>
                              </w:rPr>
                              <w:t>Remember,</w:t>
                            </w:r>
                            <w:r>
                              <w:rPr>
                                <w:color w:val="374050"/>
                                <w:spacing w:val="5"/>
                              </w:rPr>
                              <w:t> </w:t>
                            </w:r>
                            <w:r>
                              <w:rPr>
                                <w:color w:val="374050"/>
                              </w:rPr>
                              <w:t>the</w:t>
                            </w:r>
                            <w:r>
                              <w:rPr>
                                <w:color w:val="374050"/>
                                <w:spacing w:val="5"/>
                              </w:rPr>
                              <w:t> </w:t>
                            </w:r>
                            <w:r>
                              <w:rPr>
                                <w:color w:val="374050"/>
                              </w:rPr>
                              <w:t>packaging</w:t>
                            </w:r>
                            <w:r>
                              <w:rPr>
                                <w:color w:val="374050"/>
                                <w:spacing w:val="5"/>
                              </w:rPr>
                              <w:t> </w:t>
                            </w:r>
                            <w:r>
                              <w:rPr>
                                <w:color w:val="374050"/>
                              </w:rPr>
                              <w:t>still</w:t>
                            </w:r>
                            <w:r>
                              <w:rPr>
                                <w:color w:val="374050"/>
                                <w:spacing w:val="5"/>
                              </w:rPr>
                              <w:t> </w:t>
                            </w:r>
                            <w:r>
                              <w:rPr>
                                <w:color w:val="374050"/>
                              </w:rPr>
                              <w:t>needs</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functional,</w:t>
                            </w:r>
                            <w:r>
                              <w:rPr>
                                <w:color w:val="374050"/>
                                <w:spacing w:val="5"/>
                              </w:rPr>
                              <w:t> </w:t>
                            </w:r>
                            <w:r>
                              <w:rPr>
                                <w:color w:val="374050"/>
                              </w:rPr>
                              <w:t>even</w:t>
                            </w:r>
                            <w:r>
                              <w:rPr>
                                <w:color w:val="374050"/>
                                <w:spacing w:val="5"/>
                              </w:rPr>
                              <w:t> </w:t>
                            </w:r>
                            <w:r>
                              <w:rPr>
                                <w:color w:val="374050"/>
                              </w:rPr>
                              <w:t>as</w:t>
                            </w:r>
                            <w:r>
                              <w:rPr>
                                <w:color w:val="374050"/>
                                <w:spacing w:val="5"/>
                              </w:rPr>
                              <w:t> </w:t>
                            </w:r>
                            <w:r>
                              <w:rPr>
                                <w:color w:val="374050"/>
                              </w:rPr>
                              <w:t>we</w:t>
                            </w:r>
                            <w:r>
                              <w:rPr>
                                <w:color w:val="374050"/>
                                <w:spacing w:val="5"/>
                              </w:rPr>
                              <w:t> </w:t>
                            </w:r>
                            <w:r>
                              <w:rPr>
                                <w:color w:val="374050"/>
                              </w:rPr>
                              <w:t>are</w:t>
                            </w:r>
                            <w:r>
                              <w:rPr>
                                <w:color w:val="374050"/>
                                <w:spacing w:val="5"/>
                              </w:rPr>
                              <w:t> </w:t>
                            </w:r>
                            <w:r>
                              <w:rPr>
                                <w:color w:val="374050"/>
                              </w:rPr>
                              <w:t>trying</w:t>
                            </w:r>
                            <w:r>
                              <w:rPr>
                                <w:color w:val="374050"/>
                                <w:spacing w:val="6"/>
                              </w:rPr>
                              <w:t> </w:t>
                            </w:r>
                            <w:r>
                              <w:rPr>
                                <w:color w:val="374050"/>
                              </w:rPr>
                              <w:t>to</w:t>
                            </w:r>
                            <w:r>
                              <w:rPr>
                                <w:color w:val="374050"/>
                                <w:spacing w:val="5"/>
                              </w:rPr>
                              <w:t> </w:t>
                            </w:r>
                            <w:r>
                              <w:rPr>
                                <w:color w:val="374050"/>
                              </w:rPr>
                              <w:t>make</w:t>
                            </w:r>
                            <w:r>
                              <w:rPr>
                                <w:color w:val="374050"/>
                                <w:spacing w:val="5"/>
                              </w:rPr>
                              <w:t> </w:t>
                            </w:r>
                            <w:r>
                              <w:rPr>
                                <w:color w:val="374050"/>
                              </w:rPr>
                              <w:t>it</w:t>
                            </w:r>
                            <w:r>
                              <w:rPr>
                                <w:color w:val="374050"/>
                                <w:spacing w:val="5"/>
                              </w:rPr>
                              <w:t> </w:t>
                            </w:r>
                            <w:r>
                              <w:rPr>
                                <w:color w:val="374050"/>
                                <w:spacing w:val="-4"/>
                              </w:rPr>
                              <w:t>more</w:t>
                            </w:r>
                          </w:p>
                          <w:p>
                            <w:pPr>
                              <w:pStyle w:val="BodyText"/>
                              <w:spacing w:before="88"/>
                            </w:pPr>
                            <w:r>
                              <w:rPr>
                                <w:color w:val="374050"/>
                              </w:rPr>
                              <w:t>environmentally</w:t>
                            </w:r>
                            <w:r>
                              <w:rPr>
                                <w:color w:val="374050"/>
                                <w:spacing w:val="6"/>
                              </w:rPr>
                              <w:t> </w:t>
                            </w:r>
                            <w:r>
                              <w:rPr>
                                <w:color w:val="374050"/>
                              </w:rPr>
                              <w:t>friendly.</w:t>
                            </w:r>
                            <w:r>
                              <w:rPr>
                                <w:color w:val="374050"/>
                                <w:spacing w:val="6"/>
                              </w:rPr>
                              <w:t> </w:t>
                            </w:r>
                            <w:r>
                              <w:rPr>
                                <w:color w:val="374050"/>
                              </w:rPr>
                              <w:t>Otherwise</w:t>
                            </w:r>
                            <w:r>
                              <w:rPr>
                                <w:color w:val="374050"/>
                                <w:spacing w:val="6"/>
                              </w:rPr>
                              <w:t> </w:t>
                            </w:r>
                            <w:r>
                              <w:rPr>
                                <w:color w:val="374050"/>
                              </w:rPr>
                              <w:t>consumers</w:t>
                            </w:r>
                            <w:r>
                              <w:rPr>
                                <w:color w:val="374050"/>
                                <w:spacing w:val="6"/>
                              </w:rPr>
                              <w:t> </w:t>
                            </w:r>
                            <w:r>
                              <w:rPr>
                                <w:color w:val="374050"/>
                              </w:rPr>
                              <w:t>and</w:t>
                            </w:r>
                            <w:r>
                              <w:rPr>
                                <w:color w:val="374050"/>
                                <w:spacing w:val="6"/>
                              </w:rPr>
                              <w:t> </w:t>
                            </w:r>
                            <w:r>
                              <w:rPr>
                                <w:color w:val="374050"/>
                              </w:rPr>
                              <w:t>brands</w:t>
                            </w:r>
                            <w:r>
                              <w:rPr>
                                <w:color w:val="374050"/>
                                <w:spacing w:val="7"/>
                              </w:rPr>
                              <w:t> </w:t>
                            </w:r>
                            <w:r>
                              <w:rPr>
                                <w:color w:val="374050"/>
                              </w:rPr>
                              <w:t>are</w:t>
                            </w:r>
                            <w:r>
                              <w:rPr>
                                <w:color w:val="374050"/>
                                <w:spacing w:val="6"/>
                              </w:rPr>
                              <w:t> </w:t>
                            </w:r>
                            <w:r>
                              <w:rPr>
                                <w:color w:val="374050"/>
                              </w:rPr>
                              <w:t>unlikely</w:t>
                            </w:r>
                            <w:r>
                              <w:rPr>
                                <w:color w:val="374050"/>
                                <w:spacing w:val="6"/>
                              </w:rPr>
                              <w:t> </w:t>
                            </w:r>
                            <w:r>
                              <w:rPr>
                                <w:color w:val="374050"/>
                              </w:rPr>
                              <w:t>to</w:t>
                            </w:r>
                            <w:r>
                              <w:rPr>
                                <w:color w:val="374050"/>
                                <w:spacing w:val="6"/>
                              </w:rPr>
                              <w:t> </w:t>
                            </w:r>
                            <w:r>
                              <w:rPr>
                                <w:color w:val="374050"/>
                              </w:rPr>
                              <w:t>take</w:t>
                            </w:r>
                            <w:r>
                              <w:rPr>
                                <w:color w:val="374050"/>
                                <w:spacing w:val="6"/>
                              </w:rPr>
                              <w:t> </w:t>
                            </w:r>
                            <w:r>
                              <w:rPr>
                                <w:color w:val="374050"/>
                              </w:rPr>
                              <w:t>it</w:t>
                            </w:r>
                            <w:r>
                              <w:rPr>
                                <w:color w:val="374050"/>
                                <w:spacing w:val="7"/>
                              </w:rPr>
                              <w:t> </w:t>
                            </w:r>
                            <w:r>
                              <w:rPr>
                                <w:color w:val="374050"/>
                                <w:spacing w:val="-5"/>
                              </w:rPr>
                              <w:t>up.</w:t>
                            </w:r>
                          </w:p>
                        </w:txbxContent>
                      </wps:txbx>
                      <wps:bodyPr wrap="square" lIns="0" tIns="0" rIns="0" bIns="0" rtlCol="0">
                        <a:noAutofit/>
                      </wps:bodyPr>
                    </wps:wsp>
                  </a:graphicData>
                </a:graphic>
              </wp:anchor>
            </w:drawing>
          </mc:Choice>
          <mc:Fallback>
            <w:pict>
              <v:shape style="position:absolute;margin-left:52.725327pt;margin-top:168.157776pt;width:479.05pt;height:32.7pt;mso-position-horizontal-relative:page;mso-position-vertical-relative:page;z-index:-16096768" type="#_x0000_t202" id="docshape145" filled="false" stroked="false">
                <v:textbox inset="0,0,0,0">
                  <w:txbxContent>
                    <w:p>
                      <w:pPr>
                        <w:pStyle w:val="BodyText"/>
                      </w:pPr>
                      <w:r>
                        <w:rPr>
                          <w:color w:val="374050"/>
                        </w:rPr>
                        <w:t>Remember,</w:t>
                      </w:r>
                      <w:r>
                        <w:rPr>
                          <w:color w:val="374050"/>
                          <w:spacing w:val="5"/>
                        </w:rPr>
                        <w:t> </w:t>
                      </w:r>
                      <w:r>
                        <w:rPr>
                          <w:color w:val="374050"/>
                        </w:rPr>
                        <w:t>the</w:t>
                      </w:r>
                      <w:r>
                        <w:rPr>
                          <w:color w:val="374050"/>
                          <w:spacing w:val="5"/>
                        </w:rPr>
                        <w:t> </w:t>
                      </w:r>
                      <w:r>
                        <w:rPr>
                          <w:color w:val="374050"/>
                        </w:rPr>
                        <w:t>packaging</w:t>
                      </w:r>
                      <w:r>
                        <w:rPr>
                          <w:color w:val="374050"/>
                          <w:spacing w:val="5"/>
                        </w:rPr>
                        <w:t> </w:t>
                      </w:r>
                      <w:r>
                        <w:rPr>
                          <w:color w:val="374050"/>
                        </w:rPr>
                        <w:t>still</w:t>
                      </w:r>
                      <w:r>
                        <w:rPr>
                          <w:color w:val="374050"/>
                          <w:spacing w:val="5"/>
                        </w:rPr>
                        <w:t> </w:t>
                      </w:r>
                      <w:r>
                        <w:rPr>
                          <w:color w:val="374050"/>
                        </w:rPr>
                        <w:t>needs</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functional,</w:t>
                      </w:r>
                      <w:r>
                        <w:rPr>
                          <w:color w:val="374050"/>
                          <w:spacing w:val="5"/>
                        </w:rPr>
                        <w:t> </w:t>
                      </w:r>
                      <w:r>
                        <w:rPr>
                          <w:color w:val="374050"/>
                        </w:rPr>
                        <w:t>even</w:t>
                      </w:r>
                      <w:r>
                        <w:rPr>
                          <w:color w:val="374050"/>
                          <w:spacing w:val="5"/>
                        </w:rPr>
                        <w:t> </w:t>
                      </w:r>
                      <w:r>
                        <w:rPr>
                          <w:color w:val="374050"/>
                        </w:rPr>
                        <w:t>as</w:t>
                      </w:r>
                      <w:r>
                        <w:rPr>
                          <w:color w:val="374050"/>
                          <w:spacing w:val="5"/>
                        </w:rPr>
                        <w:t> </w:t>
                      </w:r>
                      <w:r>
                        <w:rPr>
                          <w:color w:val="374050"/>
                        </w:rPr>
                        <w:t>we</w:t>
                      </w:r>
                      <w:r>
                        <w:rPr>
                          <w:color w:val="374050"/>
                          <w:spacing w:val="5"/>
                        </w:rPr>
                        <w:t> </w:t>
                      </w:r>
                      <w:r>
                        <w:rPr>
                          <w:color w:val="374050"/>
                        </w:rPr>
                        <w:t>are</w:t>
                      </w:r>
                      <w:r>
                        <w:rPr>
                          <w:color w:val="374050"/>
                          <w:spacing w:val="5"/>
                        </w:rPr>
                        <w:t> </w:t>
                      </w:r>
                      <w:r>
                        <w:rPr>
                          <w:color w:val="374050"/>
                        </w:rPr>
                        <w:t>trying</w:t>
                      </w:r>
                      <w:r>
                        <w:rPr>
                          <w:color w:val="374050"/>
                          <w:spacing w:val="6"/>
                        </w:rPr>
                        <w:t> </w:t>
                      </w:r>
                      <w:r>
                        <w:rPr>
                          <w:color w:val="374050"/>
                        </w:rPr>
                        <w:t>to</w:t>
                      </w:r>
                      <w:r>
                        <w:rPr>
                          <w:color w:val="374050"/>
                          <w:spacing w:val="5"/>
                        </w:rPr>
                        <w:t> </w:t>
                      </w:r>
                      <w:r>
                        <w:rPr>
                          <w:color w:val="374050"/>
                        </w:rPr>
                        <w:t>make</w:t>
                      </w:r>
                      <w:r>
                        <w:rPr>
                          <w:color w:val="374050"/>
                          <w:spacing w:val="5"/>
                        </w:rPr>
                        <w:t> </w:t>
                      </w:r>
                      <w:r>
                        <w:rPr>
                          <w:color w:val="374050"/>
                        </w:rPr>
                        <w:t>it</w:t>
                      </w:r>
                      <w:r>
                        <w:rPr>
                          <w:color w:val="374050"/>
                          <w:spacing w:val="5"/>
                        </w:rPr>
                        <w:t> </w:t>
                      </w:r>
                      <w:r>
                        <w:rPr>
                          <w:color w:val="374050"/>
                          <w:spacing w:val="-4"/>
                        </w:rPr>
                        <w:t>more</w:t>
                      </w:r>
                    </w:p>
                    <w:p>
                      <w:pPr>
                        <w:pStyle w:val="BodyText"/>
                        <w:spacing w:before="88"/>
                      </w:pPr>
                      <w:r>
                        <w:rPr>
                          <w:color w:val="374050"/>
                        </w:rPr>
                        <w:t>environmentally</w:t>
                      </w:r>
                      <w:r>
                        <w:rPr>
                          <w:color w:val="374050"/>
                          <w:spacing w:val="6"/>
                        </w:rPr>
                        <w:t> </w:t>
                      </w:r>
                      <w:r>
                        <w:rPr>
                          <w:color w:val="374050"/>
                        </w:rPr>
                        <w:t>friendly.</w:t>
                      </w:r>
                      <w:r>
                        <w:rPr>
                          <w:color w:val="374050"/>
                          <w:spacing w:val="6"/>
                        </w:rPr>
                        <w:t> </w:t>
                      </w:r>
                      <w:r>
                        <w:rPr>
                          <w:color w:val="374050"/>
                        </w:rPr>
                        <w:t>Otherwise</w:t>
                      </w:r>
                      <w:r>
                        <w:rPr>
                          <w:color w:val="374050"/>
                          <w:spacing w:val="6"/>
                        </w:rPr>
                        <w:t> </w:t>
                      </w:r>
                      <w:r>
                        <w:rPr>
                          <w:color w:val="374050"/>
                        </w:rPr>
                        <w:t>consumers</w:t>
                      </w:r>
                      <w:r>
                        <w:rPr>
                          <w:color w:val="374050"/>
                          <w:spacing w:val="6"/>
                        </w:rPr>
                        <w:t> </w:t>
                      </w:r>
                      <w:r>
                        <w:rPr>
                          <w:color w:val="374050"/>
                        </w:rPr>
                        <w:t>and</w:t>
                      </w:r>
                      <w:r>
                        <w:rPr>
                          <w:color w:val="374050"/>
                          <w:spacing w:val="6"/>
                        </w:rPr>
                        <w:t> </w:t>
                      </w:r>
                      <w:r>
                        <w:rPr>
                          <w:color w:val="374050"/>
                        </w:rPr>
                        <w:t>brands</w:t>
                      </w:r>
                      <w:r>
                        <w:rPr>
                          <w:color w:val="374050"/>
                          <w:spacing w:val="7"/>
                        </w:rPr>
                        <w:t> </w:t>
                      </w:r>
                      <w:r>
                        <w:rPr>
                          <w:color w:val="374050"/>
                        </w:rPr>
                        <w:t>are</w:t>
                      </w:r>
                      <w:r>
                        <w:rPr>
                          <w:color w:val="374050"/>
                          <w:spacing w:val="6"/>
                        </w:rPr>
                        <w:t> </w:t>
                      </w:r>
                      <w:r>
                        <w:rPr>
                          <w:color w:val="374050"/>
                        </w:rPr>
                        <w:t>unlikely</w:t>
                      </w:r>
                      <w:r>
                        <w:rPr>
                          <w:color w:val="374050"/>
                          <w:spacing w:val="6"/>
                        </w:rPr>
                        <w:t> </w:t>
                      </w:r>
                      <w:r>
                        <w:rPr>
                          <w:color w:val="374050"/>
                        </w:rPr>
                        <w:t>to</w:t>
                      </w:r>
                      <w:r>
                        <w:rPr>
                          <w:color w:val="374050"/>
                          <w:spacing w:val="6"/>
                        </w:rPr>
                        <w:t> </w:t>
                      </w:r>
                      <w:r>
                        <w:rPr>
                          <w:color w:val="374050"/>
                        </w:rPr>
                        <w:t>take</w:t>
                      </w:r>
                      <w:r>
                        <w:rPr>
                          <w:color w:val="374050"/>
                          <w:spacing w:val="6"/>
                        </w:rPr>
                        <w:t> </w:t>
                      </w:r>
                      <w:r>
                        <w:rPr>
                          <w:color w:val="374050"/>
                        </w:rPr>
                        <w:t>it</w:t>
                      </w:r>
                      <w:r>
                        <w:rPr>
                          <w:color w:val="374050"/>
                          <w:spacing w:val="7"/>
                        </w:rPr>
                        <w:t> </w:t>
                      </w:r>
                      <w:r>
                        <w:rPr>
                          <w:color w:val="374050"/>
                          <w:spacing w:val="-5"/>
                        </w:rPr>
                        <w:t>up.</w:t>
                      </w:r>
                    </w:p>
                  </w:txbxContent>
                </v:textbox>
                <w10:wrap type="none"/>
              </v:shape>
            </w:pict>
          </mc:Fallback>
        </mc:AlternateContent>
      </w:r>
      <w:r>
        <w:rPr/>
        <mc:AlternateContent>
          <mc:Choice Requires="wps">
            <w:drawing>
              <wp:anchor distT="0" distB="0" distL="0" distR="0" allowOverlap="1" layoutInCell="1" locked="0" behindDoc="1" simplePos="0" relativeHeight="487220224">
                <wp:simplePos x="0" y="0"/>
                <wp:positionH relativeFrom="page">
                  <wp:posOffset>669611</wp:posOffset>
                </wp:positionH>
                <wp:positionV relativeFrom="page">
                  <wp:posOffset>2768478</wp:posOffset>
                </wp:positionV>
                <wp:extent cx="6191885" cy="415290"/>
                <wp:effectExtent l="0" t="0" r="0" b="0"/>
                <wp:wrapNone/>
                <wp:docPr id="151" name="Textbox 151"/>
                <wp:cNvGraphicFramePr>
                  <a:graphicFrameLocks/>
                </wp:cNvGraphicFramePr>
                <a:graphic>
                  <a:graphicData uri="http://schemas.microsoft.com/office/word/2010/wordprocessingShape">
                    <wps:wsp>
                      <wps:cNvPr id="151" name="Textbox 151"/>
                      <wps:cNvSpPr txBox="1"/>
                      <wps:spPr>
                        <a:xfrm>
                          <a:off x="0" y="0"/>
                          <a:ext cx="6191885" cy="415290"/>
                        </a:xfrm>
                        <a:prstGeom prst="rect">
                          <a:avLst/>
                        </a:prstGeom>
                      </wps:spPr>
                      <wps:txbx>
                        <w:txbxContent>
                          <w:p>
                            <w:pPr>
                              <w:pStyle w:val="BodyText"/>
                            </w:pPr>
                            <w:r>
                              <w:rPr>
                                <w:color w:val="374050"/>
                              </w:rPr>
                              <w:t>Keep</w:t>
                            </w:r>
                            <w:r>
                              <w:rPr>
                                <w:color w:val="374050"/>
                                <w:spacing w:val="5"/>
                              </w:rPr>
                              <w:t> </w:t>
                            </w:r>
                            <w:r>
                              <w:rPr>
                                <w:color w:val="374050"/>
                              </w:rPr>
                              <w:t>a</w:t>
                            </w:r>
                            <w:r>
                              <w:rPr>
                                <w:color w:val="374050"/>
                                <w:spacing w:val="6"/>
                              </w:rPr>
                              <w:t> </w:t>
                            </w:r>
                            <w:r>
                              <w:rPr>
                                <w:color w:val="374050"/>
                              </w:rPr>
                              <w:t>record</w:t>
                            </w:r>
                            <w:r>
                              <w:rPr>
                                <w:color w:val="374050"/>
                                <w:spacing w:val="6"/>
                              </w:rPr>
                              <w:t> </w:t>
                            </w:r>
                            <w:r>
                              <w:rPr>
                                <w:color w:val="374050"/>
                              </w:rPr>
                              <w:t>of</w:t>
                            </w:r>
                            <w:r>
                              <w:rPr>
                                <w:color w:val="374050"/>
                                <w:spacing w:val="6"/>
                              </w:rPr>
                              <w:t> </w:t>
                            </w:r>
                            <w:r>
                              <w:rPr>
                                <w:color w:val="374050"/>
                              </w:rPr>
                              <w:t>these</w:t>
                            </w:r>
                            <w:r>
                              <w:rPr>
                                <w:color w:val="374050"/>
                                <w:spacing w:val="6"/>
                              </w:rPr>
                              <w:t> </w:t>
                            </w:r>
                            <w:r>
                              <w:rPr>
                                <w:color w:val="374050"/>
                              </w:rPr>
                              <w:t>criteria</w:t>
                            </w:r>
                            <w:r>
                              <w:rPr>
                                <w:color w:val="374050"/>
                                <w:spacing w:val="6"/>
                              </w:rPr>
                              <w:t> </w:t>
                            </w:r>
                            <w:r>
                              <w:rPr>
                                <w:color w:val="374050"/>
                              </w:rPr>
                              <w:t>for</w:t>
                            </w:r>
                            <w:r>
                              <w:rPr>
                                <w:color w:val="374050"/>
                                <w:spacing w:val="5"/>
                              </w:rPr>
                              <w:t> </w:t>
                            </w:r>
                            <w:r>
                              <w:rPr>
                                <w:color w:val="374050"/>
                              </w:rPr>
                              <w:t>students</w:t>
                            </w:r>
                            <w:r>
                              <w:rPr>
                                <w:color w:val="374050"/>
                                <w:spacing w:val="6"/>
                              </w:rPr>
                              <w:t> </w:t>
                            </w:r>
                            <w:r>
                              <w:rPr>
                                <w:color w:val="374050"/>
                              </w:rPr>
                              <w:t>to</w:t>
                            </w:r>
                            <w:r>
                              <w:rPr>
                                <w:color w:val="374050"/>
                                <w:spacing w:val="6"/>
                              </w:rPr>
                              <w:t> </w:t>
                            </w:r>
                            <w:r>
                              <w:rPr>
                                <w:color w:val="374050"/>
                              </w:rPr>
                              <w:t>refer</w:t>
                            </w:r>
                            <w:r>
                              <w:rPr>
                                <w:color w:val="374050"/>
                                <w:spacing w:val="6"/>
                              </w:rPr>
                              <w:t> </w:t>
                            </w:r>
                            <w:r>
                              <w:rPr>
                                <w:color w:val="374050"/>
                              </w:rPr>
                              <w:t>to</w:t>
                            </w:r>
                            <w:r>
                              <w:rPr>
                                <w:color w:val="374050"/>
                                <w:spacing w:val="6"/>
                              </w:rPr>
                              <w:t> </w:t>
                            </w:r>
                            <w:r>
                              <w:rPr>
                                <w:color w:val="374050"/>
                              </w:rPr>
                              <w:t>throughout</w:t>
                            </w:r>
                            <w:r>
                              <w:rPr>
                                <w:color w:val="374050"/>
                                <w:spacing w:val="6"/>
                              </w:rPr>
                              <w:t> </w:t>
                            </w:r>
                            <w:r>
                              <w:rPr>
                                <w:color w:val="374050"/>
                              </w:rPr>
                              <w:t>the</w:t>
                            </w:r>
                            <w:r>
                              <w:rPr>
                                <w:color w:val="374050"/>
                                <w:spacing w:val="6"/>
                              </w:rPr>
                              <w:t> </w:t>
                            </w:r>
                            <w:r>
                              <w:rPr>
                                <w:color w:val="374050"/>
                              </w:rPr>
                              <w:t>process</w:t>
                            </w:r>
                            <w:r>
                              <w:rPr>
                                <w:color w:val="374050"/>
                                <w:spacing w:val="5"/>
                              </w:rPr>
                              <w:t> </w:t>
                            </w:r>
                            <w:r>
                              <w:rPr>
                                <w:color w:val="374050"/>
                              </w:rPr>
                              <w:t>and</w:t>
                            </w:r>
                            <w:r>
                              <w:rPr>
                                <w:color w:val="374050"/>
                                <w:spacing w:val="6"/>
                              </w:rPr>
                              <w:t> </w:t>
                            </w:r>
                            <w:r>
                              <w:rPr>
                                <w:color w:val="374050"/>
                              </w:rPr>
                              <w:t>use</w:t>
                            </w:r>
                            <w:r>
                              <w:rPr>
                                <w:color w:val="374050"/>
                                <w:spacing w:val="6"/>
                              </w:rPr>
                              <w:t> </w:t>
                            </w:r>
                            <w:r>
                              <w:rPr>
                                <w:color w:val="374050"/>
                              </w:rPr>
                              <w:t>them</w:t>
                            </w:r>
                            <w:r>
                              <w:rPr>
                                <w:color w:val="374050"/>
                                <w:spacing w:val="6"/>
                              </w:rPr>
                              <w:t> </w:t>
                            </w:r>
                            <w:r>
                              <w:rPr>
                                <w:color w:val="374050"/>
                                <w:spacing w:val="-5"/>
                              </w:rPr>
                              <w:t>to</w:t>
                            </w:r>
                          </w:p>
                          <w:p>
                            <w:pPr>
                              <w:pStyle w:val="BodyText"/>
                              <w:spacing w:before="88"/>
                            </w:pPr>
                            <w:r>
                              <w:rPr>
                                <w:color w:val="374050"/>
                              </w:rPr>
                              <w:t>evaluate</w:t>
                            </w:r>
                            <w:r>
                              <w:rPr>
                                <w:color w:val="374050"/>
                                <w:spacing w:val="4"/>
                              </w:rPr>
                              <w:t> </w:t>
                            </w:r>
                            <w:r>
                              <w:rPr>
                                <w:color w:val="374050"/>
                              </w:rPr>
                              <w:t>their</w:t>
                            </w:r>
                            <w:r>
                              <w:rPr>
                                <w:color w:val="374050"/>
                                <w:spacing w:val="5"/>
                              </w:rPr>
                              <w:t> </w:t>
                            </w:r>
                            <w:r>
                              <w:rPr>
                                <w:color w:val="374050"/>
                              </w:rPr>
                              <w:t>efforts</w:t>
                            </w:r>
                            <w:r>
                              <w:rPr>
                                <w:color w:val="374050"/>
                                <w:spacing w:val="4"/>
                              </w:rPr>
                              <w:t> </w:t>
                            </w:r>
                            <w:r>
                              <w:rPr>
                                <w:color w:val="374050"/>
                              </w:rPr>
                              <w:t>at</w:t>
                            </w:r>
                            <w:r>
                              <w:rPr>
                                <w:color w:val="374050"/>
                                <w:spacing w:val="5"/>
                              </w:rPr>
                              <w:t> </w:t>
                            </w:r>
                            <w:r>
                              <w:rPr>
                                <w:color w:val="374050"/>
                              </w:rPr>
                              <w:t>the</w:t>
                            </w:r>
                            <w:r>
                              <w:rPr>
                                <w:color w:val="374050"/>
                                <w:spacing w:val="4"/>
                              </w:rPr>
                              <w:t> </w:t>
                            </w:r>
                            <w:r>
                              <w:rPr>
                                <w:color w:val="374050"/>
                              </w:rPr>
                              <w:t>end</w:t>
                            </w:r>
                            <w:r>
                              <w:rPr>
                                <w:color w:val="374050"/>
                                <w:spacing w:val="5"/>
                              </w:rPr>
                              <w:t> </w:t>
                            </w:r>
                            <w:r>
                              <w:rPr>
                                <w:color w:val="374050"/>
                              </w:rPr>
                              <w:t>of</w:t>
                            </w:r>
                            <w:r>
                              <w:rPr>
                                <w:color w:val="374050"/>
                                <w:spacing w:val="5"/>
                              </w:rPr>
                              <w:t> </w:t>
                            </w:r>
                            <w:r>
                              <w:rPr>
                                <w:color w:val="374050"/>
                              </w:rPr>
                              <w:t>the</w:t>
                            </w:r>
                            <w:r>
                              <w:rPr>
                                <w:color w:val="374050"/>
                                <w:spacing w:val="4"/>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25327pt;margin-top:217.990402pt;width:487.55pt;height:32.7pt;mso-position-horizontal-relative:page;mso-position-vertical-relative:page;z-index:-16096256" type="#_x0000_t202" id="docshape146" filled="false" stroked="false">
                <v:textbox inset="0,0,0,0">
                  <w:txbxContent>
                    <w:p>
                      <w:pPr>
                        <w:pStyle w:val="BodyText"/>
                      </w:pPr>
                      <w:r>
                        <w:rPr>
                          <w:color w:val="374050"/>
                        </w:rPr>
                        <w:t>Keep</w:t>
                      </w:r>
                      <w:r>
                        <w:rPr>
                          <w:color w:val="374050"/>
                          <w:spacing w:val="5"/>
                        </w:rPr>
                        <w:t> </w:t>
                      </w:r>
                      <w:r>
                        <w:rPr>
                          <w:color w:val="374050"/>
                        </w:rPr>
                        <w:t>a</w:t>
                      </w:r>
                      <w:r>
                        <w:rPr>
                          <w:color w:val="374050"/>
                          <w:spacing w:val="6"/>
                        </w:rPr>
                        <w:t> </w:t>
                      </w:r>
                      <w:r>
                        <w:rPr>
                          <w:color w:val="374050"/>
                        </w:rPr>
                        <w:t>record</w:t>
                      </w:r>
                      <w:r>
                        <w:rPr>
                          <w:color w:val="374050"/>
                          <w:spacing w:val="6"/>
                        </w:rPr>
                        <w:t> </w:t>
                      </w:r>
                      <w:r>
                        <w:rPr>
                          <w:color w:val="374050"/>
                        </w:rPr>
                        <w:t>of</w:t>
                      </w:r>
                      <w:r>
                        <w:rPr>
                          <w:color w:val="374050"/>
                          <w:spacing w:val="6"/>
                        </w:rPr>
                        <w:t> </w:t>
                      </w:r>
                      <w:r>
                        <w:rPr>
                          <w:color w:val="374050"/>
                        </w:rPr>
                        <w:t>these</w:t>
                      </w:r>
                      <w:r>
                        <w:rPr>
                          <w:color w:val="374050"/>
                          <w:spacing w:val="6"/>
                        </w:rPr>
                        <w:t> </w:t>
                      </w:r>
                      <w:r>
                        <w:rPr>
                          <w:color w:val="374050"/>
                        </w:rPr>
                        <w:t>criteria</w:t>
                      </w:r>
                      <w:r>
                        <w:rPr>
                          <w:color w:val="374050"/>
                          <w:spacing w:val="6"/>
                        </w:rPr>
                        <w:t> </w:t>
                      </w:r>
                      <w:r>
                        <w:rPr>
                          <w:color w:val="374050"/>
                        </w:rPr>
                        <w:t>for</w:t>
                      </w:r>
                      <w:r>
                        <w:rPr>
                          <w:color w:val="374050"/>
                          <w:spacing w:val="5"/>
                        </w:rPr>
                        <w:t> </w:t>
                      </w:r>
                      <w:r>
                        <w:rPr>
                          <w:color w:val="374050"/>
                        </w:rPr>
                        <w:t>students</w:t>
                      </w:r>
                      <w:r>
                        <w:rPr>
                          <w:color w:val="374050"/>
                          <w:spacing w:val="6"/>
                        </w:rPr>
                        <w:t> </w:t>
                      </w:r>
                      <w:r>
                        <w:rPr>
                          <w:color w:val="374050"/>
                        </w:rPr>
                        <w:t>to</w:t>
                      </w:r>
                      <w:r>
                        <w:rPr>
                          <w:color w:val="374050"/>
                          <w:spacing w:val="6"/>
                        </w:rPr>
                        <w:t> </w:t>
                      </w:r>
                      <w:r>
                        <w:rPr>
                          <w:color w:val="374050"/>
                        </w:rPr>
                        <w:t>refer</w:t>
                      </w:r>
                      <w:r>
                        <w:rPr>
                          <w:color w:val="374050"/>
                          <w:spacing w:val="6"/>
                        </w:rPr>
                        <w:t> </w:t>
                      </w:r>
                      <w:r>
                        <w:rPr>
                          <w:color w:val="374050"/>
                        </w:rPr>
                        <w:t>to</w:t>
                      </w:r>
                      <w:r>
                        <w:rPr>
                          <w:color w:val="374050"/>
                          <w:spacing w:val="6"/>
                        </w:rPr>
                        <w:t> </w:t>
                      </w:r>
                      <w:r>
                        <w:rPr>
                          <w:color w:val="374050"/>
                        </w:rPr>
                        <w:t>throughout</w:t>
                      </w:r>
                      <w:r>
                        <w:rPr>
                          <w:color w:val="374050"/>
                          <w:spacing w:val="6"/>
                        </w:rPr>
                        <w:t> </w:t>
                      </w:r>
                      <w:r>
                        <w:rPr>
                          <w:color w:val="374050"/>
                        </w:rPr>
                        <w:t>the</w:t>
                      </w:r>
                      <w:r>
                        <w:rPr>
                          <w:color w:val="374050"/>
                          <w:spacing w:val="6"/>
                        </w:rPr>
                        <w:t> </w:t>
                      </w:r>
                      <w:r>
                        <w:rPr>
                          <w:color w:val="374050"/>
                        </w:rPr>
                        <w:t>process</w:t>
                      </w:r>
                      <w:r>
                        <w:rPr>
                          <w:color w:val="374050"/>
                          <w:spacing w:val="5"/>
                        </w:rPr>
                        <w:t> </w:t>
                      </w:r>
                      <w:r>
                        <w:rPr>
                          <w:color w:val="374050"/>
                        </w:rPr>
                        <w:t>and</w:t>
                      </w:r>
                      <w:r>
                        <w:rPr>
                          <w:color w:val="374050"/>
                          <w:spacing w:val="6"/>
                        </w:rPr>
                        <w:t> </w:t>
                      </w:r>
                      <w:r>
                        <w:rPr>
                          <w:color w:val="374050"/>
                        </w:rPr>
                        <w:t>use</w:t>
                      </w:r>
                      <w:r>
                        <w:rPr>
                          <w:color w:val="374050"/>
                          <w:spacing w:val="6"/>
                        </w:rPr>
                        <w:t> </w:t>
                      </w:r>
                      <w:r>
                        <w:rPr>
                          <w:color w:val="374050"/>
                        </w:rPr>
                        <w:t>them</w:t>
                      </w:r>
                      <w:r>
                        <w:rPr>
                          <w:color w:val="374050"/>
                          <w:spacing w:val="6"/>
                        </w:rPr>
                        <w:t> </w:t>
                      </w:r>
                      <w:r>
                        <w:rPr>
                          <w:color w:val="374050"/>
                          <w:spacing w:val="-5"/>
                        </w:rPr>
                        <w:t>to</w:t>
                      </w:r>
                    </w:p>
                    <w:p>
                      <w:pPr>
                        <w:pStyle w:val="BodyText"/>
                        <w:spacing w:before="88"/>
                      </w:pPr>
                      <w:r>
                        <w:rPr>
                          <w:color w:val="374050"/>
                        </w:rPr>
                        <w:t>evaluate</w:t>
                      </w:r>
                      <w:r>
                        <w:rPr>
                          <w:color w:val="374050"/>
                          <w:spacing w:val="4"/>
                        </w:rPr>
                        <w:t> </w:t>
                      </w:r>
                      <w:r>
                        <w:rPr>
                          <w:color w:val="374050"/>
                        </w:rPr>
                        <w:t>their</w:t>
                      </w:r>
                      <w:r>
                        <w:rPr>
                          <w:color w:val="374050"/>
                          <w:spacing w:val="5"/>
                        </w:rPr>
                        <w:t> </w:t>
                      </w:r>
                      <w:r>
                        <w:rPr>
                          <w:color w:val="374050"/>
                        </w:rPr>
                        <w:t>efforts</w:t>
                      </w:r>
                      <w:r>
                        <w:rPr>
                          <w:color w:val="374050"/>
                          <w:spacing w:val="4"/>
                        </w:rPr>
                        <w:t> </w:t>
                      </w:r>
                      <w:r>
                        <w:rPr>
                          <w:color w:val="374050"/>
                        </w:rPr>
                        <w:t>at</w:t>
                      </w:r>
                      <w:r>
                        <w:rPr>
                          <w:color w:val="374050"/>
                          <w:spacing w:val="5"/>
                        </w:rPr>
                        <w:t> </w:t>
                      </w:r>
                      <w:r>
                        <w:rPr>
                          <w:color w:val="374050"/>
                        </w:rPr>
                        <w:t>the</w:t>
                      </w:r>
                      <w:r>
                        <w:rPr>
                          <w:color w:val="374050"/>
                          <w:spacing w:val="4"/>
                        </w:rPr>
                        <w:t> </w:t>
                      </w:r>
                      <w:r>
                        <w:rPr>
                          <w:color w:val="374050"/>
                        </w:rPr>
                        <w:t>end</w:t>
                      </w:r>
                      <w:r>
                        <w:rPr>
                          <w:color w:val="374050"/>
                          <w:spacing w:val="5"/>
                        </w:rPr>
                        <w:t> </w:t>
                      </w:r>
                      <w:r>
                        <w:rPr>
                          <w:color w:val="374050"/>
                        </w:rPr>
                        <w:t>of</w:t>
                      </w:r>
                      <w:r>
                        <w:rPr>
                          <w:color w:val="374050"/>
                          <w:spacing w:val="5"/>
                        </w:rPr>
                        <w:t> </w:t>
                      </w:r>
                      <w:r>
                        <w:rPr>
                          <w:color w:val="374050"/>
                        </w:rPr>
                        <w:t>the</w:t>
                      </w:r>
                      <w:r>
                        <w:rPr>
                          <w:color w:val="374050"/>
                          <w:spacing w:val="4"/>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220736">
                <wp:simplePos x="0" y="0"/>
                <wp:positionH relativeFrom="page">
                  <wp:posOffset>669611</wp:posOffset>
                </wp:positionH>
                <wp:positionV relativeFrom="page">
                  <wp:posOffset>3794008</wp:posOffset>
                </wp:positionV>
                <wp:extent cx="5951855" cy="730250"/>
                <wp:effectExtent l="0" t="0" r="0" b="0"/>
                <wp:wrapNone/>
                <wp:docPr id="152" name="Textbox 152"/>
                <wp:cNvGraphicFramePr>
                  <a:graphicFrameLocks/>
                </wp:cNvGraphicFramePr>
                <a:graphic>
                  <a:graphicData uri="http://schemas.microsoft.com/office/word/2010/wordprocessingShape">
                    <wps:wsp>
                      <wps:cNvPr id="152" name="Textbox 152"/>
                      <wps:cNvSpPr txBox="1"/>
                      <wps:spPr>
                        <a:xfrm>
                          <a:off x="0" y="0"/>
                          <a:ext cx="595185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Students select one item from the collection of packaging in Part</w:t>
                            </w:r>
                            <w:r>
                              <w:rPr>
                                <w:color w:val="374050"/>
                                <w:spacing w:val="-6"/>
                              </w:rPr>
                              <w:t> </w:t>
                            </w:r>
                            <w:r>
                              <w:rPr>
                                <w:color w:val="374050"/>
                              </w:rPr>
                              <w:t>A</w:t>
                            </w:r>
                            <w:r>
                              <w:rPr>
                                <w:color w:val="374050"/>
                                <w:spacing w:val="-6"/>
                              </w:rPr>
                              <w:t> </w:t>
                            </w:r>
                            <w:r>
                              <w:rPr>
                                <w:color w:val="374050"/>
                              </w:rPr>
                              <w:t>that is not recyclable. </w:t>
                            </w:r>
                            <w:r>
                              <w:rPr>
                                <w:color w:val="374050"/>
                              </w:rPr>
                              <w:t>It may carry the non-recyclable ARL or it may not carry the ARL at all.</w:t>
                            </w:r>
                          </w:p>
                        </w:txbxContent>
                      </wps:txbx>
                      <wps:bodyPr wrap="square" lIns="0" tIns="0" rIns="0" bIns="0" rtlCol="0">
                        <a:noAutofit/>
                      </wps:bodyPr>
                    </wps:wsp>
                  </a:graphicData>
                </a:graphic>
              </wp:anchor>
            </w:drawing>
          </mc:Choice>
          <mc:Fallback>
            <w:pict>
              <v:shape style="position:absolute;margin-left:52.725327pt;margin-top:298.740814pt;width:468.65pt;height:57.5pt;mso-position-horizontal-relative:page;mso-position-vertical-relative:page;z-index:-16095744" type="#_x0000_t202" id="docshape14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Students select one item from the collection of packaging in Part</w:t>
                      </w:r>
                      <w:r>
                        <w:rPr>
                          <w:color w:val="374050"/>
                          <w:spacing w:val="-6"/>
                        </w:rPr>
                        <w:t> </w:t>
                      </w:r>
                      <w:r>
                        <w:rPr>
                          <w:color w:val="374050"/>
                        </w:rPr>
                        <w:t>A</w:t>
                      </w:r>
                      <w:r>
                        <w:rPr>
                          <w:color w:val="374050"/>
                          <w:spacing w:val="-6"/>
                        </w:rPr>
                        <w:t> </w:t>
                      </w:r>
                      <w:r>
                        <w:rPr>
                          <w:color w:val="374050"/>
                        </w:rPr>
                        <w:t>that is not recyclable. </w:t>
                      </w:r>
                      <w:r>
                        <w:rPr>
                          <w:color w:val="374050"/>
                        </w:rPr>
                        <w:t>It may carry the non-recyclable ARL or it may not carry the ARL at all.</w:t>
                      </w:r>
                    </w:p>
                  </w:txbxContent>
                </v:textbox>
                <w10:wrap type="none"/>
              </v:shape>
            </w:pict>
          </mc:Fallback>
        </mc:AlternateContent>
      </w:r>
      <w:r>
        <w:rPr/>
        <mc:AlternateContent>
          <mc:Choice Requires="wps">
            <w:drawing>
              <wp:anchor distT="0" distB="0" distL="0" distR="0" allowOverlap="1" layoutInCell="1" locked="0" behindDoc="1" simplePos="0" relativeHeight="487221248">
                <wp:simplePos x="0" y="0"/>
                <wp:positionH relativeFrom="page">
                  <wp:posOffset>669611</wp:posOffset>
                </wp:positionH>
                <wp:positionV relativeFrom="page">
                  <wp:posOffset>9032071</wp:posOffset>
                </wp:positionV>
                <wp:extent cx="6225540" cy="638810"/>
                <wp:effectExtent l="0" t="0" r="0" b="0"/>
                <wp:wrapNone/>
                <wp:docPr id="153" name="Textbox 153"/>
                <wp:cNvGraphicFramePr>
                  <a:graphicFrameLocks/>
                </wp:cNvGraphicFramePr>
                <a:graphic>
                  <a:graphicData uri="http://schemas.microsoft.com/office/word/2010/wordprocessingShape">
                    <wps:wsp>
                      <wps:cNvPr id="153" name="Textbox 153"/>
                      <wps:cNvSpPr txBox="1"/>
                      <wps:spPr>
                        <a:xfrm>
                          <a:off x="0" y="0"/>
                          <a:ext cx="6225540" cy="638810"/>
                        </a:xfrm>
                        <a:prstGeom prst="rect">
                          <a:avLst/>
                        </a:prstGeom>
                      </wps:spPr>
                      <wps:txbx>
                        <w:txbxContent>
                          <w:p>
                            <w:pPr>
                              <w:pStyle w:val="BodyText"/>
                              <w:spacing w:line="319" w:lineRule="auto"/>
                            </w:pPr>
                            <w:r>
                              <w:rPr>
                                <w:color w:val="374050"/>
                              </w:rPr>
                              <w:t>Students must find a way to meet the needs of the packaging (durability, flexible, shape, food- safe</w:t>
                            </w:r>
                            <w:r>
                              <w:rPr>
                                <w:color w:val="374050"/>
                                <w:spacing w:val="5"/>
                              </w:rPr>
                              <w:t> </w:t>
                            </w:r>
                            <w:r>
                              <w:rPr>
                                <w:color w:val="374050"/>
                              </w:rPr>
                              <w:t>standard)</w:t>
                            </w:r>
                            <w:r>
                              <w:rPr>
                                <w:color w:val="374050"/>
                                <w:spacing w:val="6"/>
                              </w:rPr>
                              <w:t> </w:t>
                            </w:r>
                            <w:r>
                              <w:rPr>
                                <w:color w:val="374050"/>
                              </w:rPr>
                              <w:t>in</w:t>
                            </w:r>
                            <w:r>
                              <w:rPr>
                                <w:color w:val="374050"/>
                                <w:spacing w:val="6"/>
                              </w:rPr>
                              <w:t> </w:t>
                            </w:r>
                            <w:r>
                              <w:rPr>
                                <w:color w:val="374050"/>
                              </w:rPr>
                              <w:t>a</w:t>
                            </w:r>
                            <w:r>
                              <w:rPr>
                                <w:color w:val="374050"/>
                                <w:spacing w:val="5"/>
                              </w:rPr>
                              <w:t> </w:t>
                            </w:r>
                            <w:r>
                              <w:rPr>
                                <w:color w:val="374050"/>
                              </w:rPr>
                              <w:t>way</w:t>
                            </w:r>
                            <w:r>
                              <w:rPr>
                                <w:color w:val="374050"/>
                                <w:spacing w:val="6"/>
                              </w:rPr>
                              <w:t> </w:t>
                            </w:r>
                            <w:r>
                              <w:rPr>
                                <w:color w:val="374050"/>
                              </w:rPr>
                              <w:t>that</w:t>
                            </w:r>
                            <w:r>
                              <w:rPr>
                                <w:color w:val="374050"/>
                                <w:spacing w:val="6"/>
                              </w:rPr>
                              <w:t> </w:t>
                            </w:r>
                            <w:r>
                              <w:rPr>
                                <w:color w:val="374050"/>
                              </w:rPr>
                              <w:t>also</w:t>
                            </w:r>
                            <w:r>
                              <w:rPr>
                                <w:color w:val="374050"/>
                                <w:spacing w:val="6"/>
                              </w:rPr>
                              <w:t> </w:t>
                            </w:r>
                            <w:r>
                              <w:rPr>
                                <w:color w:val="374050"/>
                              </w:rPr>
                              <w:t>meets</w:t>
                            </w:r>
                            <w:r>
                              <w:rPr>
                                <w:color w:val="374050"/>
                                <w:spacing w:val="5"/>
                              </w:rPr>
                              <w:t> </w:t>
                            </w:r>
                            <w:r>
                              <w:rPr>
                                <w:color w:val="374050"/>
                              </w:rPr>
                              <w:t>the</w:t>
                            </w:r>
                            <w:r>
                              <w:rPr>
                                <w:color w:val="374050"/>
                                <w:spacing w:val="6"/>
                              </w:rPr>
                              <w:t> </w:t>
                            </w:r>
                            <w:r>
                              <w:rPr>
                                <w:color w:val="374050"/>
                              </w:rPr>
                              <w:t>2025</w:t>
                            </w:r>
                            <w:r>
                              <w:rPr>
                                <w:color w:val="374050"/>
                                <w:spacing w:val="6"/>
                              </w:rPr>
                              <w:t> </w:t>
                            </w:r>
                            <w:r>
                              <w:rPr>
                                <w:color w:val="374050"/>
                              </w:rPr>
                              <w:t>goal</w:t>
                            </w:r>
                            <w:r>
                              <w:rPr>
                                <w:color w:val="374050"/>
                                <w:spacing w:val="5"/>
                              </w:rPr>
                              <w:t> </w:t>
                            </w:r>
                            <w:r>
                              <w:rPr>
                                <w:color w:val="374050"/>
                              </w:rPr>
                              <w:t>of</w:t>
                            </w:r>
                            <w:r>
                              <w:rPr>
                                <w:color w:val="374050"/>
                                <w:spacing w:val="6"/>
                              </w:rPr>
                              <w:t> </w:t>
                            </w:r>
                            <w:r>
                              <w:rPr>
                                <w:color w:val="374050"/>
                              </w:rPr>
                              <w:t>all</w:t>
                            </w:r>
                            <w:r>
                              <w:rPr>
                                <w:color w:val="374050"/>
                                <w:spacing w:val="6"/>
                              </w:rPr>
                              <w:t> </w:t>
                            </w:r>
                            <w:r>
                              <w:rPr>
                                <w:color w:val="374050"/>
                              </w:rPr>
                              <w:t>packaging</w:t>
                            </w:r>
                            <w:r>
                              <w:rPr>
                                <w:color w:val="374050"/>
                                <w:spacing w:val="6"/>
                              </w:rPr>
                              <w:t> </w:t>
                            </w:r>
                            <w:r>
                              <w:rPr>
                                <w:color w:val="374050"/>
                              </w:rPr>
                              <w:t>in</w:t>
                            </w:r>
                            <w:r>
                              <w:rPr>
                                <w:color w:val="374050"/>
                                <w:spacing w:val="-9"/>
                              </w:rPr>
                              <w:t> </w:t>
                            </w:r>
                            <w:r>
                              <w:rPr>
                                <w:color w:val="374050"/>
                              </w:rPr>
                              <w:t>Australia</w:t>
                            </w:r>
                            <w:r>
                              <w:rPr>
                                <w:color w:val="374050"/>
                                <w:spacing w:val="6"/>
                              </w:rPr>
                              <w:t> </w:t>
                            </w:r>
                            <w:r>
                              <w:rPr>
                                <w:color w:val="374050"/>
                              </w:rPr>
                              <w:t>being</w:t>
                            </w:r>
                            <w:r>
                              <w:rPr>
                                <w:color w:val="374050"/>
                                <w:spacing w:val="6"/>
                              </w:rPr>
                              <w:t> </w:t>
                            </w:r>
                            <w:r>
                              <w:rPr>
                                <w:color w:val="374050"/>
                                <w:spacing w:val="-2"/>
                              </w:rPr>
                              <w:t>either</w:t>
                            </w:r>
                          </w:p>
                          <w:p>
                            <w:pPr>
                              <w:pStyle w:val="BodyText"/>
                              <w:spacing w:before="0"/>
                            </w:pPr>
                            <w:r>
                              <w:rPr>
                                <w:color w:val="374050"/>
                              </w:rPr>
                              <w:t>recyclable,</w:t>
                            </w:r>
                            <w:r>
                              <w:rPr>
                                <w:color w:val="374050"/>
                                <w:spacing w:val="8"/>
                              </w:rPr>
                              <w:t> </w:t>
                            </w:r>
                            <w:r>
                              <w:rPr>
                                <w:color w:val="374050"/>
                              </w:rPr>
                              <w:t>re-usable</w:t>
                            </w:r>
                            <w:r>
                              <w:rPr>
                                <w:color w:val="374050"/>
                                <w:spacing w:val="9"/>
                              </w:rPr>
                              <w:t> </w:t>
                            </w:r>
                            <w:r>
                              <w:rPr>
                                <w:color w:val="374050"/>
                              </w:rPr>
                              <w:t>or</w:t>
                            </w:r>
                            <w:r>
                              <w:rPr>
                                <w:color w:val="374050"/>
                                <w:spacing w:val="8"/>
                              </w:rPr>
                              <w:t> </w:t>
                            </w:r>
                            <w:r>
                              <w:rPr>
                                <w:color w:val="374050"/>
                                <w:spacing w:val="-2"/>
                              </w:rPr>
                              <w:t>compostable.</w:t>
                            </w:r>
                          </w:p>
                        </w:txbxContent>
                      </wps:txbx>
                      <wps:bodyPr wrap="square" lIns="0" tIns="0" rIns="0" bIns="0" rtlCol="0">
                        <a:noAutofit/>
                      </wps:bodyPr>
                    </wps:wsp>
                  </a:graphicData>
                </a:graphic>
              </wp:anchor>
            </w:drawing>
          </mc:Choice>
          <mc:Fallback>
            <w:pict>
              <v:shape style="position:absolute;margin-left:52.725327pt;margin-top:711.186768pt;width:490.2pt;height:50.3pt;mso-position-horizontal-relative:page;mso-position-vertical-relative:page;z-index:-16095232" type="#_x0000_t202" id="docshape148" filled="false" stroked="false">
                <v:textbox inset="0,0,0,0">
                  <w:txbxContent>
                    <w:p>
                      <w:pPr>
                        <w:pStyle w:val="BodyText"/>
                        <w:spacing w:line="319" w:lineRule="auto"/>
                      </w:pPr>
                      <w:r>
                        <w:rPr>
                          <w:color w:val="374050"/>
                        </w:rPr>
                        <w:t>Students must find a way to meet the needs of the packaging (durability, flexible, shape, food- safe</w:t>
                      </w:r>
                      <w:r>
                        <w:rPr>
                          <w:color w:val="374050"/>
                          <w:spacing w:val="5"/>
                        </w:rPr>
                        <w:t> </w:t>
                      </w:r>
                      <w:r>
                        <w:rPr>
                          <w:color w:val="374050"/>
                        </w:rPr>
                        <w:t>standard)</w:t>
                      </w:r>
                      <w:r>
                        <w:rPr>
                          <w:color w:val="374050"/>
                          <w:spacing w:val="6"/>
                        </w:rPr>
                        <w:t> </w:t>
                      </w:r>
                      <w:r>
                        <w:rPr>
                          <w:color w:val="374050"/>
                        </w:rPr>
                        <w:t>in</w:t>
                      </w:r>
                      <w:r>
                        <w:rPr>
                          <w:color w:val="374050"/>
                          <w:spacing w:val="6"/>
                        </w:rPr>
                        <w:t> </w:t>
                      </w:r>
                      <w:r>
                        <w:rPr>
                          <w:color w:val="374050"/>
                        </w:rPr>
                        <w:t>a</w:t>
                      </w:r>
                      <w:r>
                        <w:rPr>
                          <w:color w:val="374050"/>
                          <w:spacing w:val="5"/>
                        </w:rPr>
                        <w:t> </w:t>
                      </w:r>
                      <w:r>
                        <w:rPr>
                          <w:color w:val="374050"/>
                        </w:rPr>
                        <w:t>way</w:t>
                      </w:r>
                      <w:r>
                        <w:rPr>
                          <w:color w:val="374050"/>
                          <w:spacing w:val="6"/>
                        </w:rPr>
                        <w:t> </w:t>
                      </w:r>
                      <w:r>
                        <w:rPr>
                          <w:color w:val="374050"/>
                        </w:rPr>
                        <w:t>that</w:t>
                      </w:r>
                      <w:r>
                        <w:rPr>
                          <w:color w:val="374050"/>
                          <w:spacing w:val="6"/>
                        </w:rPr>
                        <w:t> </w:t>
                      </w:r>
                      <w:r>
                        <w:rPr>
                          <w:color w:val="374050"/>
                        </w:rPr>
                        <w:t>also</w:t>
                      </w:r>
                      <w:r>
                        <w:rPr>
                          <w:color w:val="374050"/>
                          <w:spacing w:val="6"/>
                        </w:rPr>
                        <w:t> </w:t>
                      </w:r>
                      <w:r>
                        <w:rPr>
                          <w:color w:val="374050"/>
                        </w:rPr>
                        <w:t>meets</w:t>
                      </w:r>
                      <w:r>
                        <w:rPr>
                          <w:color w:val="374050"/>
                          <w:spacing w:val="5"/>
                        </w:rPr>
                        <w:t> </w:t>
                      </w:r>
                      <w:r>
                        <w:rPr>
                          <w:color w:val="374050"/>
                        </w:rPr>
                        <w:t>the</w:t>
                      </w:r>
                      <w:r>
                        <w:rPr>
                          <w:color w:val="374050"/>
                          <w:spacing w:val="6"/>
                        </w:rPr>
                        <w:t> </w:t>
                      </w:r>
                      <w:r>
                        <w:rPr>
                          <w:color w:val="374050"/>
                        </w:rPr>
                        <w:t>2025</w:t>
                      </w:r>
                      <w:r>
                        <w:rPr>
                          <w:color w:val="374050"/>
                          <w:spacing w:val="6"/>
                        </w:rPr>
                        <w:t> </w:t>
                      </w:r>
                      <w:r>
                        <w:rPr>
                          <w:color w:val="374050"/>
                        </w:rPr>
                        <w:t>goal</w:t>
                      </w:r>
                      <w:r>
                        <w:rPr>
                          <w:color w:val="374050"/>
                          <w:spacing w:val="5"/>
                        </w:rPr>
                        <w:t> </w:t>
                      </w:r>
                      <w:r>
                        <w:rPr>
                          <w:color w:val="374050"/>
                        </w:rPr>
                        <w:t>of</w:t>
                      </w:r>
                      <w:r>
                        <w:rPr>
                          <w:color w:val="374050"/>
                          <w:spacing w:val="6"/>
                        </w:rPr>
                        <w:t> </w:t>
                      </w:r>
                      <w:r>
                        <w:rPr>
                          <w:color w:val="374050"/>
                        </w:rPr>
                        <w:t>all</w:t>
                      </w:r>
                      <w:r>
                        <w:rPr>
                          <w:color w:val="374050"/>
                          <w:spacing w:val="6"/>
                        </w:rPr>
                        <w:t> </w:t>
                      </w:r>
                      <w:r>
                        <w:rPr>
                          <w:color w:val="374050"/>
                        </w:rPr>
                        <w:t>packaging</w:t>
                      </w:r>
                      <w:r>
                        <w:rPr>
                          <w:color w:val="374050"/>
                          <w:spacing w:val="6"/>
                        </w:rPr>
                        <w:t> </w:t>
                      </w:r>
                      <w:r>
                        <w:rPr>
                          <w:color w:val="374050"/>
                        </w:rPr>
                        <w:t>in</w:t>
                      </w:r>
                      <w:r>
                        <w:rPr>
                          <w:color w:val="374050"/>
                          <w:spacing w:val="-9"/>
                        </w:rPr>
                        <w:t> </w:t>
                      </w:r>
                      <w:r>
                        <w:rPr>
                          <w:color w:val="374050"/>
                        </w:rPr>
                        <w:t>Australia</w:t>
                      </w:r>
                      <w:r>
                        <w:rPr>
                          <w:color w:val="374050"/>
                          <w:spacing w:val="6"/>
                        </w:rPr>
                        <w:t> </w:t>
                      </w:r>
                      <w:r>
                        <w:rPr>
                          <w:color w:val="374050"/>
                        </w:rPr>
                        <w:t>being</w:t>
                      </w:r>
                      <w:r>
                        <w:rPr>
                          <w:color w:val="374050"/>
                          <w:spacing w:val="6"/>
                        </w:rPr>
                        <w:t> </w:t>
                      </w:r>
                      <w:r>
                        <w:rPr>
                          <w:color w:val="374050"/>
                          <w:spacing w:val="-2"/>
                        </w:rPr>
                        <w:t>either</w:t>
                      </w:r>
                    </w:p>
                    <w:p>
                      <w:pPr>
                        <w:pStyle w:val="BodyText"/>
                        <w:spacing w:before="0"/>
                      </w:pPr>
                      <w:r>
                        <w:rPr>
                          <w:color w:val="374050"/>
                        </w:rPr>
                        <w:t>recyclable,</w:t>
                      </w:r>
                      <w:r>
                        <w:rPr>
                          <w:color w:val="374050"/>
                          <w:spacing w:val="8"/>
                        </w:rPr>
                        <w:t> </w:t>
                      </w:r>
                      <w:r>
                        <w:rPr>
                          <w:color w:val="374050"/>
                        </w:rPr>
                        <w:t>re-usable</w:t>
                      </w:r>
                      <w:r>
                        <w:rPr>
                          <w:color w:val="374050"/>
                          <w:spacing w:val="9"/>
                        </w:rPr>
                        <w:t> </w:t>
                      </w:r>
                      <w:r>
                        <w:rPr>
                          <w:color w:val="374050"/>
                        </w:rPr>
                        <w:t>or</w:t>
                      </w:r>
                      <w:r>
                        <w:rPr>
                          <w:color w:val="374050"/>
                          <w:spacing w:val="8"/>
                        </w:rPr>
                        <w:t> </w:t>
                      </w:r>
                      <w:r>
                        <w:rPr>
                          <w:color w:val="374050"/>
                          <w:spacing w:val="-2"/>
                        </w:rPr>
                        <w:t>compostable.</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21760">
                <wp:simplePos x="0" y="0"/>
                <wp:positionH relativeFrom="page">
                  <wp:posOffset>533400</wp:posOffset>
                </wp:positionH>
                <wp:positionV relativeFrom="page">
                  <wp:posOffset>8025513</wp:posOffset>
                </wp:positionV>
                <wp:extent cx="74930" cy="353695"/>
                <wp:effectExtent l="0" t="0" r="0" b="0"/>
                <wp:wrapNone/>
                <wp:docPr id="154" name="Graphic 154"/>
                <wp:cNvGraphicFramePr>
                  <a:graphicFrameLocks/>
                </wp:cNvGraphicFramePr>
                <a:graphic>
                  <a:graphicData uri="http://schemas.microsoft.com/office/word/2010/wordprocessingShape">
                    <wps:wsp>
                      <wps:cNvPr id="154" name="Graphic 154"/>
                      <wps:cNvSpPr/>
                      <wps:spPr>
                        <a:xfrm>
                          <a:off x="0" y="0"/>
                          <a:ext cx="74930" cy="353695"/>
                        </a:xfrm>
                        <a:custGeom>
                          <a:avLst/>
                          <a:gdLst/>
                          <a:ahLst/>
                          <a:cxnLst/>
                          <a:rect l="l" t="t" r="r" b="b"/>
                          <a:pathLst>
                            <a:path w="74930" h="353695">
                              <a:moveTo>
                                <a:pt x="42164" y="353655"/>
                              </a:moveTo>
                              <a:lnTo>
                                <a:pt x="32291" y="353655"/>
                              </a:lnTo>
                              <a:lnTo>
                                <a:pt x="27542" y="352711"/>
                              </a:lnTo>
                              <a:lnTo>
                                <a:pt x="0" y="321372"/>
                              </a:lnTo>
                              <a:lnTo>
                                <a:pt x="0" y="316437"/>
                              </a:lnTo>
                              <a:lnTo>
                                <a:pt x="0" y="32274"/>
                              </a:lnTo>
                              <a:lnTo>
                                <a:pt x="27542" y="945"/>
                              </a:lnTo>
                              <a:lnTo>
                                <a:pt x="32291" y="0"/>
                              </a:lnTo>
                              <a:lnTo>
                                <a:pt x="42164" y="0"/>
                              </a:lnTo>
                              <a:lnTo>
                                <a:pt x="73511" y="27520"/>
                              </a:lnTo>
                              <a:lnTo>
                                <a:pt x="74455" y="32274"/>
                              </a:lnTo>
                              <a:lnTo>
                                <a:pt x="74455" y="321372"/>
                              </a:lnTo>
                              <a:lnTo>
                                <a:pt x="46913" y="352711"/>
                              </a:lnTo>
                              <a:lnTo>
                                <a:pt x="42164" y="35365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31.930176pt;width:5.9pt;height:27.85pt;mso-position-horizontal-relative:page;mso-position-vertical-relative:page;z-index:-16094720" id="docshape149" coordorigin="840,12639" coordsize="118,557" path="m906,13196l891,13196,883,13194,840,13145,840,13137,840,12689,883,12640,891,12639,906,12639,956,12682,957,12689,957,13145,914,13194,906,1319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22272">
                <wp:simplePos x="0" y="0"/>
                <wp:positionH relativeFrom="page">
                  <wp:posOffset>669611</wp:posOffset>
                </wp:positionH>
                <wp:positionV relativeFrom="page">
                  <wp:posOffset>517956</wp:posOffset>
                </wp:positionV>
                <wp:extent cx="5749925" cy="730250"/>
                <wp:effectExtent l="0" t="0" r="0" b="0"/>
                <wp:wrapNone/>
                <wp:docPr id="155" name="Textbox 155"/>
                <wp:cNvGraphicFramePr>
                  <a:graphicFrameLocks/>
                </wp:cNvGraphicFramePr>
                <a:graphic>
                  <a:graphicData uri="http://schemas.microsoft.com/office/word/2010/wordprocessingShape">
                    <wps:wsp>
                      <wps:cNvPr id="155" name="Textbox 155"/>
                      <wps:cNvSpPr txBox="1"/>
                      <wps:spPr>
                        <a:xfrm>
                          <a:off x="0" y="0"/>
                          <a:ext cx="574992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pPr>
                            <w:r>
                              <w:rPr>
                                <w:color w:val="374050"/>
                              </w:rPr>
                              <w:t>Refer students back to the </w:t>
                            </w:r>
                            <w:hyperlink r:id="rId6">
                              <w:r>
                                <w:rPr>
                                  <w:b/>
                                  <w:color w:val="E30985"/>
                                  <w:u w:val="single" w:color="E30985"/>
                                </w:rPr>
                                <w:t>PREP fact sheet</w:t>
                              </w:r>
                            </w:hyperlink>
                            <w:r>
                              <w:rPr>
                                <w:color w:val="374050"/>
                              </w:rPr>
                              <w:t>. Students may also have to conduct </w:t>
                            </w:r>
                            <w:r>
                              <w:rPr>
                                <w:color w:val="374050"/>
                              </w:rPr>
                              <w:t>some additional research into why the packaging has not met the ARL standards.</w:t>
                            </w:r>
                          </w:p>
                        </w:txbxContent>
                      </wps:txbx>
                      <wps:bodyPr wrap="square" lIns="0" tIns="0" rIns="0" bIns="0" rtlCol="0">
                        <a:noAutofit/>
                      </wps:bodyPr>
                    </wps:wsp>
                  </a:graphicData>
                </a:graphic>
              </wp:anchor>
            </w:drawing>
          </mc:Choice>
          <mc:Fallback>
            <w:pict>
              <v:shape style="position:absolute;margin-left:52.725327pt;margin-top:40.783943pt;width:452.75pt;height:57.5pt;mso-position-horizontal-relative:page;mso-position-vertical-relative:page;z-index:-16094208" type="#_x0000_t202" id="docshape15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12"/>
                      </w:pPr>
                      <w:r>
                        <w:rPr>
                          <w:color w:val="374050"/>
                        </w:rPr>
                        <w:t>Refer students back to the </w:t>
                      </w:r>
                      <w:hyperlink r:id="rId6">
                        <w:r>
                          <w:rPr>
                            <w:b/>
                            <w:color w:val="E30985"/>
                            <w:u w:val="single" w:color="E30985"/>
                          </w:rPr>
                          <w:t>PREP fact sheet</w:t>
                        </w:r>
                      </w:hyperlink>
                      <w:r>
                        <w:rPr>
                          <w:color w:val="374050"/>
                        </w:rPr>
                        <w:t>. Students may also have to conduct </w:t>
                      </w:r>
                      <w:r>
                        <w:rPr>
                          <w:color w:val="374050"/>
                        </w:rPr>
                        <w:t>some additional research into why the packaging has not met the ARL standards.</w:t>
                      </w:r>
                    </w:p>
                  </w:txbxContent>
                </v:textbox>
                <w10:wrap type="none"/>
              </v:shape>
            </w:pict>
          </mc:Fallback>
        </mc:AlternateContent>
      </w:r>
      <w:r>
        <w:rPr/>
        <mc:AlternateContent>
          <mc:Choice Requires="wps">
            <w:drawing>
              <wp:anchor distT="0" distB="0" distL="0" distR="0" allowOverlap="1" layoutInCell="1" locked="0" behindDoc="1" simplePos="0" relativeHeight="487222784">
                <wp:simplePos x="0" y="0"/>
                <wp:positionH relativeFrom="page">
                  <wp:posOffset>669611</wp:posOffset>
                </wp:positionH>
                <wp:positionV relativeFrom="page">
                  <wp:posOffset>1465504</wp:posOffset>
                </wp:positionV>
                <wp:extent cx="5951855" cy="415290"/>
                <wp:effectExtent l="0" t="0" r="0" b="0"/>
                <wp:wrapNone/>
                <wp:docPr id="156" name="Textbox 156"/>
                <wp:cNvGraphicFramePr>
                  <a:graphicFrameLocks/>
                </wp:cNvGraphicFramePr>
                <a:graphic>
                  <a:graphicData uri="http://schemas.microsoft.com/office/word/2010/wordprocessingShape">
                    <wps:wsp>
                      <wps:cNvPr id="156" name="Textbox 156"/>
                      <wps:cNvSpPr txBox="1"/>
                      <wps:spPr>
                        <a:xfrm>
                          <a:off x="0" y="0"/>
                          <a:ext cx="5951855" cy="415290"/>
                        </a:xfrm>
                        <a:prstGeom prst="rect">
                          <a:avLst/>
                        </a:prstGeom>
                      </wps:spPr>
                      <wps:txbx>
                        <w:txbxContent>
                          <w:p>
                            <w:pPr>
                              <w:pStyle w:val="BodyText"/>
                            </w:pPr>
                            <w:r>
                              <w:rPr>
                                <w:color w:val="374050"/>
                              </w:rPr>
                              <w:t>For</w:t>
                            </w:r>
                            <w:r>
                              <w:rPr>
                                <w:color w:val="374050"/>
                                <w:spacing w:val="5"/>
                              </w:rPr>
                              <w:t> </w:t>
                            </w:r>
                            <w:r>
                              <w:rPr>
                                <w:color w:val="374050"/>
                              </w:rPr>
                              <w:t>some</w:t>
                            </w:r>
                            <w:r>
                              <w:rPr>
                                <w:color w:val="374050"/>
                                <w:spacing w:val="6"/>
                              </w:rPr>
                              <w:t> </w:t>
                            </w:r>
                            <w:r>
                              <w:rPr>
                                <w:color w:val="374050"/>
                              </w:rPr>
                              <w:t>packaging</w:t>
                            </w:r>
                            <w:r>
                              <w:rPr>
                                <w:color w:val="374050"/>
                                <w:spacing w:val="6"/>
                              </w:rPr>
                              <w:t> </w:t>
                            </w:r>
                            <w:r>
                              <w:rPr>
                                <w:color w:val="374050"/>
                              </w:rPr>
                              <w:t>there</w:t>
                            </w:r>
                            <w:r>
                              <w:rPr>
                                <w:color w:val="374050"/>
                                <w:spacing w:val="6"/>
                              </w:rPr>
                              <w:t> </w:t>
                            </w:r>
                            <w:r>
                              <w:rPr>
                                <w:color w:val="374050"/>
                              </w:rPr>
                              <w:t>may</w:t>
                            </w:r>
                            <w:r>
                              <w:rPr>
                                <w:color w:val="374050"/>
                                <w:spacing w:val="6"/>
                              </w:rPr>
                              <w:t> </w:t>
                            </w:r>
                            <w:r>
                              <w:rPr>
                                <w:color w:val="374050"/>
                              </w:rPr>
                              <w:t>be</w:t>
                            </w:r>
                            <w:r>
                              <w:rPr>
                                <w:color w:val="374050"/>
                                <w:spacing w:val="6"/>
                              </w:rPr>
                              <w:t> </w:t>
                            </w:r>
                            <w:r>
                              <w:rPr>
                                <w:color w:val="374050"/>
                              </w:rPr>
                              <w:t>a</w:t>
                            </w:r>
                            <w:r>
                              <w:rPr>
                                <w:color w:val="374050"/>
                                <w:spacing w:val="6"/>
                              </w:rPr>
                              <w:t> </w:t>
                            </w:r>
                            <w:r>
                              <w:rPr>
                                <w:color w:val="374050"/>
                              </w:rPr>
                              <w:t>simple</w:t>
                            </w:r>
                            <w:r>
                              <w:rPr>
                                <w:color w:val="374050"/>
                                <w:spacing w:val="6"/>
                              </w:rPr>
                              <w:t> </w:t>
                            </w:r>
                            <w:r>
                              <w:rPr>
                                <w:color w:val="374050"/>
                              </w:rPr>
                              <w:t>solution,</w:t>
                            </w:r>
                            <w:r>
                              <w:rPr>
                                <w:color w:val="374050"/>
                                <w:spacing w:val="6"/>
                              </w:rPr>
                              <w:t> </w:t>
                            </w:r>
                            <w:r>
                              <w:rPr>
                                <w:color w:val="374050"/>
                              </w:rPr>
                              <w:t>such</w:t>
                            </w:r>
                            <w:r>
                              <w:rPr>
                                <w:color w:val="374050"/>
                                <w:spacing w:val="6"/>
                              </w:rPr>
                              <w:t> </w:t>
                            </w:r>
                            <w:r>
                              <w:rPr>
                                <w:color w:val="374050"/>
                              </w:rPr>
                              <w:t>as</w:t>
                            </w:r>
                            <w:r>
                              <w:rPr>
                                <w:color w:val="374050"/>
                                <w:spacing w:val="6"/>
                              </w:rPr>
                              <w:t> </w:t>
                            </w:r>
                            <w:r>
                              <w:rPr>
                                <w:color w:val="374050"/>
                              </w:rPr>
                              <w:t>not</w:t>
                            </w:r>
                            <w:r>
                              <w:rPr>
                                <w:color w:val="374050"/>
                                <w:spacing w:val="6"/>
                              </w:rPr>
                              <w:t> </w:t>
                            </w:r>
                            <w:r>
                              <w:rPr>
                                <w:color w:val="374050"/>
                              </w:rPr>
                              <w:t>dying</w:t>
                            </w:r>
                            <w:r>
                              <w:rPr>
                                <w:color w:val="374050"/>
                                <w:spacing w:val="6"/>
                              </w:rPr>
                              <w:t> </w:t>
                            </w:r>
                            <w:r>
                              <w:rPr>
                                <w:color w:val="374050"/>
                              </w:rPr>
                              <w:t>the</w:t>
                            </w:r>
                            <w:r>
                              <w:rPr>
                                <w:color w:val="374050"/>
                                <w:spacing w:val="6"/>
                              </w:rPr>
                              <w:t> </w:t>
                            </w:r>
                            <w:r>
                              <w:rPr>
                                <w:color w:val="374050"/>
                              </w:rPr>
                              <w:t>plastic</w:t>
                            </w:r>
                            <w:r>
                              <w:rPr>
                                <w:color w:val="374050"/>
                                <w:spacing w:val="5"/>
                              </w:rPr>
                              <w:t> </w:t>
                            </w:r>
                            <w:r>
                              <w:rPr>
                                <w:color w:val="374050"/>
                              </w:rPr>
                              <w:t>used</w:t>
                            </w:r>
                            <w:r>
                              <w:rPr>
                                <w:color w:val="374050"/>
                                <w:spacing w:val="6"/>
                              </w:rPr>
                              <w:t> </w:t>
                            </w:r>
                            <w:r>
                              <w:rPr>
                                <w:color w:val="374050"/>
                                <w:spacing w:val="-5"/>
                              </w:rPr>
                              <w:t>so</w:t>
                            </w:r>
                          </w:p>
                          <w:p>
                            <w:pPr>
                              <w:pStyle w:val="BodyText"/>
                              <w:spacing w:before="88"/>
                            </w:pPr>
                            <w:r>
                              <w:rPr>
                                <w:color w:val="374050"/>
                              </w:rPr>
                              <w:t>that</w:t>
                            </w:r>
                            <w:r>
                              <w:rPr>
                                <w:color w:val="374050"/>
                                <w:spacing w:val="3"/>
                              </w:rPr>
                              <w:t> </w:t>
                            </w:r>
                            <w:r>
                              <w:rPr>
                                <w:color w:val="374050"/>
                              </w:rPr>
                              <w:t>it</w:t>
                            </w:r>
                            <w:r>
                              <w:rPr>
                                <w:color w:val="374050"/>
                                <w:spacing w:val="3"/>
                              </w:rPr>
                              <w:t> </w:t>
                            </w:r>
                            <w:r>
                              <w:rPr>
                                <w:color w:val="374050"/>
                              </w:rPr>
                              <w:t>is</w:t>
                            </w:r>
                            <w:r>
                              <w:rPr>
                                <w:color w:val="374050"/>
                                <w:spacing w:val="3"/>
                              </w:rPr>
                              <w:t> </w:t>
                            </w:r>
                            <w:r>
                              <w:rPr>
                                <w:color w:val="374050"/>
                                <w:spacing w:val="-2"/>
                              </w:rPr>
                              <w:t>recyclable.</w:t>
                            </w:r>
                          </w:p>
                        </w:txbxContent>
                      </wps:txbx>
                      <wps:bodyPr wrap="square" lIns="0" tIns="0" rIns="0" bIns="0" rtlCol="0">
                        <a:noAutofit/>
                      </wps:bodyPr>
                    </wps:wsp>
                  </a:graphicData>
                </a:graphic>
              </wp:anchor>
            </w:drawing>
          </mc:Choice>
          <mc:Fallback>
            <w:pict>
              <v:shape style="position:absolute;margin-left:52.725327pt;margin-top:115.394035pt;width:468.65pt;height:32.7pt;mso-position-horizontal-relative:page;mso-position-vertical-relative:page;z-index:-16093696" type="#_x0000_t202" id="docshape151" filled="false" stroked="false">
                <v:textbox inset="0,0,0,0">
                  <w:txbxContent>
                    <w:p>
                      <w:pPr>
                        <w:pStyle w:val="BodyText"/>
                      </w:pPr>
                      <w:r>
                        <w:rPr>
                          <w:color w:val="374050"/>
                        </w:rPr>
                        <w:t>For</w:t>
                      </w:r>
                      <w:r>
                        <w:rPr>
                          <w:color w:val="374050"/>
                          <w:spacing w:val="5"/>
                        </w:rPr>
                        <w:t> </w:t>
                      </w:r>
                      <w:r>
                        <w:rPr>
                          <w:color w:val="374050"/>
                        </w:rPr>
                        <w:t>some</w:t>
                      </w:r>
                      <w:r>
                        <w:rPr>
                          <w:color w:val="374050"/>
                          <w:spacing w:val="6"/>
                        </w:rPr>
                        <w:t> </w:t>
                      </w:r>
                      <w:r>
                        <w:rPr>
                          <w:color w:val="374050"/>
                        </w:rPr>
                        <w:t>packaging</w:t>
                      </w:r>
                      <w:r>
                        <w:rPr>
                          <w:color w:val="374050"/>
                          <w:spacing w:val="6"/>
                        </w:rPr>
                        <w:t> </w:t>
                      </w:r>
                      <w:r>
                        <w:rPr>
                          <w:color w:val="374050"/>
                        </w:rPr>
                        <w:t>there</w:t>
                      </w:r>
                      <w:r>
                        <w:rPr>
                          <w:color w:val="374050"/>
                          <w:spacing w:val="6"/>
                        </w:rPr>
                        <w:t> </w:t>
                      </w:r>
                      <w:r>
                        <w:rPr>
                          <w:color w:val="374050"/>
                        </w:rPr>
                        <w:t>may</w:t>
                      </w:r>
                      <w:r>
                        <w:rPr>
                          <w:color w:val="374050"/>
                          <w:spacing w:val="6"/>
                        </w:rPr>
                        <w:t> </w:t>
                      </w:r>
                      <w:r>
                        <w:rPr>
                          <w:color w:val="374050"/>
                        </w:rPr>
                        <w:t>be</w:t>
                      </w:r>
                      <w:r>
                        <w:rPr>
                          <w:color w:val="374050"/>
                          <w:spacing w:val="6"/>
                        </w:rPr>
                        <w:t> </w:t>
                      </w:r>
                      <w:r>
                        <w:rPr>
                          <w:color w:val="374050"/>
                        </w:rPr>
                        <w:t>a</w:t>
                      </w:r>
                      <w:r>
                        <w:rPr>
                          <w:color w:val="374050"/>
                          <w:spacing w:val="6"/>
                        </w:rPr>
                        <w:t> </w:t>
                      </w:r>
                      <w:r>
                        <w:rPr>
                          <w:color w:val="374050"/>
                        </w:rPr>
                        <w:t>simple</w:t>
                      </w:r>
                      <w:r>
                        <w:rPr>
                          <w:color w:val="374050"/>
                          <w:spacing w:val="6"/>
                        </w:rPr>
                        <w:t> </w:t>
                      </w:r>
                      <w:r>
                        <w:rPr>
                          <w:color w:val="374050"/>
                        </w:rPr>
                        <w:t>solution,</w:t>
                      </w:r>
                      <w:r>
                        <w:rPr>
                          <w:color w:val="374050"/>
                          <w:spacing w:val="6"/>
                        </w:rPr>
                        <w:t> </w:t>
                      </w:r>
                      <w:r>
                        <w:rPr>
                          <w:color w:val="374050"/>
                        </w:rPr>
                        <w:t>such</w:t>
                      </w:r>
                      <w:r>
                        <w:rPr>
                          <w:color w:val="374050"/>
                          <w:spacing w:val="6"/>
                        </w:rPr>
                        <w:t> </w:t>
                      </w:r>
                      <w:r>
                        <w:rPr>
                          <w:color w:val="374050"/>
                        </w:rPr>
                        <w:t>as</w:t>
                      </w:r>
                      <w:r>
                        <w:rPr>
                          <w:color w:val="374050"/>
                          <w:spacing w:val="6"/>
                        </w:rPr>
                        <w:t> </w:t>
                      </w:r>
                      <w:r>
                        <w:rPr>
                          <w:color w:val="374050"/>
                        </w:rPr>
                        <w:t>not</w:t>
                      </w:r>
                      <w:r>
                        <w:rPr>
                          <w:color w:val="374050"/>
                          <w:spacing w:val="6"/>
                        </w:rPr>
                        <w:t> </w:t>
                      </w:r>
                      <w:r>
                        <w:rPr>
                          <w:color w:val="374050"/>
                        </w:rPr>
                        <w:t>dying</w:t>
                      </w:r>
                      <w:r>
                        <w:rPr>
                          <w:color w:val="374050"/>
                          <w:spacing w:val="6"/>
                        </w:rPr>
                        <w:t> </w:t>
                      </w:r>
                      <w:r>
                        <w:rPr>
                          <w:color w:val="374050"/>
                        </w:rPr>
                        <w:t>the</w:t>
                      </w:r>
                      <w:r>
                        <w:rPr>
                          <w:color w:val="374050"/>
                          <w:spacing w:val="6"/>
                        </w:rPr>
                        <w:t> </w:t>
                      </w:r>
                      <w:r>
                        <w:rPr>
                          <w:color w:val="374050"/>
                        </w:rPr>
                        <w:t>plastic</w:t>
                      </w:r>
                      <w:r>
                        <w:rPr>
                          <w:color w:val="374050"/>
                          <w:spacing w:val="5"/>
                        </w:rPr>
                        <w:t> </w:t>
                      </w:r>
                      <w:r>
                        <w:rPr>
                          <w:color w:val="374050"/>
                        </w:rPr>
                        <w:t>used</w:t>
                      </w:r>
                      <w:r>
                        <w:rPr>
                          <w:color w:val="374050"/>
                          <w:spacing w:val="6"/>
                        </w:rPr>
                        <w:t> </w:t>
                      </w:r>
                      <w:r>
                        <w:rPr>
                          <w:color w:val="374050"/>
                          <w:spacing w:val="-5"/>
                        </w:rPr>
                        <w:t>so</w:t>
                      </w:r>
                    </w:p>
                    <w:p>
                      <w:pPr>
                        <w:pStyle w:val="BodyText"/>
                        <w:spacing w:before="88"/>
                      </w:pPr>
                      <w:r>
                        <w:rPr>
                          <w:color w:val="374050"/>
                        </w:rPr>
                        <w:t>that</w:t>
                      </w:r>
                      <w:r>
                        <w:rPr>
                          <w:color w:val="374050"/>
                          <w:spacing w:val="3"/>
                        </w:rPr>
                        <w:t> </w:t>
                      </w:r>
                      <w:r>
                        <w:rPr>
                          <w:color w:val="374050"/>
                        </w:rPr>
                        <w:t>it</w:t>
                      </w:r>
                      <w:r>
                        <w:rPr>
                          <w:color w:val="374050"/>
                          <w:spacing w:val="3"/>
                        </w:rPr>
                        <w:t> </w:t>
                      </w:r>
                      <w:r>
                        <w:rPr>
                          <w:color w:val="374050"/>
                        </w:rPr>
                        <w:t>is</w:t>
                      </w:r>
                      <w:r>
                        <w:rPr>
                          <w:color w:val="374050"/>
                          <w:spacing w:val="3"/>
                        </w:rPr>
                        <w:t> </w:t>
                      </w:r>
                      <w:r>
                        <w:rPr>
                          <w:color w:val="374050"/>
                          <w:spacing w:val="-2"/>
                        </w:rPr>
                        <w:t>recyclable.</w:t>
                      </w:r>
                    </w:p>
                  </w:txbxContent>
                </v:textbox>
                <w10:wrap type="none"/>
              </v:shape>
            </w:pict>
          </mc:Fallback>
        </mc:AlternateContent>
      </w:r>
      <w:r>
        <w:rPr/>
        <mc:AlternateContent>
          <mc:Choice Requires="wps">
            <w:drawing>
              <wp:anchor distT="0" distB="0" distL="0" distR="0" allowOverlap="1" layoutInCell="1" locked="0" behindDoc="1" simplePos="0" relativeHeight="487223296">
                <wp:simplePos x="0" y="0"/>
                <wp:positionH relativeFrom="page">
                  <wp:posOffset>669611</wp:posOffset>
                </wp:positionH>
                <wp:positionV relativeFrom="page">
                  <wp:posOffset>2098378</wp:posOffset>
                </wp:positionV>
                <wp:extent cx="6050915" cy="415290"/>
                <wp:effectExtent l="0" t="0" r="0" b="0"/>
                <wp:wrapNone/>
                <wp:docPr id="157" name="Textbox 157"/>
                <wp:cNvGraphicFramePr>
                  <a:graphicFrameLocks/>
                </wp:cNvGraphicFramePr>
                <a:graphic>
                  <a:graphicData uri="http://schemas.microsoft.com/office/word/2010/wordprocessingShape">
                    <wps:wsp>
                      <wps:cNvPr id="157" name="Textbox 157"/>
                      <wps:cNvSpPr txBox="1"/>
                      <wps:spPr>
                        <a:xfrm>
                          <a:off x="0" y="0"/>
                          <a:ext cx="6050915" cy="415290"/>
                        </a:xfrm>
                        <a:prstGeom prst="rect">
                          <a:avLst/>
                        </a:prstGeom>
                      </wps:spPr>
                      <wps:txbx>
                        <w:txbxContent>
                          <w:p>
                            <w:pPr>
                              <w:pStyle w:val="BodyText"/>
                            </w:pPr>
                            <w:r>
                              <w:rPr>
                                <w:color w:val="374050"/>
                              </w:rPr>
                              <w:t>For</w:t>
                            </w:r>
                            <w:r>
                              <w:rPr>
                                <w:color w:val="374050"/>
                                <w:spacing w:val="5"/>
                              </w:rPr>
                              <w:t> </w:t>
                            </w:r>
                            <w:r>
                              <w:rPr>
                                <w:color w:val="374050"/>
                              </w:rPr>
                              <w:t>other</w:t>
                            </w:r>
                            <w:r>
                              <w:rPr>
                                <w:color w:val="374050"/>
                                <w:spacing w:val="6"/>
                              </w:rPr>
                              <w:t> </w:t>
                            </w:r>
                            <w:r>
                              <w:rPr>
                                <w:color w:val="374050"/>
                              </w:rPr>
                              <w:t>packaging</w:t>
                            </w:r>
                            <w:r>
                              <w:rPr>
                                <w:color w:val="374050"/>
                                <w:spacing w:val="6"/>
                              </w:rPr>
                              <w:t> </w:t>
                            </w:r>
                            <w:r>
                              <w:rPr>
                                <w:color w:val="374050"/>
                              </w:rPr>
                              <w:t>the</w:t>
                            </w:r>
                            <w:r>
                              <w:rPr>
                                <w:color w:val="374050"/>
                                <w:spacing w:val="6"/>
                              </w:rPr>
                              <w:t> </w:t>
                            </w:r>
                            <w:r>
                              <w:rPr>
                                <w:color w:val="374050"/>
                              </w:rPr>
                              <w:t>solution</w:t>
                            </w:r>
                            <w:r>
                              <w:rPr>
                                <w:color w:val="374050"/>
                                <w:spacing w:val="6"/>
                              </w:rPr>
                              <w:t> </w:t>
                            </w:r>
                            <w:r>
                              <w:rPr>
                                <w:color w:val="374050"/>
                              </w:rPr>
                              <w:t>may</w:t>
                            </w:r>
                            <w:r>
                              <w:rPr>
                                <w:color w:val="374050"/>
                                <w:spacing w:val="6"/>
                              </w:rPr>
                              <w:t> </w:t>
                            </w:r>
                            <w:r>
                              <w:rPr>
                                <w:color w:val="374050"/>
                              </w:rPr>
                              <w:t>not</w:t>
                            </w:r>
                            <w:r>
                              <w:rPr>
                                <w:color w:val="374050"/>
                                <w:spacing w:val="6"/>
                              </w:rPr>
                              <w:t> </w:t>
                            </w:r>
                            <w:r>
                              <w:rPr>
                                <w:color w:val="374050"/>
                              </w:rPr>
                              <w:t>be</w:t>
                            </w:r>
                            <w:r>
                              <w:rPr>
                                <w:color w:val="374050"/>
                                <w:spacing w:val="6"/>
                              </w:rPr>
                              <w:t> </w:t>
                            </w:r>
                            <w:r>
                              <w:rPr>
                                <w:color w:val="374050"/>
                              </w:rPr>
                              <w:t>as</w:t>
                            </w:r>
                            <w:r>
                              <w:rPr>
                                <w:color w:val="374050"/>
                                <w:spacing w:val="6"/>
                              </w:rPr>
                              <w:t> </w:t>
                            </w:r>
                            <w:r>
                              <w:rPr>
                                <w:color w:val="374050"/>
                              </w:rPr>
                              <w:t>simple.</w:t>
                            </w:r>
                            <w:r>
                              <w:rPr>
                                <w:color w:val="374050"/>
                                <w:spacing w:val="6"/>
                              </w:rPr>
                              <w:t> </w:t>
                            </w:r>
                            <w:r>
                              <w:rPr>
                                <w:color w:val="374050"/>
                              </w:rPr>
                              <w:t>It</w:t>
                            </w:r>
                            <w:r>
                              <w:rPr>
                                <w:color w:val="374050"/>
                                <w:spacing w:val="6"/>
                              </w:rPr>
                              <w:t> </w:t>
                            </w:r>
                            <w:r>
                              <w:rPr>
                                <w:color w:val="374050"/>
                              </w:rPr>
                              <w:t>may</w:t>
                            </w:r>
                            <w:r>
                              <w:rPr>
                                <w:color w:val="374050"/>
                                <w:spacing w:val="6"/>
                              </w:rPr>
                              <w:t> </w:t>
                            </w:r>
                            <w:r>
                              <w:rPr>
                                <w:color w:val="374050"/>
                              </w:rPr>
                              <w:t>have</w:t>
                            </w:r>
                            <w:r>
                              <w:rPr>
                                <w:color w:val="374050"/>
                                <w:spacing w:val="6"/>
                              </w:rPr>
                              <w:t> </w:t>
                            </w:r>
                            <w:r>
                              <w:rPr>
                                <w:color w:val="374050"/>
                              </w:rPr>
                              <w:t>been</w:t>
                            </w:r>
                            <w:r>
                              <w:rPr>
                                <w:color w:val="374050"/>
                                <w:spacing w:val="6"/>
                              </w:rPr>
                              <w:t> </w:t>
                            </w:r>
                            <w:r>
                              <w:rPr>
                                <w:color w:val="374050"/>
                              </w:rPr>
                              <w:t>developed</w:t>
                            </w:r>
                            <w:r>
                              <w:rPr>
                                <w:color w:val="374050"/>
                                <w:spacing w:val="5"/>
                              </w:rPr>
                              <w:t> </w:t>
                            </w:r>
                            <w:r>
                              <w:rPr>
                                <w:color w:val="374050"/>
                              </w:rPr>
                              <w:t>as</w:t>
                            </w:r>
                            <w:r>
                              <w:rPr>
                                <w:color w:val="374050"/>
                                <w:spacing w:val="6"/>
                              </w:rPr>
                              <w:t> </w:t>
                            </w:r>
                            <w:r>
                              <w:rPr>
                                <w:color w:val="374050"/>
                                <w:spacing w:val="-4"/>
                              </w:rPr>
                              <w:t>well</w:t>
                            </w:r>
                          </w:p>
                          <w:p>
                            <w:pPr>
                              <w:pStyle w:val="BodyText"/>
                              <w:spacing w:before="88"/>
                            </w:pPr>
                            <w:r>
                              <w:rPr>
                                <w:color w:val="374050"/>
                              </w:rPr>
                              <w:t>as</w:t>
                            </w:r>
                            <w:r>
                              <w:rPr>
                                <w:color w:val="374050"/>
                                <w:spacing w:val="5"/>
                              </w:rPr>
                              <w:t> </w:t>
                            </w:r>
                            <w:r>
                              <w:rPr>
                                <w:color w:val="374050"/>
                              </w:rPr>
                              <w:t>it</w:t>
                            </w:r>
                            <w:r>
                              <w:rPr>
                                <w:color w:val="374050"/>
                                <w:spacing w:val="5"/>
                              </w:rPr>
                              <w:t> </w:t>
                            </w:r>
                            <w:r>
                              <w:rPr>
                                <w:color w:val="374050"/>
                              </w:rPr>
                              <w:t>could</w:t>
                            </w:r>
                            <w:r>
                              <w:rPr>
                                <w:color w:val="374050"/>
                                <w:spacing w:val="5"/>
                              </w:rPr>
                              <w:t> </w:t>
                            </w:r>
                            <w:r>
                              <w:rPr>
                                <w:color w:val="374050"/>
                              </w:rPr>
                              <w:t>have</w:t>
                            </w:r>
                            <w:r>
                              <w:rPr>
                                <w:color w:val="374050"/>
                                <w:spacing w:val="5"/>
                              </w:rPr>
                              <w:t> </w:t>
                            </w:r>
                            <w:r>
                              <w:rPr>
                                <w:color w:val="374050"/>
                              </w:rPr>
                              <w:t>been</w:t>
                            </w:r>
                            <w:r>
                              <w:rPr>
                                <w:color w:val="374050"/>
                                <w:spacing w:val="5"/>
                              </w:rPr>
                              <w:t> </w:t>
                            </w:r>
                            <w:r>
                              <w:rPr>
                                <w:color w:val="374050"/>
                              </w:rPr>
                              <w:t>and</w:t>
                            </w:r>
                            <w:r>
                              <w:rPr>
                                <w:color w:val="374050"/>
                                <w:spacing w:val="5"/>
                              </w:rPr>
                              <w:t> </w:t>
                            </w:r>
                            <w:r>
                              <w:rPr>
                                <w:color w:val="374050"/>
                              </w:rPr>
                              <w:t>be</w:t>
                            </w:r>
                            <w:r>
                              <w:rPr>
                                <w:color w:val="374050"/>
                                <w:spacing w:val="6"/>
                              </w:rPr>
                              <w:t> </w:t>
                            </w:r>
                            <w:r>
                              <w:rPr>
                                <w:color w:val="374050"/>
                              </w:rPr>
                              <w:t>fit</w:t>
                            </w:r>
                            <w:r>
                              <w:rPr>
                                <w:color w:val="374050"/>
                                <w:spacing w:val="5"/>
                              </w:rPr>
                              <w:t> </w:t>
                            </w:r>
                            <w:r>
                              <w:rPr>
                                <w:color w:val="374050"/>
                              </w:rPr>
                              <w:t>for</w:t>
                            </w:r>
                            <w:r>
                              <w:rPr>
                                <w:color w:val="374050"/>
                                <w:spacing w:val="5"/>
                              </w:rPr>
                              <w:t> </w:t>
                            </w:r>
                            <w:r>
                              <w:rPr>
                                <w:color w:val="374050"/>
                              </w:rPr>
                              <w:t>purpose.</w:t>
                            </w:r>
                            <w:r>
                              <w:rPr>
                                <w:color w:val="374050"/>
                                <w:spacing w:val="5"/>
                              </w:rPr>
                              <w:t> </w:t>
                            </w:r>
                            <w:r>
                              <w:rPr>
                                <w:color w:val="374050"/>
                              </w:rPr>
                              <w:t>In</w:t>
                            </w:r>
                            <w:r>
                              <w:rPr>
                                <w:color w:val="374050"/>
                                <w:spacing w:val="5"/>
                              </w:rPr>
                              <w:t> </w:t>
                            </w:r>
                            <w:r>
                              <w:rPr>
                                <w:color w:val="374050"/>
                              </w:rPr>
                              <w:t>this</w:t>
                            </w:r>
                            <w:r>
                              <w:rPr>
                                <w:color w:val="374050"/>
                                <w:spacing w:val="5"/>
                              </w:rPr>
                              <w:t> </w:t>
                            </w:r>
                            <w:r>
                              <w:rPr>
                                <w:color w:val="374050"/>
                              </w:rPr>
                              <w:t>case</w:t>
                            </w:r>
                            <w:r>
                              <w:rPr>
                                <w:color w:val="374050"/>
                                <w:spacing w:val="6"/>
                              </w:rPr>
                              <w:t> </w:t>
                            </w:r>
                            <w:r>
                              <w:rPr>
                                <w:color w:val="374050"/>
                              </w:rPr>
                              <w:t>students</w:t>
                            </w:r>
                            <w:r>
                              <w:rPr>
                                <w:color w:val="374050"/>
                                <w:spacing w:val="5"/>
                              </w:rPr>
                              <w:t> </w:t>
                            </w:r>
                            <w:r>
                              <w:rPr>
                                <w:color w:val="374050"/>
                              </w:rPr>
                              <w:t>have</w:t>
                            </w:r>
                            <w:r>
                              <w:rPr>
                                <w:color w:val="374050"/>
                                <w:spacing w:val="5"/>
                              </w:rPr>
                              <w:t> </w:t>
                            </w:r>
                            <w:r>
                              <w:rPr>
                                <w:color w:val="374050"/>
                              </w:rPr>
                              <w:t>two</w:t>
                            </w:r>
                            <w:r>
                              <w:rPr>
                                <w:color w:val="374050"/>
                                <w:spacing w:val="5"/>
                              </w:rPr>
                              <w:t> </w:t>
                            </w:r>
                            <w:r>
                              <w:rPr>
                                <w:color w:val="374050"/>
                                <w:spacing w:val="-2"/>
                              </w:rPr>
                              <w:t>options:</w:t>
                            </w:r>
                          </w:p>
                        </w:txbxContent>
                      </wps:txbx>
                      <wps:bodyPr wrap="square" lIns="0" tIns="0" rIns="0" bIns="0" rtlCol="0">
                        <a:noAutofit/>
                      </wps:bodyPr>
                    </wps:wsp>
                  </a:graphicData>
                </a:graphic>
              </wp:anchor>
            </w:drawing>
          </mc:Choice>
          <mc:Fallback>
            <w:pict>
              <v:shape style="position:absolute;margin-left:52.725327pt;margin-top:165.226654pt;width:476.45pt;height:32.7pt;mso-position-horizontal-relative:page;mso-position-vertical-relative:page;z-index:-16093184" type="#_x0000_t202" id="docshape152" filled="false" stroked="false">
                <v:textbox inset="0,0,0,0">
                  <w:txbxContent>
                    <w:p>
                      <w:pPr>
                        <w:pStyle w:val="BodyText"/>
                      </w:pPr>
                      <w:r>
                        <w:rPr>
                          <w:color w:val="374050"/>
                        </w:rPr>
                        <w:t>For</w:t>
                      </w:r>
                      <w:r>
                        <w:rPr>
                          <w:color w:val="374050"/>
                          <w:spacing w:val="5"/>
                        </w:rPr>
                        <w:t> </w:t>
                      </w:r>
                      <w:r>
                        <w:rPr>
                          <w:color w:val="374050"/>
                        </w:rPr>
                        <w:t>other</w:t>
                      </w:r>
                      <w:r>
                        <w:rPr>
                          <w:color w:val="374050"/>
                          <w:spacing w:val="6"/>
                        </w:rPr>
                        <w:t> </w:t>
                      </w:r>
                      <w:r>
                        <w:rPr>
                          <w:color w:val="374050"/>
                        </w:rPr>
                        <w:t>packaging</w:t>
                      </w:r>
                      <w:r>
                        <w:rPr>
                          <w:color w:val="374050"/>
                          <w:spacing w:val="6"/>
                        </w:rPr>
                        <w:t> </w:t>
                      </w:r>
                      <w:r>
                        <w:rPr>
                          <w:color w:val="374050"/>
                        </w:rPr>
                        <w:t>the</w:t>
                      </w:r>
                      <w:r>
                        <w:rPr>
                          <w:color w:val="374050"/>
                          <w:spacing w:val="6"/>
                        </w:rPr>
                        <w:t> </w:t>
                      </w:r>
                      <w:r>
                        <w:rPr>
                          <w:color w:val="374050"/>
                        </w:rPr>
                        <w:t>solution</w:t>
                      </w:r>
                      <w:r>
                        <w:rPr>
                          <w:color w:val="374050"/>
                          <w:spacing w:val="6"/>
                        </w:rPr>
                        <w:t> </w:t>
                      </w:r>
                      <w:r>
                        <w:rPr>
                          <w:color w:val="374050"/>
                        </w:rPr>
                        <w:t>may</w:t>
                      </w:r>
                      <w:r>
                        <w:rPr>
                          <w:color w:val="374050"/>
                          <w:spacing w:val="6"/>
                        </w:rPr>
                        <w:t> </w:t>
                      </w:r>
                      <w:r>
                        <w:rPr>
                          <w:color w:val="374050"/>
                        </w:rPr>
                        <w:t>not</w:t>
                      </w:r>
                      <w:r>
                        <w:rPr>
                          <w:color w:val="374050"/>
                          <w:spacing w:val="6"/>
                        </w:rPr>
                        <w:t> </w:t>
                      </w:r>
                      <w:r>
                        <w:rPr>
                          <w:color w:val="374050"/>
                        </w:rPr>
                        <w:t>be</w:t>
                      </w:r>
                      <w:r>
                        <w:rPr>
                          <w:color w:val="374050"/>
                          <w:spacing w:val="6"/>
                        </w:rPr>
                        <w:t> </w:t>
                      </w:r>
                      <w:r>
                        <w:rPr>
                          <w:color w:val="374050"/>
                        </w:rPr>
                        <w:t>as</w:t>
                      </w:r>
                      <w:r>
                        <w:rPr>
                          <w:color w:val="374050"/>
                          <w:spacing w:val="6"/>
                        </w:rPr>
                        <w:t> </w:t>
                      </w:r>
                      <w:r>
                        <w:rPr>
                          <w:color w:val="374050"/>
                        </w:rPr>
                        <w:t>simple.</w:t>
                      </w:r>
                      <w:r>
                        <w:rPr>
                          <w:color w:val="374050"/>
                          <w:spacing w:val="6"/>
                        </w:rPr>
                        <w:t> </w:t>
                      </w:r>
                      <w:r>
                        <w:rPr>
                          <w:color w:val="374050"/>
                        </w:rPr>
                        <w:t>It</w:t>
                      </w:r>
                      <w:r>
                        <w:rPr>
                          <w:color w:val="374050"/>
                          <w:spacing w:val="6"/>
                        </w:rPr>
                        <w:t> </w:t>
                      </w:r>
                      <w:r>
                        <w:rPr>
                          <w:color w:val="374050"/>
                        </w:rPr>
                        <w:t>may</w:t>
                      </w:r>
                      <w:r>
                        <w:rPr>
                          <w:color w:val="374050"/>
                          <w:spacing w:val="6"/>
                        </w:rPr>
                        <w:t> </w:t>
                      </w:r>
                      <w:r>
                        <w:rPr>
                          <w:color w:val="374050"/>
                        </w:rPr>
                        <w:t>have</w:t>
                      </w:r>
                      <w:r>
                        <w:rPr>
                          <w:color w:val="374050"/>
                          <w:spacing w:val="6"/>
                        </w:rPr>
                        <w:t> </w:t>
                      </w:r>
                      <w:r>
                        <w:rPr>
                          <w:color w:val="374050"/>
                        </w:rPr>
                        <w:t>been</w:t>
                      </w:r>
                      <w:r>
                        <w:rPr>
                          <w:color w:val="374050"/>
                          <w:spacing w:val="6"/>
                        </w:rPr>
                        <w:t> </w:t>
                      </w:r>
                      <w:r>
                        <w:rPr>
                          <w:color w:val="374050"/>
                        </w:rPr>
                        <w:t>developed</w:t>
                      </w:r>
                      <w:r>
                        <w:rPr>
                          <w:color w:val="374050"/>
                          <w:spacing w:val="5"/>
                        </w:rPr>
                        <w:t> </w:t>
                      </w:r>
                      <w:r>
                        <w:rPr>
                          <w:color w:val="374050"/>
                        </w:rPr>
                        <w:t>as</w:t>
                      </w:r>
                      <w:r>
                        <w:rPr>
                          <w:color w:val="374050"/>
                          <w:spacing w:val="6"/>
                        </w:rPr>
                        <w:t> </w:t>
                      </w:r>
                      <w:r>
                        <w:rPr>
                          <w:color w:val="374050"/>
                          <w:spacing w:val="-4"/>
                        </w:rPr>
                        <w:t>well</w:t>
                      </w:r>
                    </w:p>
                    <w:p>
                      <w:pPr>
                        <w:pStyle w:val="BodyText"/>
                        <w:spacing w:before="88"/>
                      </w:pPr>
                      <w:r>
                        <w:rPr>
                          <w:color w:val="374050"/>
                        </w:rPr>
                        <w:t>as</w:t>
                      </w:r>
                      <w:r>
                        <w:rPr>
                          <w:color w:val="374050"/>
                          <w:spacing w:val="5"/>
                        </w:rPr>
                        <w:t> </w:t>
                      </w:r>
                      <w:r>
                        <w:rPr>
                          <w:color w:val="374050"/>
                        </w:rPr>
                        <w:t>it</w:t>
                      </w:r>
                      <w:r>
                        <w:rPr>
                          <w:color w:val="374050"/>
                          <w:spacing w:val="5"/>
                        </w:rPr>
                        <w:t> </w:t>
                      </w:r>
                      <w:r>
                        <w:rPr>
                          <w:color w:val="374050"/>
                        </w:rPr>
                        <w:t>could</w:t>
                      </w:r>
                      <w:r>
                        <w:rPr>
                          <w:color w:val="374050"/>
                          <w:spacing w:val="5"/>
                        </w:rPr>
                        <w:t> </w:t>
                      </w:r>
                      <w:r>
                        <w:rPr>
                          <w:color w:val="374050"/>
                        </w:rPr>
                        <w:t>have</w:t>
                      </w:r>
                      <w:r>
                        <w:rPr>
                          <w:color w:val="374050"/>
                          <w:spacing w:val="5"/>
                        </w:rPr>
                        <w:t> </w:t>
                      </w:r>
                      <w:r>
                        <w:rPr>
                          <w:color w:val="374050"/>
                        </w:rPr>
                        <w:t>been</w:t>
                      </w:r>
                      <w:r>
                        <w:rPr>
                          <w:color w:val="374050"/>
                          <w:spacing w:val="5"/>
                        </w:rPr>
                        <w:t> </w:t>
                      </w:r>
                      <w:r>
                        <w:rPr>
                          <w:color w:val="374050"/>
                        </w:rPr>
                        <w:t>and</w:t>
                      </w:r>
                      <w:r>
                        <w:rPr>
                          <w:color w:val="374050"/>
                          <w:spacing w:val="5"/>
                        </w:rPr>
                        <w:t> </w:t>
                      </w:r>
                      <w:r>
                        <w:rPr>
                          <w:color w:val="374050"/>
                        </w:rPr>
                        <w:t>be</w:t>
                      </w:r>
                      <w:r>
                        <w:rPr>
                          <w:color w:val="374050"/>
                          <w:spacing w:val="6"/>
                        </w:rPr>
                        <w:t> </w:t>
                      </w:r>
                      <w:r>
                        <w:rPr>
                          <w:color w:val="374050"/>
                        </w:rPr>
                        <w:t>fit</w:t>
                      </w:r>
                      <w:r>
                        <w:rPr>
                          <w:color w:val="374050"/>
                          <w:spacing w:val="5"/>
                        </w:rPr>
                        <w:t> </w:t>
                      </w:r>
                      <w:r>
                        <w:rPr>
                          <w:color w:val="374050"/>
                        </w:rPr>
                        <w:t>for</w:t>
                      </w:r>
                      <w:r>
                        <w:rPr>
                          <w:color w:val="374050"/>
                          <w:spacing w:val="5"/>
                        </w:rPr>
                        <w:t> </w:t>
                      </w:r>
                      <w:r>
                        <w:rPr>
                          <w:color w:val="374050"/>
                        </w:rPr>
                        <w:t>purpose.</w:t>
                      </w:r>
                      <w:r>
                        <w:rPr>
                          <w:color w:val="374050"/>
                          <w:spacing w:val="5"/>
                        </w:rPr>
                        <w:t> </w:t>
                      </w:r>
                      <w:r>
                        <w:rPr>
                          <w:color w:val="374050"/>
                        </w:rPr>
                        <w:t>In</w:t>
                      </w:r>
                      <w:r>
                        <w:rPr>
                          <w:color w:val="374050"/>
                          <w:spacing w:val="5"/>
                        </w:rPr>
                        <w:t> </w:t>
                      </w:r>
                      <w:r>
                        <w:rPr>
                          <w:color w:val="374050"/>
                        </w:rPr>
                        <w:t>this</w:t>
                      </w:r>
                      <w:r>
                        <w:rPr>
                          <w:color w:val="374050"/>
                          <w:spacing w:val="5"/>
                        </w:rPr>
                        <w:t> </w:t>
                      </w:r>
                      <w:r>
                        <w:rPr>
                          <w:color w:val="374050"/>
                        </w:rPr>
                        <w:t>case</w:t>
                      </w:r>
                      <w:r>
                        <w:rPr>
                          <w:color w:val="374050"/>
                          <w:spacing w:val="6"/>
                        </w:rPr>
                        <w:t> </w:t>
                      </w:r>
                      <w:r>
                        <w:rPr>
                          <w:color w:val="374050"/>
                        </w:rPr>
                        <w:t>students</w:t>
                      </w:r>
                      <w:r>
                        <w:rPr>
                          <w:color w:val="374050"/>
                          <w:spacing w:val="5"/>
                        </w:rPr>
                        <w:t> </w:t>
                      </w:r>
                      <w:r>
                        <w:rPr>
                          <w:color w:val="374050"/>
                        </w:rPr>
                        <w:t>have</w:t>
                      </w:r>
                      <w:r>
                        <w:rPr>
                          <w:color w:val="374050"/>
                          <w:spacing w:val="5"/>
                        </w:rPr>
                        <w:t> </w:t>
                      </w:r>
                      <w:r>
                        <w:rPr>
                          <w:color w:val="374050"/>
                        </w:rPr>
                        <w:t>two</w:t>
                      </w:r>
                      <w:r>
                        <w:rPr>
                          <w:color w:val="374050"/>
                          <w:spacing w:val="5"/>
                        </w:rPr>
                        <w:t> </w:t>
                      </w:r>
                      <w:r>
                        <w:rPr>
                          <w:color w:val="374050"/>
                          <w:spacing w:val="-2"/>
                        </w:rPr>
                        <w:t>options:</w:t>
                      </w:r>
                    </w:p>
                  </w:txbxContent>
                </v:textbox>
                <w10:wrap type="none"/>
              </v:shape>
            </w:pict>
          </mc:Fallback>
        </mc:AlternateContent>
      </w:r>
      <w:r>
        <w:rPr/>
        <mc:AlternateContent>
          <mc:Choice Requires="wps">
            <w:drawing>
              <wp:anchor distT="0" distB="0" distL="0" distR="0" allowOverlap="1" layoutInCell="1" locked="0" behindDoc="1" simplePos="0" relativeHeight="487223808">
                <wp:simplePos x="0" y="0"/>
                <wp:positionH relativeFrom="page">
                  <wp:posOffset>788566</wp:posOffset>
                </wp:positionH>
                <wp:positionV relativeFrom="page">
                  <wp:posOffset>2731252</wp:posOffset>
                </wp:positionV>
                <wp:extent cx="77470" cy="191770"/>
                <wp:effectExtent l="0" t="0" r="0" b="0"/>
                <wp:wrapNone/>
                <wp:docPr id="158" name="Textbox 158"/>
                <wp:cNvGraphicFramePr>
                  <a:graphicFrameLocks/>
                </wp:cNvGraphicFramePr>
                <a:graphic>
                  <a:graphicData uri="http://schemas.microsoft.com/office/word/2010/wordprocessingShape">
                    <wps:wsp>
                      <wps:cNvPr id="158" name="Textbox 158"/>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15.059265pt;width:6.1pt;height:15.1pt;mso-position-horizontal-relative:page;mso-position-vertical-relative:page;z-index:-16092672" type="#_x0000_t202" id="docshape153"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4320">
                <wp:simplePos x="0" y="0"/>
                <wp:positionH relativeFrom="page">
                  <wp:posOffset>915228</wp:posOffset>
                </wp:positionH>
                <wp:positionV relativeFrom="page">
                  <wp:posOffset>2731252</wp:posOffset>
                </wp:positionV>
                <wp:extent cx="5876925" cy="3170555"/>
                <wp:effectExtent l="0" t="0" r="0" b="0"/>
                <wp:wrapNone/>
                <wp:docPr id="159" name="Textbox 159"/>
                <wp:cNvGraphicFramePr>
                  <a:graphicFrameLocks/>
                </wp:cNvGraphicFramePr>
                <a:graphic>
                  <a:graphicData uri="http://schemas.microsoft.com/office/word/2010/wordprocessingShape">
                    <wps:wsp>
                      <wps:cNvPr id="159" name="Textbox 159"/>
                      <wps:cNvSpPr txBox="1"/>
                      <wps:spPr>
                        <a:xfrm>
                          <a:off x="0" y="0"/>
                          <a:ext cx="5876925" cy="3170555"/>
                        </a:xfrm>
                        <a:prstGeom prst="rect">
                          <a:avLst/>
                        </a:prstGeom>
                      </wps:spPr>
                      <wps:txbx>
                        <w:txbxContent>
                          <w:p>
                            <w:pPr>
                              <w:pStyle w:val="BodyText"/>
                              <w:spacing w:line="319" w:lineRule="auto"/>
                              <w:ind w:right="69"/>
                            </w:pPr>
                            <w:r>
                              <w:rPr>
                                <w:b/>
                                <w:color w:val="374050"/>
                              </w:rPr>
                              <w:t>Redesign part of the packaging. </w:t>
                            </w:r>
                            <w:r>
                              <w:rPr>
                                <w:color w:val="374050"/>
                              </w:rPr>
                              <w:t>There may be parts of the packaging that could be more sustainably made even if the majority of the packaging has to remain the way it </w:t>
                            </w:r>
                            <w:r>
                              <w:rPr>
                                <w:color w:val="374050"/>
                              </w:rPr>
                              <w:t>is. For example, the plastic caps on bottles may be too small to be recycled due to the way they fall through the screens of the sorting machinery at the recycling facility. Students could redesign the packaging so that the cap can stay attached to the main item.</w:t>
                            </w:r>
                          </w:p>
                          <w:p>
                            <w:pPr>
                              <w:spacing w:line="319" w:lineRule="auto" w:before="118"/>
                              <w:ind w:left="20" w:right="69" w:firstLine="0"/>
                              <w:jc w:val="left"/>
                              <w:rPr>
                                <w:sz w:val="23"/>
                              </w:rPr>
                            </w:pPr>
                            <w:r>
                              <w:rPr>
                                <w:b/>
                                <w:color w:val="374050"/>
                                <w:sz w:val="23"/>
                              </w:rPr>
                              <w:t>Rethink the delivery method or the use of the item. </w:t>
                            </w:r>
                            <w:r>
                              <w:rPr>
                                <w:color w:val="374050"/>
                                <w:sz w:val="23"/>
                              </w:rPr>
                              <w:t>For example, instead of lots </w:t>
                            </w:r>
                            <w:r>
                              <w:rPr>
                                <w:color w:val="374050"/>
                                <w:sz w:val="23"/>
                              </w:rPr>
                              <w:t>of small non-recyclable items, is there a way to increase the size or re-usability of the</w:t>
                            </w:r>
                          </w:p>
                          <w:p>
                            <w:pPr>
                              <w:pStyle w:val="BodyText"/>
                              <w:spacing w:line="319" w:lineRule="auto" w:before="0"/>
                              <w:ind w:right="69"/>
                            </w:pPr>
                            <w:r>
                              <w:rPr>
                                <w:color w:val="374050"/>
                              </w:rPr>
                              <w:t>packaging to make it more environmentally friendly? One suggestion might be </w:t>
                            </w:r>
                            <w:r>
                              <w:rPr>
                                <w:color w:val="374050"/>
                              </w:rPr>
                              <w:t>increasing the size of fruit boxes to two litres or making them of a stronger material so that</w:t>
                            </w:r>
                            <w:r>
                              <w:rPr>
                                <w:color w:val="374050"/>
                                <w:spacing w:val="40"/>
                              </w:rPr>
                              <w:t> </w:t>
                            </w:r>
                            <w:r>
                              <w:rPr>
                                <w:color w:val="374050"/>
                              </w:rPr>
                              <w:t>consumers are encouraged to re-use them. Encourage students to think about the necessity of this type of packaging specifically. Could it be redesigned in such a way that consumers can re-use the packaging or even avoid using packaging in the first place?</w:t>
                            </w:r>
                          </w:p>
                          <w:p>
                            <w:pPr>
                              <w:pStyle w:val="BodyText"/>
                              <w:spacing w:before="0"/>
                            </w:pPr>
                            <w:r>
                              <w:rPr>
                                <w:color w:val="374050"/>
                              </w:rPr>
                              <w:t>Refer</w:t>
                            </w:r>
                            <w:r>
                              <w:rPr>
                                <w:color w:val="374050"/>
                                <w:spacing w:val="5"/>
                              </w:rPr>
                              <w:t> </w:t>
                            </w:r>
                            <w:r>
                              <w:rPr>
                                <w:color w:val="374050"/>
                              </w:rPr>
                              <w:t>back</w:t>
                            </w:r>
                            <w:r>
                              <w:rPr>
                                <w:color w:val="374050"/>
                                <w:spacing w:val="6"/>
                              </w:rPr>
                              <w:t> </w:t>
                            </w:r>
                            <w:r>
                              <w:rPr>
                                <w:color w:val="374050"/>
                              </w:rPr>
                              <w:t>to</w:t>
                            </w:r>
                            <w:r>
                              <w:rPr>
                                <w:color w:val="374050"/>
                                <w:spacing w:val="6"/>
                              </w:rPr>
                              <w:t> </w:t>
                            </w:r>
                            <w:r>
                              <w:rPr>
                                <w:color w:val="374050"/>
                              </w:rPr>
                              <w:t>the</w:t>
                            </w:r>
                            <w:r>
                              <w:rPr>
                                <w:color w:val="374050"/>
                                <w:spacing w:val="6"/>
                              </w:rPr>
                              <w:t> </w:t>
                            </w:r>
                            <w:r>
                              <w:rPr>
                                <w:color w:val="374050"/>
                              </w:rPr>
                              <w:t>previous</w:t>
                            </w:r>
                            <w:r>
                              <w:rPr>
                                <w:color w:val="374050"/>
                                <w:spacing w:val="6"/>
                              </w:rPr>
                              <w:t> </w:t>
                            </w:r>
                            <w:r>
                              <w:rPr>
                                <w:color w:val="374050"/>
                              </w:rPr>
                              <w:t>lesson</w:t>
                            </w:r>
                            <w:r>
                              <w:rPr>
                                <w:color w:val="374050"/>
                                <w:spacing w:val="6"/>
                              </w:rPr>
                              <w:t> </w:t>
                            </w:r>
                            <w:r>
                              <w:rPr>
                                <w:color w:val="374050"/>
                              </w:rPr>
                              <w:t>in</w:t>
                            </w:r>
                            <w:r>
                              <w:rPr>
                                <w:color w:val="374050"/>
                                <w:spacing w:val="6"/>
                              </w:rPr>
                              <w:t> </w:t>
                            </w:r>
                            <w:r>
                              <w:rPr>
                                <w:color w:val="374050"/>
                              </w:rPr>
                              <w:t>this</w:t>
                            </w:r>
                            <w:r>
                              <w:rPr>
                                <w:color w:val="374050"/>
                                <w:spacing w:val="6"/>
                              </w:rPr>
                              <w:t> </w:t>
                            </w:r>
                            <w:r>
                              <w:rPr>
                                <w:color w:val="374050"/>
                              </w:rPr>
                              <w:t>unit,</w:t>
                            </w:r>
                            <w:r>
                              <w:rPr>
                                <w:color w:val="374050"/>
                                <w:spacing w:val="6"/>
                              </w:rPr>
                              <w:t> </w:t>
                            </w:r>
                            <w:r>
                              <w:rPr>
                                <w:color w:val="374050"/>
                              </w:rPr>
                              <w:t>'</w:t>
                            </w:r>
                            <w:hyperlink r:id="rId12">
                              <w:r>
                                <w:rPr>
                                  <w:b/>
                                  <w:color w:val="E30985"/>
                                  <w:u w:val="single" w:color="E30985"/>
                                </w:rPr>
                                <w:t>Reduce</w:t>
                              </w:r>
                              <w:r>
                                <w:rPr>
                                  <w:b/>
                                  <w:color w:val="E30985"/>
                                  <w:spacing w:val="6"/>
                                  <w:u w:val="single" w:color="E30985"/>
                                </w:rPr>
                                <w:t> </w:t>
                              </w:r>
                              <w:r>
                                <w:rPr>
                                  <w:b/>
                                  <w:color w:val="E30985"/>
                                  <w:u w:val="single" w:color="E30985"/>
                                </w:rPr>
                                <w:t>and</w:t>
                              </w:r>
                              <w:r>
                                <w:rPr>
                                  <w:b/>
                                  <w:color w:val="E30985"/>
                                  <w:spacing w:val="6"/>
                                  <w:u w:val="single" w:color="E30985"/>
                                </w:rPr>
                                <w:t> </w:t>
                              </w:r>
                              <w:r>
                                <w:rPr>
                                  <w:b/>
                                  <w:color w:val="E30985"/>
                                  <w:u w:val="single" w:color="E30985"/>
                                </w:rPr>
                                <w:t>Re-use</w:t>
                              </w:r>
                            </w:hyperlink>
                            <w:r>
                              <w:rPr>
                                <w:color w:val="374050"/>
                              </w:rPr>
                              <w:t>',</w:t>
                            </w:r>
                            <w:r>
                              <w:rPr>
                                <w:color w:val="374050"/>
                                <w:spacing w:val="6"/>
                              </w:rPr>
                              <w:t> </w:t>
                            </w:r>
                            <w:r>
                              <w:rPr>
                                <w:color w:val="374050"/>
                              </w:rPr>
                              <w:t>to</w:t>
                            </w:r>
                            <w:r>
                              <w:rPr>
                                <w:color w:val="374050"/>
                                <w:spacing w:val="6"/>
                              </w:rPr>
                              <w:t> </w:t>
                            </w:r>
                            <w:r>
                              <w:rPr>
                                <w:color w:val="374050"/>
                              </w:rPr>
                              <w:t>recap</w:t>
                            </w:r>
                            <w:r>
                              <w:rPr>
                                <w:color w:val="374050"/>
                                <w:spacing w:val="6"/>
                              </w:rPr>
                              <w:t> </w:t>
                            </w:r>
                            <w:r>
                              <w:rPr>
                                <w:color w:val="374050"/>
                              </w:rPr>
                              <w:t>what</w:t>
                            </w:r>
                            <w:r>
                              <w:rPr>
                                <w:color w:val="374050"/>
                                <w:spacing w:val="6"/>
                              </w:rPr>
                              <w:t> </w:t>
                            </w:r>
                            <w:r>
                              <w:rPr>
                                <w:color w:val="374050"/>
                                <w:spacing w:val="-5"/>
                              </w:rPr>
                              <w:t>you</w:t>
                            </w:r>
                          </w:p>
                          <w:p>
                            <w:pPr>
                              <w:pStyle w:val="BodyText"/>
                              <w:spacing w:before="87"/>
                            </w:pPr>
                            <w:r>
                              <w:rPr>
                                <w:color w:val="374050"/>
                              </w:rPr>
                              <w:t>learnt</w:t>
                            </w:r>
                            <w:r>
                              <w:rPr>
                                <w:color w:val="374050"/>
                                <w:spacing w:val="6"/>
                              </w:rPr>
                              <w:t> </w:t>
                            </w:r>
                            <w:r>
                              <w:rPr>
                                <w:color w:val="374050"/>
                              </w:rPr>
                              <w:t>about</w:t>
                            </w:r>
                            <w:r>
                              <w:rPr>
                                <w:color w:val="374050"/>
                                <w:spacing w:val="6"/>
                              </w:rPr>
                              <w:t> </w:t>
                            </w:r>
                            <w:r>
                              <w:rPr>
                                <w:color w:val="374050"/>
                              </w:rPr>
                              <w:t>the</w:t>
                            </w:r>
                            <w:r>
                              <w:rPr>
                                <w:color w:val="374050"/>
                                <w:spacing w:val="6"/>
                              </w:rPr>
                              <w:t> </w:t>
                            </w:r>
                            <w:r>
                              <w:rPr>
                                <w:color w:val="374050"/>
                              </w:rPr>
                              <w:t>waste</w:t>
                            </w:r>
                            <w:r>
                              <w:rPr>
                                <w:color w:val="374050"/>
                                <w:spacing w:val="6"/>
                              </w:rPr>
                              <w:t> </w:t>
                            </w:r>
                            <w:r>
                              <w:rPr>
                                <w:color w:val="374050"/>
                                <w:spacing w:val="-2"/>
                              </w:rPr>
                              <w:t>hierarchy.</w:t>
                            </w:r>
                          </w:p>
                        </w:txbxContent>
                      </wps:txbx>
                      <wps:bodyPr wrap="square" lIns="0" tIns="0" rIns="0" bIns="0" rtlCol="0">
                        <a:noAutofit/>
                      </wps:bodyPr>
                    </wps:wsp>
                  </a:graphicData>
                </a:graphic>
              </wp:anchor>
            </w:drawing>
          </mc:Choice>
          <mc:Fallback>
            <w:pict>
              <v:shape style="position:absolute;margin-left:72.065239pt;margin-top:215.059265pt;width:462.75pt;height:249.65pt;mso-position-horizontal-relative:page;mso-position-vertical-relative:page;z-index:-16092160" type="#_x0000_t202" id="docshape154" filled="false" stroked="false">
                <v:textbox inset="0,0,0,0">
                  <w:txbxContent>
                    <w:p>
                      <w:pPr>
                        <w:pStyle w:val="BodyText"/>
                        <w:spacing w:line="319" w:lineRule="auto"/>
                        <w:ind w:right="69"/>
                      </w:pPr>
                      <w:r>
                        <w:rPr>
                          <w:b/>
                          <w:color w:val="374050"/>
                        </w:rPr>
                        <w:t>Redesign part of the packaging. </w:t>
                      </w:r>
                      <w:r>
                        <w:rPr>
                          <w:color w:val="374050"/>
                        </w:rPr>
                        <w:t>There may be parts of the packaging that could be more sustainably made even if the majority of the packaging has to remain the way it </w:t>
                      </w:r>
                      <w:r>
                        <w:rPr>
                          <w:color w:val="374050"/>
                        </w:rPr>
                        <w:t>is. For example, the plastic caps on bottles may be too small to be recycled due to the way they fall through the screens of the sorting machinery at the recycling facility. Students could redesign the packaging so that the cap can stay attached to the main item.</w:t>
                      </w:r>
                    </w:p>
                    <w:p>
                      <w:pPr>
                        <w:spacing w:line="319" w:lineRule="auto" w:before="118"/>
                        <w:ind w:left="20" w:right="69" w:firstLine="0"/>
                        <w:jc w:val="left"/>
                        <w:rPr>
                          <w:sz w:val="23"/>
                        </w:rPr>
                      </w:pPr>
                      <w:r>
                        <w:rPr>
                          <w:b/>
                          <w:color w:val="374050"/>
                          <w:sz w:val="23"/>
                        </w:rPr>
                        <w:t>Rethink the delivery method or the use of the item. </w:t>
                      </w:r>
                      <w:r>
                        <w:rPr>
                          <w:color w:val="374050"/>
                          <w:sz w:val="23"/>
                        </w:rPr>
                        <w:t>For example, instead of lots </w:t>
                      </w:r>
                      <w:r>
                        <w:rPr>
                          <w:color w:val="374050"/>
                          <w:sz w:val="23"/>
                        </w:rPr>
                        <w:t>of small non-recyclable items, is there a way to increase the size or re-usability of the</w:t>
                      </w:r>
                    </w:p>
                    <w:p>
                      <w:pPr>
                        <w:pStyle w:val="BodyText"/>
                        <w:spacing w:line="319" w:lineRule="auto" w:before="0"/>
                        <w:ind w:right="69"/>
                      </w:pPr>
                      <w:r>
                        <w:rPr>
                          <w:color w:val="374050"/>
                        </w:rPr>
                        <w:t>packaging to make it more environmentally friendly? One suggestion might be </w:t>
                      </w:r>
                      <w:r>
                        <w:rPr>
                          <w:color w:val="374050"/>
                        </w:rPr>
                        <w:t>increasing the size of fruit boxes to two litres or making them of a stronger material so that</w:t>
                      </w:r>
                      <w:r>
                        <w:rPr>
                          <w:color w:val="374050"/>
                          <w:spacing w:val="40"/>
                        </w:rPr>
                        <w:t> </w:t>
                      </w:r>
                      <w:r>
                        <w:rPr>
                          <w:color w:val="374050"/>
                        </w:rPr>
                        <w:t>consumers are encouraged to re-use them. Encourage students to think about the necessity of this type of packaging specifically. Could it be redesigned in such a way that consumers can re-use the packaging or even avoid using packaging in the first place?</w:t>
                      </w:r>
                    </w:p>
                    <w:p>
                      <w:pPr>
                        <w:pStyle w:val="BodyText"/>
                        <w:spacing w:before="0"/>
                      </w:pPr>
                      <w:r>
                        <w:rPr>
                          <w:color w:val="374050"/>
                        </w:rPr>
                        <w:t>Refer</w:t>
                      </w:r>
                      <w:r>
                        <w:rPr>
                          <w:color w:val="374050"/>
                          <w:spacing w:val="5"/>
                        </w:rPr>
                        <w:t> </w:t>
                      </w:r>
                      <w:r>
                        <w:rPr>
                          <w:color w:val="374050"/>
                        </w:rPr>
                        <w:t>back</w:t>
                      </w:r>
                      <w:r>
                        <w:rPr>
                          <w:color w:val="374050"/>
                          <w:spacing w:val="6"/>
                        </w:rPr>
                        <w:t> </w:t>
                      </w:r>
                      <w:r>
                        <w:rPr>
                          <w:color w:val="374050"/>
                        </w:rPr>
                        <w:t>to</w:t>
                      </w:r>
                      <w:r>
                        <w:rPr>
                          <w:color w:val="374050"/>
                          <w:spacing w:val="6"/>
                        </w:rPr>
                        <w:t> </w:t>
                      </w:r>
                      <w:r>
                        <w:rPr>
                          <w:color w:val="374050"/>
                        </w:rPr>
                        <w:t>the</w:t>
                      </w:r>
                      <w:r>
                        <w:rPr>
                          <w:color w:val="374050"/>
                          <w:spacing w:val="6"/>
                        </w:rPr>
                        <w:t> </w:t>
                      </w:r>
                      <w:r>
                        <w:rPr>
                          <w:color w:val="374050"/>
                        </w:rPr>
                        <w:t>previous</w:t>
                      </w:r>
                      <w:r>
                        <w:rPr>
                          <w:color w:val="374050"/>
                          <w:spacing w:val="6"/>
                        </w:rPr>
                        <w:t> </w:t>
                      </w:r>
                      <w:r>
                        <w:rPr>
                          <w:color w:val="374050"/>
                        </w:rPr>
                        <w:t>lesson</w:t>
                      </w:r>
                      <w:r>
                        <w:rPr>
                          <w:color w:val="374050"/>
                          <w:spacing w:val="6"/>
                        </w:rPr>
                        <w:t> </w:t>
                      </w:r>
                      <w:r>
                        <w:rPr>
                          <w:color w:val="374050"/>
                        </w:rPr>
                        <w:t>in</w:t>
                      </w:r>
                      <w:r>
                        <w:rPr>
                          <w:color w:val="374050"/>
                          <w:spacing w:val="6"/>
                        </w:rPr>
                        <w:t> </w:t>
                      </w:r>
                      <w:r>
                        <w:rPr>
                          <w:color w:val="374050"/>
                        </w:rPr>
                        <w:t>this</w:t>
                      </w:r>
                      <w:r>
                        <w:rPr>
                          <w:color w:val="374050"/>
                          <w:spacing w:val="6"/>
                        </w:rPr>
                        <w:t> </w:t>
                      </w:r>
                      <w:r>
                        <w:rPr>
                          <w:color w:val="374050"/>
                        </w:rPr>
                        <w:t>unit,</w:t>
                      </w:r>
                      <w:r>
                        <w:rPr>
                          <w:color w:val="374050"/>
                          <w:spacing w:val="6"/>
                        </w:rPr>
                        <w:t> </w:t>
                      </w:r>
                      <w:r>
                        <w:rPr>
                          <w:color w:val="374050"/>
                        </w:rPr>
                        <w:t>'</w:t>
                      </w:r>
                      <w:hyperlink r:id="rId12">
                        <w:r>
                          <w:rPr>
                            <w:b/>
                            <w:color w:val="E30985"/>
                            <w:u w:val="single" w:color="E30985"/>
                          </w:rPr>
                          <w:t>Reduce</w:t>
                        </w:r>
                        <w:r>
                          <w:rPr>
                            <w:b/>
                            <w:color w:val="E30985"/>
                            <w:spacing w:val="6"/>
                            <w:u w:val="single" w:color="E30985"/>
                          </w:rPr>
                          <w:t> </w:t>
                        </w:r>
                        <w:r>
                          <w:rPr>
                            <w:b/>
                            <w:color w:val="E30985"/>
                            <w:u w:val="single" w:color="E30985"/>
                          </w:rPr>
                          <w:t>and</w:t>
                        </w:r>
                        <w:r>
                          <w:rPr>
                            <w:b/>
                            <w:color w:val="E30985"/>
                            <w:spacing w:val="6"/>
                            <w:u w:val="single" w:color="E30985"/>
                          </w:rPr>
                          <w:t> </w:t>
                        </w:r>
                        <w:r>
                          <w:rPr>
                            <w:b/>
                            <w:color w:val="E30985"/>
                            <w:u w:val="single" w:color="E30985"/>
                          </w:rPr>
                          <w:t>Re-use</w:t>
                        </w:r>
                      </w:hyperlink>
                      <w:r>
                        <w:rPr>
                          <w:color w:val="374050"/>
                        </w:rPr>
                        <w:t>',</w:t>
                      </w:r>
                      <w:r>
                        <w:rPr>
                          <w:color w:val="374050"/>
                          <w:spacing w:val="6"/>
                        </w:rPr>
                        <w:t> </w:t>
                      </w:r>
                      <w:r>
                        <w:rPr>
                          <w:color w:val="374050"/>
                        </w:rPr>
                        <w:t>to</w:t>
                      </w:r>
                      <w:r>
                        <w:rPr>
                          <w:color w:val="374050"/>
                          <w:spacing w:val="6"/>
                        </w:rPr>
                        <w:t> </w:t>
                      </w:r>
                      <w:r>
                        <w:rPr>
                          <w:color w:val="374050"/>
                        </w:rPr>
                        <w:t>recap</w:t>
                      </w:r>
                      <w:r>
                        <w:rPr>
                          <w:color w:val="374050"/>
                          <w:spacing w:val="6"/>
                        </w:rPr>
                        <w:t> </w:t>
                      </w:r>
                      <w:r>
                        <w:rPr>
                          <w:color w:val="374050"/>
                        </w:rPr>
                        <w:t>what</w:t>
                      </w:r>
                      <w:r>
                        <w:rPr>
                          <w:color w:val="374050"/>
                          <w:spacing w:val="6"/>
                        </w:rPr>
                        <w:t> </w:t>
                      </w:r>
                      <w:r>
                        <w:rPr>
                          <w:color w:val="374050"/>
                          <w:spacing w:val="-5"/>
                        </w:rPr>
                        <w:t>you</w:t>
                      </w:r>
                    </w:p>
                    <w:p>
                      <w:pPr>
                        <w:pStyle w:val="BodyText"/>
                        <w:spacing w:before="87"/>
                      </w:pPr>
                      <w:r>
                        <w:rPr>
                          <w:color w:val="374050"/>
                        </w:rPr>
                        <w:t>learnt</w:t>
                      </w:r>
                      <w:r>
                        <w:rPr>
                          <w:color w:val="374050"/>
                          <w:spacing w:val="6"/>
                        </w:rPr>
                        <w:t> </w:t>
                      </w:r>
                      <w:r>
                        <w:rPr>
                          <w:color w:val="374050"/>
                        </w:rPr>
                        <w:t>about</w:t>
                      </w:r>
                      <w:r>
                        <w:rPr>
                          <w:color w:val="374050"/>
                          <w:spacing w:val="6"/>
                        </w:rPr>
                        <w:t> </w:t>
                      </w:r>
                      <w:r>
                        <w:rPr>
                          <w:color w:val="374050"/>
                        </w:rPr>
                        <w:t>the</w:t>
                      </w:r>
                      <w:r>
                        <w:rPr>
                          <w:color w:val="374050"/>
                          <w:spacing w:val="6"/>
                        </w:rPr>
                        <w:t> </w:t>
                      </w:r>
                      <w:r>
                        <w:rPr>
                          <w:color w:val="374050"/>
                        </w:rPr>
                        <w:t>waste</w:t>
                      </w:r>
                      <w:r>
                        <w:rPr>
                          <w:color w:val="374050"/>
                          <w:spacing w:val="6"/>
                        </w:rPr>
                        <w:t> </w:t>
                      </w:r>
                      <w:r>
                        <w:rPr>
                          <w:color w:val="374050"/>
                          <w:spacing w:val="-2"/>
                        </w:rPr>
                        <w:t>hierarchy.</w:t>
                      </w:r>
                    </w:p>
                  </w:txbxContent>
                </v:textbox>
                <w10:wrap type="none"/>
              </v:shape>
            </w:pict>
          </mc:Fallback>
        </mc:AlternateContent>
      </w:r>
      <w:r>
        <w:rPr/>
        <mc:AlternateContent>
          <mc:Choice Requires="wps">
            <w:drawing>
              <wp:anchor distT="0" distB="0" distL="0" distR="0" allowOverlap="1" layoutInCell="1" locked="0" behindDoc="1" simplePos="0" relativeHeight="487224832">
                <wp:simplePos x="0" y="0"/>
                <wp:positionH relativeFrom="page">
                  <wp:posOffset>788566</wp:posOffset>
                </wp:positionH>
                <wp:positionV relativeFrom="page">
                  <wp:posOffset>3922545</wp:posOffset>
                </wp:positionV>
                <wp:extent cx="77470" cy="191770"/>
                <wp:effectExtent l="0" t="0" r="0" b="0"/>
                <wp:wrapNone/>
                <wp:docPr id="160" name="Textbox 160"/>
                <wp:cNvGraphicFramePr>
                  <a:graphicFrameLocks/>
                </wp:cNvGraphicFramePr>
                <a:graphic>
                  <a:graphicData uri="http://schemas.microsoft.com/office/word/2010/wordprocessingShape">
                    <wps:wsp>
                      <wps:cNvPr id="160" name="Textbox 160"/>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08.861847pt;width:6.1pt;height:15.1pt;mso-position-horizontal-relative:page;mso-position-vertical-relative:page;z-index:-16091648" type="#_x0000_t202" id="docshape155"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25344">
                <wp:simplePos x="0" y="0"/>
                <wp:positionH relativeFrom="page">
                  <wp:posOffset>669611</wp:posOffset>
                </wp:positionH>
                <wp:positionV relativeFrom="page">
                  <wp:posOffset>6511647</wp:posOffset>
                </wp:positionV>
                <wp:extent cx="6217285" cy="739140"/>
                <wp:effectExtent l="0" t="0" r="0" b="0"/>
                <wp:wrapNone/>
                <wp:docPr id="161" name="Textbox 161"/>
                <wp:cNvGraphicFramePr>
                  <a:graphicFrameLocks/>
                </wp:cNvGraphicFramePr>
                <a:graphic>
                  <a:graphicData uri="http://schemas.microsoft.com/office/word/2010/wordprocessingShape">
                    <wps:wsp>
                      <wps:cNvPr id="161" name="Textbox 161"/>
                      <wps:cNvSpPr txBox="1"/>
                      <wps:spPr>
                        <a:xfrm>
                          <a:off x="0" y="0"/>
                          <a:ext cx="6217285" cy="73914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8</w:t>
                            </w:r>
                          </w:p>
                          <w:p>
                            <w:pPr>
                              <w:pStyle w:val="BodyText"/>
                              <w:spacing w:line="350" w:lineRule="atLeast" w:before="127"/>
                            </w:pPr>
                            <w:r>
                              <w:rPr>
                                <w:color w:val="374050"/>
                              </w:rPr>
                              <w:t>Students draw an image of their new packaging design and write a short paragraph </w:t>
                            </w:r>
                            <w:r>
                              <w:rPr>
                                <w:color w:val="374050"/>
                              </w:rPr>
                              <w:t>explaining the design.</w:t>
                            </w:r>
                          </w:p>
                        </w:txbxContent>
                      </wps:txbx>
                      <wps:bodyPr wrap="square" lIns="0" tIns="0" rIns="0" bIns="0" rtlCol="0">
                        <a:noAutofit/>
                      </wps:bodyPr>
                    </wps:wsp>
                  </a:graphicData>
                </a:graphic>
              </wp:anchor>
            </w:drawing>
          </mc:Choice>
          <mc:Fallback>
            <w:pict>
              <v:shape style="position:absolute;margin-left:52.725327pt;margin-top:512.728149pt;width:489.55pt;height:58.2pt;mso-position-horizontal-relative:page;mso-position-vertical-relative:page;z-index:-16091136" type="#_x0000_t202" id="docshape156"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8</w:t>
                      </w:r>
                    </w:p>
                    <w:p>
                      <w:pPr>
                        <w:pStyle w:val="BodyText"/>
                        <w:spacing w:line="350" w:lineRule="atLeast" w:before="127"/>
                      </w:pPr>
                      <w:r>
                        <w:rPr>
                          <w:color w:val="374050"/>
                        </w:rPr>
                        <w:t>Students draw an image of their new packaging design and write a short paragraph </w:t>
                      </w:r>
                      <w:r>
                        <w:rPr>
                          <w:color w:val="374050"/>
                        </w:rPr>
                        <w:t>explaining the design.</w:t>
                      </w:r>
                    </w:p>
                  </w:txbxContent>
                </v:textbox>
                <w10:wrap type="none"/>
              </v:shape>
            </w:pict>
          </mc:Fallback>
        </mc:AlternateContent>
      </w:r>
      <w:r>
        <w:rPr/>
        <mc:AlternateContent>
          <mc:Choice Requires="wps">
            <w:drawing>
              <wp:anchor distT="0" distB="0" distL="0" distR="0" allowOverlap="1" layoutInCell="1" locked="0" behindDoc="1" simplePos="0" relativeHeight="487225856">
                <wp:simplePos x="0" y="0"/>
                <wp:positionH relativeFrom="page">
                  <wp:posOffset>669611</wp:posOffset>
                </wp:positionH>
                <wp:positionV relativeFrom="page">
                  <wp:posOffset>8006053</wp:posOffset>
                </wp:positionV>
                <wp:extent cx="3054350" cy="274955"/>
                <wp:effectExtent l="0" t="0" r="0" b="0"/>
                <wp:wrapNone/>
                <wp:docPr id="162" name="Textbox 162"/>
                <wp:cNvGraphicFramePr>
                  <a:graphicFrameLocks/>
                </wp:cNvGraphicFramePr>
                <a:graphic>
                  <a:graphicData uri="http://schemas.microsoft.com/office/word/2010/wordprocessingShape">
                    <wps:wsp>
                      <wps:cNvPr id="162" name="Textbox 162"/>
                      <wps:cNvSpPr txBox="1"/>
                      <wps:spPr>
                        <a:xfrm>
                          <a:off x="0" y="0"/>
                          <a:ext cx="3054350" cy="274955"/>
                        </a:xfrm>
                        <a:prstGeom prst="rect">
                          <a:avLst/>
                        </a:prstGeom>
                      </wps:spPr>
                      <wps:txbx>
                        <w:txbxContent>
                          <w:p>
                            <w:pPr>
                              <w:spacing w:before="10"/>
                              <w:ind w:left="20" w:right="0" w:firstLine="0"/>
                              <w:jc w:val="left"/>
                              <w:rPr>
                                <w:b/>
                                <w:sz w:val="35"/>
                              </w:rPr>
                            </w:pPr>
                            <w:r>
                              <w:rPr>
                                <w:b/>
                                <w:color w:val="0D3C90"/>
                                <w:sz w:val="35"/>
                              </w:rPr>
                              <w:t>Reflection and key </w:t>
                            </w:r>
                            <w:r>
                              <w:rPr>
                                <w:b/>
                                <w:color w:val="0D3C90"/>
                                <w:spacing w:val="-2"/>
                                <w:sz w:val="35"/>
                              </w:rPr>
                              <w:t>takeaway</w:t>
                            </w:r>
                          </w:p>
                        </w:txbxContent>
                      </wps:txbx>
                      <wps:bodyPr wrap="square" lIns="0" tIns="0" rIns="0" bIns="0" rtlCol="0">
                        <a:noAutofit/>
                      </wps:bodyPr>
                    </wps:wsp>
                  </a:graphicData>
                </a:graphic>
              </wp:anchor>
            </w:drawing>
          </mc:Choice>
          <mc:Fallback>
            <w:pict>
              <v:shape style="position:absolute;margin-left:52.725327pt;margin-top:630.397888pt;width:240.5pt;height:21.65pt;mso-position-horizontal-relative:page;mso-position-vertical-relative:page;z-index:-16090624" type="#_x0000_t202" id="docshape157" filled="false" stroked="false">
                <v:textbox inset="0,0,0,0">
                  <w:txbxContent>
                    <w:p>
                      <w:pPr>
                        <w:spacing w:before="10"/>
                        <w:ind w:left="20" w:right="0" w:firstLine="0"/>
                        <w:jc w:val="left"/>
                        <w:rPr>
                          <w:b/>
                          <w:sz w:val="35"/>
                        </w:rPr>
                      </w:pPr>
                      <w:r>
                        <w:rPr>
                          <w:b/>
                          <w:color w:val="0D3C90"/>
                          <w:sz w:val="35"/>
                        </w:rPr>
                        <w:t>Reflection and key </w:t>
                      </w:r>
                      <w:r>
                        <w:rPr>
                          <w:b/>
                          <w:color w:val="0D3C90"/>
                          <w:spacing w:val="-2"/>
                          <w:sz w:val="35"/>
                        </w:rPr>
                        <w:t>takeaway</w:t>
                      </w:r>
                    </w:p>
                  </w:txbxContent>
                </v:textbox>
                <w10:wrap type="none"/>
              </v:shape>
            </w:pict>
          </mc:Fallback>
        </mc:AlternateContent>
      </w:r>
      <w:r>
        <w:rPr/>
        <mc:AlternateContent>
          <mc:Choice Requires="wps">
            <w:drawing>
              <wp:anchor distT="0" distB="0" distL="0" distR="0" allowOverlap="1" layoutInCell="1" locked="0" behindDoc="1" simplePos="0" relativeHeight="487226368">
                <wp:simplePos x="0" y="0"/>
                <wp:positionH relativeFrom="page">
                  <wp:posOffset>669611</wp:posOffset>
                </wp:positionH>
                <wp:positionV relativeFrom="page">
                  <wp:posOffset>8520190</wp:posOffset>
                </wp:positionV>
                <wp:extent cx="6026785" cy="415290"/>
                <wp:effectExtent l="0" t="0" r="0" b="0"/>
                <wp:wrapNone/>
                <wp:docPr id="163" name="Textbox 163"/>
                <wp:cNvGraphicFramePr>
                  <a:graphicFrameLocks/>
                </wp:cNvGraphicFramePr>
                <a:graphic>
                  <a:graphicData uri="http://schemas.microsoft.com/office/word/2010/wordprocessingShape">
                    <wps:wsp>
                      <wps:cNvPr id="163" name="Textbox 163"/>
                      <wps:cNvSpPr txBox="1"/>
                      <wps:spPr>
                        <a:xfrm>
                          <a:off x="0" y="0"/>
                          <a:ext cx="6026785" cy="415290"/>
                        </a:xfrm>
                        <a:prstGeom prst="rect">
                          <a:avLst/>
                        </a:prstGeom>
                      </wps:spPr>
                      <wps:txbx>
                        <w:txbxContent>
                          <w:p>
                            <w:pPr>
                              <w:pStyle w:val="BodyText"/>
                            </w:pPr>
                            <w:r>
                              <w:rPr>
                                <w:color w:val="374050"/>
                              </w:rPr>
                              <w:t>Ask</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write</w:t>
                            </w:r>
                            <w:r>
                              <w:rPr>
                                <w:color w:val="374050"/>
                                <w:spacing w:val="7"/>
                              </w:rPr>
                              <w:t> </w:t>
                            </w:r>
                            <w:r>
                              <w:rPr>
                                <w:color w:val="374050"/>
                              </w:rPr>
                              <w:t>a</w:t>
                            </w:r>
                            <w:r>
                              <w:rPr>
                                <w:color w:val="374050"/>
                                <w:spacing w:val="7"/>
                              </w:rPr>
                              <w:t> </w:t>
                            </w:r>
                            <w:r>
                              <w:rPr>
                                <w:color w:val="374050"/>
                              </w:rPr>
                              <w:t>short</w:t>
                            </w:r>
                            <w:r>
                              <w:rPr>
                                <w:color w:val="374050"/>
                                <w:spacing w:val="7"/>
                              </w:rPr>
                              <w:t> </w:t>
                            </w:r>
                            <w:r>
                              <w:rPr>
                                <w:color w:val="374050"/>
                              </w:rPr>
                              <w:t>(one</w:t>
                            </w:r>
                            <w:r>
                              <w:rPr>
                                <w:color w:val="374050"/>
                                <w:spacing w:val="6"/>
                              </w:rPr>
                              <w:t> </w:t>
                            </w:r>
                            <w:r>
                              <w:rPr>
                                <w:color w:val="374050"/>
                              </w:rPr>
                              <w:t>page)</w:t>
                            </w:r>
                            <w:r>
                              <w:rPr>
                                <w:color w:val="374050"/>
                                <w:spacing w:val="7"/>
                              </w:rPr>
                              <w:t> </w:t>
                            </w:r>
                            <w:r>
                              <w:rPr>
                                <w:color w:val="374050"/>
                              </w:rPr>
                              <w:t>explanation</w:t>
                            </w:r>
                            <w:r>
                              <w:rPr>
                                <w:color w:val="374050"/>
                                <w:spacing w:val="7"/>
                              </w:rPr>
                              <w:t> </w:t>
                            </w:r>
                            <w:r>
                              <w:rPr>
                                <w:color w:val="374050"/>
                              </w:rPr>
                              <w:t>exploring</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and</w:t>
                            </w:r>
                            <w:r>
                              <w:rPr>
                                <w:color w:val="374050"/>
                                <w:spacing w:val="7"/>
                              </w:rPr>
                              <w:t> </w:t>
                            </w:r>
                            <w:r>
                              <w:rPr>
                                <w:color w:val="374050"/>
                              </w:rPr>
                              <w:t>change</w:t>
                            </w:r>
                            <w:r>
                              <w:rPr>
                                <w:color w:val="374050"/>
                                <w:spacing w:val="6"/>
                              </w:rPr>
                              <w:t> </w:t>
                            </w:r>
                            <w:r>
                              <w:rPr>
                                <w:color w:val="374050"/>
                                <w:spacing w:val="-5"/>
                              </w:rPr>
                              <w:t>in</w:t>
                            </w:r>
                          </w:p>
                          <w:p>
                            <w:pPr>
                              <w:pStyle w:val="BodyText"/>
                              <w:spacing w:before="88"/>
                            </w:pPr>
                            <w:r>
                              <w:rPr>
                                <w:color w:val="374050"/>
                              </w:rPr>
                              <w:t>perspective</w:t>
                            </w:r>
                            <w:r>
                              <w:rPr>
                                <w:color w:val="374050"/>
                                <w:spacing w:val="7"/>
                              </w:rPr>
                              <w:t> </w:t>
                            </w:r>
                            <w:r>
                              <w:rPr>
                                <w:color w:val="374050"/>
                              </w:rPr>
                              <w:t>brought</w:t>
                            </w:r>
                            <w:r>
                              <w:rPr>
                                <w:color w:val="374050"/>
                                <w:spacing w:val="7"/>
                              </w:rPr>
                              <w:t> </w:t>
                            </w:r>
                            <w:r>
                              <w:rPr>
                                <w:color w:val="374050"/>
                              </w:rPr>
                              <w:t>about</w:t>
                            </w:r>
                            <w:r>
                              <w:rPr>
                                <w:color w:val="374050"/>
                                <w:spacing w:val="7"/>
                              </w:rPr>
                              <w:t> </w:t>
                            </w:r>
                            <w:r>
                              <w:rPr>
                                <w:color w:val="374050"/>
                              </w:rPr>
                              <w:t>by</w:t>
                            </w:r>
                            <w:r>
                              <w:rPr>
                                <w:color w:val="374050"/>
                                <w:spacing w:val="8"/>
                              </w:rPr>
                              <w:t> </w:t>
                            </w:r>
                            <w:r>
                              <w:rPr>
                                <w:color w:val="374050"/>
                              </w:rPr>
                              <w:t>this</w:t>
                            </w:r>
                            <w:r>
                              <w:rPr>
                                <w:color w:val="374050"/>
                                <w:spacing w:val="7"/>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25327pt;margin-top:670.881165pt;width:474.55pt;height:32.7pt;mso-position-horizontal-relative:page;mso-position-vertical-relative:page;z-index:-16090112" type="#_x0000_t202" id="docshape158" filled="false" stroked="false">
                <v:textbox inset="0,0,0,0">
                  <w:txbxContent>
                    <w:p>
                      <w:pPr>
                        <w:pStyle w:val="BodyText"/>
                      </w:pPr>
                      <w:r>
                        <w:rPr>
                          <w:color w:val="374050"/>
                        </w:rPr>
                        <w:t>Ask</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write</w:t>
                      </w:r>
                      <w:r>
                        <w:rPr>
                          <w:color w:val="374050"/>
                          <w:spacing w:val="7"/>
                        </w:rPr>
                        <w:t> </w:t>
                      </w:r>
                      <w:r>
                        <w:rPr>
                          <w:color w:val="374050"/>
                        </w:rPr>
                        <w:t>a</w:t>
                      </w:r>
                      <w:r>
                        <w:rPr>
                          <w:color w:val="374050"/>
                          <w:spacing w:val="7"/>
                        </w:rPr>
                        <w:t> </w:t>
                      </w:r>
                      <w:r>
                        <w:rPr>
                          <w:color w:val="374050"/>
                        </w:rPr>
                        <w:t>short</w:t>
                      </w:r>
                      <w:r>
                        <w:rPr>
                          <w:color w:val="374050"/>
                          <w:spacing w:val="7"/>
                        </w:rPr>
                        <w:t> </w:t>
                      </w:r>
                      <w:r>
                        <w:rPr>
                          <w:color w:val="374050"/>
                        </w:rPr>
                        <w:t>(one</w:t>
                      </w:r>
                      <w:r>
                        <w:rPr>
                          <w:color w:val="374050"/>
                          <w:spacing w:val="6"/>
                        </w:rPr>
                        <w:t> </w:t>
                      </w:r>
                      <w:r>
                        <w:rPr>
                          <w:color w:val="374050"/>
                        </w:rPr>
                        <w:t>page)</w:t>
                      </w:r>
                      <w:r>
                        <w:rPr>
                          <w:color w:val="374050"/>
                          <w:spacing w:val="7"/>
                        </w:rPr>
                        <w:t> </w:t>
                      </w:r>
                      <w:r>
                        <w:rPr>
                          <w:color w:val="374050"/>
                        </w:rPr>
                        <w:t>explanation</w:t>
                      </w:r>
                      <w:r>
                        <w:rPr>
                          <w:color w:val="374050"/>
                          <w:spacing w:val="7"/>
                        </w:rPr>
                        <w:t> </w:t>
                      </w:r>
                      <w:r>
                        <w:rPr>
                          <w:color w:val="374050"/>
                        </w:rPr>
                        <w:t>exploring</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and</w:t>
                      </w:r>
                      <w:r>
                        <w:rPr>
                          <w:color w:val="374050"/>
                          <w:spacing w:val="7"/>
                        </w:rPr>
                        <w:t> </w:t>
                      </w:r>
                      <w:r>
                        <w:rPr>
                          <w:color w:val="374050"/>
                        </w:rPr>
                        <w:t>change</w:t>
                      </w:r>
                      <w:r>
                        <w:rPr>
                          <w:color w:val="374050"/>
                          <w:spacing w:val="6"/>
                        </w:rPr>
                        <w:t> </w:t>
                      </w:r>
                      <w:r>
                        <w:rPr>
                          <w:color w:val="374050"/>
                          <w:spacing w:val="-5"/>
                        </w:rPr>
                        <w:t>in</w:t>
                      </w:r>
                    </w:p>
                    <w:p>
                      <w:pPr>
                        <w:pStyle w:val="BodyText"/>
                        <w:spacing w:before="88"/>
                      </w:pPr>
                      <w:r>
                        <w:rPr>
                          <w:color w:val="374050"/>
                        </w:rPr>
                        <w:t>perspective</w:t>
                      </w:r>
                      <w:r>
                        <w:rPr>
                          <w:color w:val="374050"/>
                          <w:spacing w:val="7"/>
                        </w:rPr>
                        <w:t> </w:t>
                      </w:r>
                      <w:r>
                        <w:rPr>
                          <w:color w:val="374050"/>
                        </w:rPr>
                        <w:t>brought</w:t>
                      </w:r>
                      <w:r>
                        <w:rPr>
                          <w:color w:val="374050"/>
                          <w:spacing w:val="7"/>
                        </w:rPr>
                        <w:t> </w:t>
                      </w:r>
                      <w:r>
                        <w:rPr>
                          <w:color w:val="374050"/>
                        </w:rPr>
                        <w:t>about</w:t>
                      </w:r>
                      <w:r>
                        <w:rPr>
                          <w:color w:val="374050"/>
                          <w:spacing w:val="7"/>
                        </w:rPr>
                        <w:t> </w:t>
                      </w:r>
                      <w:r>
                        <w:rPr>
                          <w:color w:val="374050"/>
                        </w:rPr>
                        <w:t>by</w:t>
                      </w:r>
                      <w:r>
                        <w:rPr>
                          <w:color w:val="374050"/>
                          <w:spacing w:val="8"/>
                        </w:rPr>
                        <w:t> </w:t>
                      </w:r>
                      <w:r>
                        <w:rPr>
                          <w:color w:val="374050"/>
                        </w:rPr>
                        <w:t>this</w:t>
                      </w:r>
                      <w:r>
                        <w:rPr>
                          <w:color w:val="374050"/>
                          <w:spacing w:val="7"/>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226880">
                <wp:simplePos x="0" y="0"/>
                <wp:positionH relativeFrom="page">
                  <wp:posOffset>669611</wp:posOffset>
                </wp:positionH>
                <wp:positionV relativeFrom="page">
                  <wp:posOffset>9153065</wp:posOffset>
                </wp:positionV>
                <wp:extent cx="1200150" cy="191770"/>
                <wp:effectExtent l="0" t="0" r="0" b="0"/>
                <wp:wrapNone/>
                <wp:docPr id="164" name="Textbox 164"/>
                <wp:cNvGraphicFramePr>
                  <a:graphicFrameLocks/>
                </wp:cNvGraphicFramePr>
                <a:graphic>
                  <a:graphicData uri="http://schemas.microsoft.com/office/word/2010/wordprocessingShape">
                    <wps:wsp>
                      <wps:cNvPr id="164" name="Textbox 164"/>
                      <wps:cNvSpPr txBox="1"/>
                      <wps:spPr>
                        <a:xfrm>
                          <a:off x="0" y="0"/>
                          <a:ext cx="1200150" cy="191770"/>
                        </a:xfrm>
                        <a:prstGeom prst="rect">
                          <a:avLst/>
                        </a:prstGeom>
                      </wps:spPr>
                      <wps:txbx>
                        <w:txbxContent>
                          <w:p>
                            <w:pPr>
                              <w:pStyle w:val="BodyText"/>
                            </w:pPr>
                            <w:r>
                              <w:rPr>
                                <w:color w:val="374050"/>
                              </w:rPr>
                              <w:t>This</w:t>
                            </w:r>
                            <w:r>
                              <w:rPr>
                                <w:color w:val="374050"/>
                                <w:spacing w:val="5"/>
                              </w:rPr>
                              <w:t> </w:t>
                            </w:r>
                            <w:r>
                              <w:rPr>
                                <w:color w:val="374050"/>
                              </w:rPr>
                              <w:t>letter</w:t>
                            </w:r>
                            <w:r>
                              <w:rPr>
                                <w:color w:val="374050"/>
                                <w:spacing w:val="6"/>
                              </w:rPr>
                              <w:t> </w:t>
                            </w:r>
                            <w:r>
                              <w:rPr>
                                <w:color w:val="374050"/>
                                <w:spacing w:val="-2"/>
                              </w:rPr>
                              <w:t>should:</w:t>
                            </w:r>
                          </w:p>
                        </w:txbxContent>
                      </wps:txbx>
                      <wps:bodyPr wrap="square" lIns="0" tIns="0" rIns="0" bIns="0" rtlCol="0">
                        <a:noAutofit/>
                      </wps:bodyPr>
                    </wps:wsp>
                  </a:graphicData>
                </a:graphic>
              </wp:anchor>
            </w:drawing>
          </mc:Choice>
          <mc:Fallback>
            <w:pict>
              <v:shape style="position:absolute;margin-left:52.725327pt;margin-top:720.713806pt;width:94.5pt;height:15.1pt;mso-position-horizontal-relative:page;mso-position-vertical-relative:page;z-index:-16089600" type="#_x0000_t202" id="docshape159" filled="false" stroked="false">
                <v:textbox inset="0,0,0,0">
                  <w:txbxContent>
                    <w:p>
                      <w:pPr>
                        <w:pStyle w:val="BodyText"/>
                      </w:pPr>
                      <w:r>
                        <w:rPr>
                          <w:color w:val="374050"/>
                        </w:rPr>
                        <w:t>This</w:t>
                      </w:r>
                      <w:r>
                        <w:rPr>
                          <w:color w:val="374050"/>
                          <w:spacing w:val="5"/>
                        </w:rPr>
                        <w:t> </w:t>
                      </w:r>
                      <w:r>
                        <w:rPr>
                          <w:color w:val="374050"/>
                        </w:rPr>
                        <w:t>letter</w:t>
                      </w:r>
                      <w:r>
                        <w:rPr>
                          <w:color w:val="374050"/>
                          <w:spacing w:val="6"/>
                        </w:rPr>
                        <w:t> </w:t>
                      </w:r>
                      <w:r>
                        <w:rPr>
                          <w:color w:val="374050"/>
                          <w:spacing w:val="-2"/>
                        </w:rPr>
                        <w:t>should:</w:t>
                      </w:r>
                    </w:p>
                  </w:txbxContent>
                </v:textbox>
                <w10:wrap type="none"/>
              </v:shape>
            </w:pict>
          </mc:Fallback>
        </mc:AlternateContent>
      </w:r>
      <w:r>
        <w:rPr/>
        <mc:AlternateContent>
          <mc:Choice Requires="wps">
            <w:drawing>
              <wp:anchor distT="0" distB="0" distL="0" distR="0" allowOverlap="1" layoutInCell="1" locked="0" behindDoc="1" simplePos="0" relativeHeight="487227392">
                <wp:simplePos x="0" y="0"/>
                <wp:positionH relativeFrom="page">
                  <wp:posOffset>2768164</wp:posOffset>
                </wp:positionH>
                <wp:positionV relativeFrom="page">
                  <wp:posOffset>840435</wp:posOffset>
                </wp:positionV>
                <wp:extent cx="138430" cy="152400"/>
                <wp:effectExtent l="0" t="0" r="0" b="0"/>
                <wp:wrapNone/>
                <wp:docPr id="165" name="Textbox 165"/>
                <wp:cNvGraphicFramePr>
                  <a:graphicFrameLocks/>
                </wp:cNvGraphicFramePr>
                <a:graphic>
                  <a:graphicData uri="http://schemas.microsoft.com/office/word/2010/wordprocessingShape">
                    <wps:wsp>
                      <wps:cNvPr id="165" name="Textbox 165"/>
                      <wps:cNvSpPr txBox="1"/>
                      <wps:spPr>
                        <a:xfrm>
                          <a:off x="0" y="0"/>
                          <a:ext cx="13843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17.965714pt;margin-top:66.176025pt;width:10.9pt;height:12pt;mso-position-horizontal-relative:page;mso-position-vertical-relative:page;z-index:-16089088" type="#_x0000_t202" id="docshape16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7904">
                <wp:simplePos x="0" y="0"/>
                <wp:positionH relativeFrom="page">
                  <wp:posOffset>3121393</wp:posOffset>
                </wp:positionH>
                <wp:positionV relativeFrom="page">
                  <wp:posOffset>840435</wp:posOffset>
                </wp:positionV>
                <wp:extent cx="91440" cy="152400"/>
                <wp:effectExtent l="0" t="0" r="0" b="0"/>
                <wp:wrapNone/>
                <wp:docPr id="166" name="Textbox 166"/>
                <wp:cNvGraphicFramePr>
                  <a:graphicFrameLocks/>
                </wp:cNvGraphicFramePr>
                <a:graphic>
                  <a:graphicData uri="http://schemas.microsoft.com/office/word/2010/wordprocessingShape">
                    <wps:wsp>
                      <wps:cNvPr id="166" name="Textbox 166"/>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45.779007pt;margin-top:66.176025pt;width:7.2pt;height:12pt;mso-position-horizontal-relative:page;mso-position-vertical-relative:page;z-index:-16088576" type="#_x0000_t202" id="docshape16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8416">
                <wp:simplePos x="0" y="0"/>
                <wp:positionH relativeFrom="page">
                  <wp:posOffset>4416080</wp:posOffset>
                </wp:positionH>
                <wp:positionV relativeFrom="page">
                  <wp:posOffset>5493922</wp:posOffset>
                </wp:positionV>
                <wp:extent cx="124460" cy="152400"/>
                <wp:effectExtent l="0" t="0" r="0" b="0"/>
                <wp:wrapNone/>
                <wp:docPr id="167" name="Textbox 167"/>
                <wp:cNvGraphicFramePr>
                  <a:graphicFrameLocks/>
                </wp:cNvGraphicFramePr>
                <a:graphic>
                  <a:graphicData uri="http://schemas.microsoft.com/office/word/2010/wordprocessingShape">
                    <wps:wsp>
                      <wps:cNvPr id="167" name="Textbox 167"/>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47.7229pt;margin-top:432.592346pt;width:9.8pt;height:12pt;mso-position-horizontal-relative:page;mso-position-vertical-relative:page;z-index:-16088064" type="#_x0000_t202" id="docshape16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28928">
                <wp:simplePos x="0" y="0"/>
                <wp:positionH relativeFrom="page">
                  <wp:posOffset>4714049</wp:posOffset>
                </wp:positionH>
                <wp:positionV relativeFrom="page">
                  <wp:posOffset>5493922</wp:posOffset>
                </wp:positionV>
                <wp:extent cx="132715" cy="152400"/>
                <wp:effectExtent l="0" t="0" r="0" b="0"/>
                <wp:wrapNone/>
                <wp:docPr id="168" name="Textbox 168"/>
                <wp:cNvGraphicFramePr>
                  <a:graphicFrameLocks/>
                </wp:cNvGraphicFramePr>
                <a:graphic>
                  <a:graphicData uri="http://schemas.microsoft.com/office/word/2010/wordprocessingShape">
                    <wps:wsp>
                      <wps:cNvPr id="168" name="Textbox 168"/>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1.184998pt;margin-top:432.592346pt;width:10.45pt;height:12pt;mso-position-horizontal-relative:page;mso-position-vertical-relative:page;z-index:-16087552" type="#_x0000_t202" id="docshape163"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mc:AlternateContent>
          <mc:Choice Requires="wps">
            <w:drawing>
              <wp:anchor distT="0" distB="0" distL="0" distR="0" allowOverlap="1" layoutInCell="1" locked="0" behindDoc="1" simplePos="0" relativeHeight="487229440">
                <wp:simplePos x="0" y="0"/>
                <wp:positionH relativeFrom="page">
                  <wp:posOffset>533400</wp:posOffset>
                </wp:positionH>
                <wp:positionV relativeFrom="page">
                  <wp:posOffset>4963514</wp:posOffset>
                </wp:positionV>
                <wp:extent cx="74930" cy="353695"/>
                <wp:effectExtent l="0" t="0" r="0" b="0"/>
                <wp:wrapNone/>
                <wp:docPr id="169" name="Graphic 169"/>
                <wp:cNvGraphicFramePr>
                  <a:graphicFrameLocks/>
                </wp:cNvGraphicFramePr>
                <a:graphic>
                  <a:graphicData uri="http://schemas.microsoft.com/office/word/2010/wordprocessingShape">
                    <wps:wsp>
                      <wps:cNvPr id="169" name="Graphic 169"/>
                      <wps:cNvSpPr/>
                      <wps:spPr>
                        <a:xfrm>
                          <a:off x="0" y="0"/>
                          <a:ext cx="74930" cy="353695"/>
                        </a:xfrm>
                        <a:custGeom>
                          <a:avLst/>
                          <a:gdLst/>
                          <a:ahLst/>
                          <a:cxnLst/>
                          <a:rect l="l" t="t" r="r" b="b"/>
                          <a:pathLst>
                            <a:path w="74930" h="353695">
                              <a:moveTo>
                                <a:pt x="42164" y="353655"/>
                              </a:moveTo>
                              <a:lnTo>
                                <a:pt x="32291" y="353655"/>
                              </a:lnTo>
                              <a:lnTo>
                                <a:pt x="27542" y="352711"/>
                              </a:lnTo>
                              <a:lnTo>
                                <a:pt x="0" y="321372"/>
                              </a:lnTo>
                              <a:lnTo>
                                <a:pt x="0" y="316437"/>
                              </a:lnTo>
                              <a:lnTo>
                                <a:pt x="0" y="32284"/>
                              </a:lnTo>
                              <a:lnTo>
                                <a:pt x="27542" y="945"/>
                              </a:lnTo>
                              <a:lnTo>
                                <a:pt x="32291" y="0"/>
                              </a:lnTo>
                              <a:lnTo>
                                <a:pt x="42164" y="0"/>
                              </a:lnTo>
                              <a:lnTo>
                                <a:pt x="73511" y="27530"/>
                              </a:lnTo>
                              <a:lnTo>
                                <a:pt x="74455" y="32284"/>
                              </a:lnTo>
                              <a:lnTo>
                                <a:pt x="74455" y="321372"/>
                              </a:lnTo>
                              <a:lnTo>
                                <a:pt x="46913" y="352711"/>
                              </a:lnTo>
                              <a:lnTo>
                                <a:pt x="42164" y="35365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390.827942pt;width:5.9pt;height:27.85pt;mso-position-horizontal-relative:page;mso-position-vertical-relative:page;z-index:-16087040" id="docshape164" coordorigin="840,7817" coordsize="118,557" path="m906,8373l891,8373,883,8372,840,8323,840,8315,840,7867,883,7818,891,7817,906,7817,956,7860,957,7867,957,8323,914,8372,906,837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29952">
                <wp:simplePos x="0" y="0"/>
                <wp:positionH relativeFrom="page">
                  <wp:posOffset>533400</wp:posOffset>
                </wp:positionH>
                <wp:positionV relativeFrom="page">
                  <wp:posOffset>6871444</wp:posOffset>
                </wp:positionV>
                <wp:extent cx="74930" cy="353695"/>
                <wp:effectExtent l="0" t="0" r="0" b="0"/>
                <wp:wrapNone/>
                <wp:docPr id="170" name="Graphic 170"/>
                <wp:cNvGraphicFramePr>
                  <a:graphicFrameLocks/>
                </wp:cNvGraphicFramePr>
                <a:graphic>
                  <a:graphicData uri="http://schemas.microsoft.com/office/word/2010/wordprocessingShape">
                    <wps:wsp>
                      <wps:cNvPr id="170" name="Graphic 170"/>
                      <wps:cNvSpPr/>
                      <wps:spPr>
                        <a:xfrm>
                          <a:off x="0" y="0"/>
                          <a:ext cx="74930" cy="353695"/>
                        </a:xfrm>
                        <a:custGeom>
                          <a:avLst/>
                          <a:gdLst/>
                          <a:ahLst/>
                          <a:cxnLst/>
                          <a:rect l="l" t="t" r="r" b="b"/>
                          <a:pathLst>
                            <a:path w="74930" h="353695">
                              <a:moveTo>
                                <a:pt x="42164" y="353655"/>
                              </a:moveTo>
                              <a:lnTo>
                                <a:pt x="32291" y="353655"/>
                              </a:lnTo>
                              <a:lnTo>
                                <a:pt x="27542" y="352701"/>
                              </a:lnTo>
                              <a:lnTo>
                                <a:pt x="0" y="321363"/>
                              </a:lnTo>
                              <a:lnTo>
                                <a:pt x="0" y="316437"/>
                              </a:lnTo>
                              <a:lnTo>
                                <a:pt x="0" y="32284"/>
                              </a:lnTo>
                              <a:lnTo>
                                <a:pt x="27542" y="945"/>
                              </a:lnTo>
                              <a:lnTo>
                                <a:pt x="32291" y="0"/>
                              </a:lnTo>
                              <a:lnTo>
                                <a:pt x="42164" y="0"/>
                              </a:lnTo>
                              <a:lnTo>
                                <a:pt x="73511" y="27530"/>
                              </a:lnTo>
                              <a:lnTo>
                                <a:pt x="74455" y="32284"/>
                              </a:lnTo>
                              <a:lnTo>
                                <a:pt x="74455" y="321363"/>
                              </a:lnTo>
                              <a:lnTo>
                                <a:pt x="46913" y="352701"/>
                              </a:lnTo>
                              <a:lnTo>
                                <a:pt x="42164" y="35365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41.058655pt;width:5.9pt;height:27.85pt;mso-position-horizontal-relative:page;mso-position-vertical-relative:page;z-index:-16086528" id="docshape165" coordorigin="840,10821" coordsize="118,557" path="m906,11378l891,11378,883,11377,840,11327,840,11319,840,10872,883,10823,891,10821,906,10821,956,10865,957,10872,957,11327,914,11377,906,11378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30464">
                <wp:simplePos x="0" y="0"/>
                <wp:positionH relativeFrom="page">
                  <wp:posOffset>788566</wp:posOffset>
                </wp:positionH>
                <wp:positionV relativeFrom="page">
                  <wp:posOffset>534803</wp:posOffset>
                </wp:positionV>
                <wp:extent cx="77470" cy="191770"/>
                <wp:effectExtent l="0" t="0" r="0" b="0"/>
                <wp:wrapNone/>
                <wp:docPr id="171" name="Textbox 171"/>
                <wp:cNvGraphicFramePr>
                  <a:graphicFrameLocks/>
                </wp:cNvGraphicFramePr>
                <a:graphic>
                  <a:graphicData uri="http://schemas.microsoft.com/office/word/2010/wordprocessingShape">
                    <wps:wsp>
                      <wps:cNvPr id="171" name="Textbox 171"/>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489pt;width:6.1pt;height:15.1pt;mso-position-horizontal-relative:page;mso-position-vertical-relative:page;z-index:-16086016" type="#_x0000_t202" id="docshape166"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0976">
                <wp:simplePos x="0" y="0"/>
                <wp:positionH relativeFrom="page">
                  <wp:posOffset>915228</wp:posOffset>
                </wp:positionH>
                <wp:positionV relativeFrom="page">
                  <wp:posOffset>534803</wp:posOffset>
                </wp:positionV>
                <wp:extent cx="5926455" cy="1755775"/>
                <wp:effectExtent l="0" t="0" r="0" b="0"/>
                <wp:wrapNone/>
                <wp:docPr id="172" name="Textbox 172"/>
                <wp:cNvGraphicFramePr>
                  <a:graphicFrameLocks/>
                </wp:cNvGraphicFramePr>
                <a:graphic>
                  <a:graphicData uri="http://schemas.microsoft.com/office/word/2010/wordprocessingShape">
                    <wps:wsp>
                      <wps:cNvPr id="172" name="Textbox 172"/>
                      <wps:cNvSpPr txBox="1"/>
                      <wps:spPr>
                        <a:xfrm>
                          <a:off x="0" y="0"/>
                          <a:ext cx="5926455" cy="1755775"/>
                        </a:xfrm>
                        <a:prstGeom prst="rect">
                          <a:avLst/>
                        </a:prstGeom>
                      </wps:spPr>
                      <wps:txbx>
                        <w:txbxContent>
                          <w:p>
                            <w:pPr>
                              <w:pStyle w:val="BodyText"/>
                              <w:spacing w:line="319" w:lineRule="auto"/>
                            </w:pPr>
                            <w:r>
                              <w:rPr>
                                <w:color w:val="374050"/>
                              </w:rPr>
                              <w:t>explain students’ understanding of the complicated nature of designing packaging fit </w:t>
                            </w:r>
                            <w:r>
                              <w:rPr>
                                <w:color w:val="374050"/>
                              </w:rPr>
                              <w:t>for </w:t>
                            </w:r>
                            <w:r>
                              <w:rPr>
                                <w:color w:val="374050"/>
                                <w:spacing w:val="-2"/>
                              </w:rPr>
                              <w:t>purpose;</w:t>
                            </w:r>
                          </w:p>
                          <w:p>
                            <w:pPr>
                              <w:pStyle w:val="BodyText"/>
                              <w:spacing w:before="118"/>
                            </w:pPr>
                            <w:r>
                              <w:rPr>
                                <w:color w:val="374050"/>
                              </w:rPr>
                              <w:t>reflect</w:t>
                            </w:r>
                            <w:r>
                              <w:rPr>
                                <w:color w:val="374050"/>
                                <w:spacing w:val="5"/>
                              </w:rPr>
                              <w:t> </w:t>
                            </w:r>
                            <w:r>
                              <w:rPr>
                                <w:color w:val="374050"/>
                              </w:rPr>
                              <w:t>on</w:t>
                            </w:r>
                            <w:r>
                              <w:rPr>
                                <w:color w:val="374050"/>
                                <w:spacing w:val="6"/>
                              </w:rPr>
                              <w:t> </w:t>
                            </w:r>
                            <w:r>
                              <w:rPr>
                                <w:color w:val="374050"/>
                              </w:rPr>
                              <w:t>how</w:t>
                            </w:r>
                            <w:r>
                              <w:rPr>
                                <w:color w:val="374050"/>
                                <w:spacing w:val="5"/>
                              </w:rPr>
                              <w:t> </w:t>
                            </w:r>
                            <w:r>
                              <w:rPr>
                                <w:color w:val="374050"/>
                              </w:rPr>
                              <w:t>we</w:t>
                            </w:r>
                            <w:r>
                              <w:rPr>
                                <w:color w:val="374050"/>
                                <w:spacing w:val="6"/>
                              </w:rPr>
                              <w:t> </w:t>
                            </w:r>
                            <w:r>
                              <w:rPr>
                                <w:color w:val="374050"/>
                              </w:rPr>
                              <w:t>use</w:t>
                            </w:r>
                            <w:r>
                              <w:rPr>
                                <w:color w:val="374050"/>
                                <w:spacing w:val="6"/>
                              </w:rPr>
                              <w:t> </w:t>
                            </w:r>
                            <w:r>
                              <w:rPr>
                                <w:color w:val="374050"/>
                              </w:rPr>
                              <w:t>(and</w:t>
                            </w:r>
                            <w:r>
                              <w:rPr>
                                <w:color w:val="374050"/>
                                <w:spacing w:val="5"/>
                              </w:rPr>
                              <w:t> </w:t>
                            </w:r>
                            <w:r>
                              <w:rPr>
                                <w:color w:val="374050"/>
                              </w:rPr>
                              <w:t>misuse)</w:t>
                            </w:r>
                            <w:r>
                              <w:rPr>
                                <w:color w:val="374050"/>
                                <w:spacing w:val="6"/>
                              </w:rPr>
                              <w:t> </w:t>
                            </w:r>
                            <w:r>
                              <w:rPr>
                                <w:color w:val="374050"/>
                                <w:spacing w:val="-2"/>
                              </w:rPr>
                              <w:t>packaging;</w:t>
                            </w:r>
                          </w:p>
                          <w:p>
                            <w:pPr>
                              <w:pStyle w:val="BodyText"/>
                              <w:spacing w:line="319" w:lineRule="auto" w:before="204"/>
                            </w:pPr>
                            <w:r>
                              <w:rPr>
                                <w:color w:val="374050"/>
                              </w:rPr>
                              <w:t>consider how to encourage brands to rethink their packaging in a way that is </w:t>
                            </w:r>
                            <w:r>
                              <w:rPr>
                                <w:color w:val="374050"/>
                              </w:rPr>
                              <w:t>more sustainable; and</w:t>
                            </w:r>
                          </w:p>
                          <w:p>
                            <w:pPr>
                              <w:pStyle w:val="BodyText"/>
                              <w:spacing w:line="350" w:lineRule="atLeast" w:before="32"/>
                              <w:ind w:right="17"/>
                            </w:pPr>
                            <w:r>
                              <w:rPr>
                                <w:color w:val="374050"/>
                              </w:rPr>
                              <w:t>explore how to encourage consumers (especially their parents) to rethink their </w:t>
                            </w:r>
                            <w:r>
                              <w:rPr>
                                <w:color w:val="374050"/>
                              </w:rPr>
                              <w:t>purchasing of packaging to encourage more sustainable packaging designs.</w:t>
                            </w:r>
                          </w:p>
                        </w:txbxContent>
                      </wps:txbx>
                      <wps:bodyPr wrap="square" lIns="0" tIns="0" rIns="0" bIns="0" rtlCol="0">
                        <a:noAutofit/>
                      </wps:bodyPr>
                    </wps:wsp>
                  </a:graphicData>
                </a:graphic>
              </wp:anchor>
            </w:drawing>
          </mc:Choice>
          <mc:Fallback>
            <w:pict>
              <v:shape style="position:absolute;margin-left:72.065239pt;margin-top:42.110489pt;width:466.65pt;height:138.25pt;mso-position-horizontal-relative:page;mso-position-vertical-relative:page;z-index:-16085504" type="#_x0000_t202" id="docshape167" filled="false" stroked="false">
                <v:textbox inset="0,0,0,0">
                  <w:txbxContent>
                    <w:p>
                      <w:pPr>
                        <w:pStyle w:val="BodyText"/>
                        <w:spacing w:line="319" w:lineRule="auto"/>
                      </w:pPr>
                      <w:r>
                        <w:rPr>
                          <w:color w:val="374050"/>
                        </w:rPr>
                        <w:t>explain students’ understanding of the complicated nature of designing packaging fit </w:t>
                      </w:r>
                      <w:r>
                        <w:rPr>
                          <w:color w:val="374050"/>
                        </w:rPr>
                        <w:t>for </w:t>
                      </w:r>
                      <w:r>
                        <w:rPr>
                          <w:color w:val="374050"/>
                          <w:spacing w:val="-2"/>
                        </w:rPr>
                        <w:t>purpose;</w:t>
                      </w:r>
                    </w:p>
                    <w:p>
                      <w:pPr>
                        <w:pStyle w:val="BodyText"/>
                        <w:spacing w:before="118"/>
                      </w:pPr>
                      <w:r>
                        <w:rPr>
                          <w:color w:val="374050"/>
                        </w:rPr>
                        <w:t>reflect</w:t>
                      </w:r>
                      <w:r>
                        <w:rPr>
                          <w:color w:val="374050"/>
                          <w:spacing w:val="5"/>
                        </w:rPr>
                        <w:t> </w:t>
                      </w:r>
                      <w:r>
                        <w:rPr>
                          <w:color w:val="374050"/>
                        </w:rPr>
                        <w:t>on</w:t>
                      </w:r>
                      <w:r>
                        <w:rPr>
                          <w:color w:val="374050"/>
                          <w:spacing w:val="6"/>
                        </w:rPr>
                        <w:t> </w:t>
                      </w:r>
                      <w:r>
                        <w:rPr>
                          <w:color w:val="374050"/>
                        </w:rPr>
                        <w:t>how</w:t>
                      </w:r>
                      <w:r>
                        <w:rPr>
                          <w:color w:val="374050"/>
                          <w:spacing w:val="5"/>
                        </w:rPr>
                        <w:t> </w:t>
                      </w:r>
                      <w:r>
                        <w:rPr>
                          <w:color w:val="374050"/>
                        </w:rPr>
                        <w:t>we</w:t>
                      </w:r>
                      <w:r>
                        <w:rPr>
                          <w:color w:val="374050"/>
                          <w:spacing w:val="6"/>
                        </w:rPr>
                        <w:t> </w:t>
                      </w:r>
                      <w:r>
                        <w:rPr>
                          <w:color w:val="374050"/>
                        </w:rPr>
                        <w:t>use</w:t>
                      </w:r>
                      <w:r>
                        <w:rPr>
                          <w:color w:val="374050"/>
                          <w:spacing w:val="6"/>
                        </w:rPr>
                        <w:t> </w:t>
                      </w:r>
                      <w:r>
                        <w:rPr>
                          <w:color w:val="374050"/>
                        </w:rPr>
                        <w:t>(and</w:t>
                      </w:r>
                      <w:r>
                        <w:rPr>
                          <w:color w:val="374050"/>
                          <w:spacing w:val="5"/>
                        </w:rPr>
                        <w:t> </w:t>
                      </w:r>
                      <w:r>
                        <w:rPr>
                          <w:color w:val="374050"/>
                        </w:rPr>
                        <w:t>misuse)</w:t>
                      </w:r>
                      <w:r>
                        <w:rPr>
                          <w:color w:val="374050"/>
                          <w:spacing w:val="6"/>
                        </w:rPr>
                        <w:t> </w:t>
                      </w:r>
                      <w:r>
                        <w:rPr>
                          <w:color w:val="374050"/>
                          <w:spacing w:val="-2"/>
                        </w:rPr>
                        <w:t>packaging;</w:t>
                      </w:r>
                    </w:p>
                    <w:p>
                      <w:pPr>
                        <w:pStyle w:val="BodyText"/>
                        <w:spacing w:line="319" w:lineRule="auto" w:before="204"/>
                      </w:pPr>
                      <w:r>
                        <w:rPr>
                          <w:color w:val="374050"/>
                        </w:rPr>
                        <w:t>consider how to encourage brands to rethink their packaging in a way that is </w:t>
                      </w:r>
                      <w:r>
                        <w:rPr>
                          <w:color w:val="374050"/>
                        </w:rPr>
                        <w:t>more sustainable; and</w:t>
                      </w:r>
                    </w:p>
                    <w:p>
                      <w:pPr>
                        <w:pStyle w:val="BodyText"/>
                        <w:spacing w:line="350" w:lineRule="atLeast" w:before="32"/>
                        <w:ind w:right="17"/>
                      </w:pPr>
                      <w:r>
                        <w:rPr>
                          <w:color w:val="374050"/>
                        </w:rPr>
                        <w:t>explore how to encourage consumers (especially their parents) to rethink their </w:t>
                      </w:r>
                      <w:r>
                        <w:rPr>
                          <w:color w:val="374050"/>
                        </w:rPr>
                        <w:t>purchasing of packaging to encourage more sustainable packaging designs.</w:t>
                      </w:r>
                    </w:p>
                  </w:txbxContent>
                </v:textbox>
                <w10:wrap type="none"/>
              </v:shape>
            </w:pict>
          </mc:Fallback>
        </mc:AlternateContent>
      </w:r>
      <w:r>
        <w:rPr/>
        <mc:AlternateContent>
          <mc:Choice Requires="wps">
            <w:drawing>
              <wp:anchor distT="0" distB="0" distL="0" distR="0" allowOverlap="1" layoutInCell="1" locked="0" behindDoc="1" simplePos="0" relativeHeight="487231488">
                <wp:simplePos x="0" y="0"/>
                <wp:positionH relativeFrom="page">
                  <wp:posOffset>788566</wp:posOffset>
                </wp:positionH>
                <wp:positionV relativeFrom="page">
                  <wp:posOffset>1055993</wp:posOffset>
                </wp:positionV>
                <wp:extent cx="77470" cy="489584"/>
                <wp:effectExtent l="0" t="0" r="0" b="0"/>
                <wp:wrapNone/>
                <wp:docPr id="173" name="Textbox 173"/>
                <wp:cNvGraphicFramePr>
                  <a:graphicFrameLocks/>
                </wp:cNvGraphicFramePr>
                <a:graphic>
                  <a:graphicData uri="http://schemas.microsoft.com/office/word/2010/wordprocessingShape">
                    <wps:wsp>
                      <wps:cNvPr id="173" name="Textbox 173"/>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83.149117pt;width:6.1pt;height:38.550pt;mso-position-horizontal-relative:page;mso-position-vertical-relative:page;z-index:-16084992" type="#_x0000_t202" id="docshape168"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2000">
                <wp:simplePos x="0" y="0"/>
                <wp:positionH relativeFrom="page">
                  <wp:posOffset>788566</wp:posOffset>
                </wp:positionH>
                <wp:positionV relativeFrom="page">
                  <wp:posOffset>1875007</wp:posOffset>
                </wp:positionV>
                <wp:extent cx="77470" cy="191770"/>
                <wp:effectExtent l="0" t="0" r="0" b="0"/>
                <wp:wrapNone/>
                <wp:docPr id="174" name="Textbox 174"/>
                <wp:cNvGraphicFramePr>
                  <a:graphicFrameLocks/>
                </wp:cNvGraphicFramePr>
                <a:graphic>
                  <a:graphicData uri="http://schemas.microsoft.com/office/word/2010/wordprocessingShape">
                    <wps:wsp>
                      <wps:cNvPr id="174" name="Textbox 174"/>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47.638382pt;width:6.1pt;height:15.1pt;mso-position-horizontal-relative:page;mso-position-vertical-relative:page;z-index:-16084480" type="#_x0000_t202" id="docshape169"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2512">
                <wp:simplePos x="0" y="0"/>
                <wp:positionH relativeFrom="page">
                  <wp:posOffset>669611</wp:posOffset>
                </wp:positionH>
                <wp:positionV relativeFrom="page">
                  <wp:posOffset>2507881</wp:posOffset>
                </wp:positionV>
                <wp:extent cx="6051550" cy="415290"/>
                <wp:effectExtent l="0" t="0" r="0" b="0"/>
                <wp:wrapNone/>
                <wp:docPr id="175" name="Textbox 175"/>
                <wp:cNvGraphicFramePr>
                  <a:graphicFrameLocks/>
                </wp:cNvGraphicFramePr>
                <a:graphic>
                  <a:graphicData uri="http://schemas.microsoft.com/office/word/2010/wordprocessingShape">
                    <wps:wsp>
                      <wps:cNvPr id="175" name="Textbox 175"/>
                      <wps:cNvSpPr txBox="1"/>
                      <wps:spPr>
                        <a:xfrm>
                          <a:off x="0" y="0"/>
                          <a:ext cx="6051550" cy="415290"/>
                        </a:xfrm>
                        <a:prstGeom prst="rect">
                          <a:avLst/>
                        </a:prstGeom>
                      </wps:spPr>
                      <wps:txbx>
                        <w:txbxContent>
                          <w:p>
                            <w:pPr>
                              <w:pStyle w:val="BodyText"/>
                            </w:pPr>
                            <w:r>
                              <w:rPr>
                                <w:color w:val="374050"/>
                              </w:rPr>
                              <w:t>Encourage</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write</w:t>
                            </w:r>
                            <w:r>
                              <w:rPr>
                                <w:color w:val="374050"/>
                                <w:spacing w:val="7"/>
                              </w:rPr>
                              <w:t> </w:t>
                            </w:r>
                            <w:r>
                              <w:rPr>
                                <w:color w:val="374050"/>
                              </w:rPr>
                              <w:t>with</w:t>
                            </w:r>
                            <w:r>
                              <w:rPr>
                                <w:color w:val="374050"/>
                                <w:spacing w:val="7"/>
                              </w:rPr>
                              <w:t> </w:t>
                            </w:r>
                            <w:r>
                              <w:rPr>
                                <w:color w:val="374050"/>
                              </w:rPr>
                              <w:t>an</w:t>
                            </w:r>
                            <w:r>
                              <w:rPr>
                                <w:color w:val="374050"/>
                                <w:spacing w:val="6"/>
                              </w:rPr>
                              <w:t> </w:t>
                            </w:r>
                            <w:r>
                              <w:rPr>
                                <w:color w:val="374050"/>
                              </w:rPr>
                              <w:t>empathetic</w:t>
                            </w:r>
                            <w:r>
                              <w:rPr>
                                <w:color w:val="374050"/>
                                <w:spacing w:val="7"/>
                              </w:rPr>
                              <w:t> </w:t>
                            </w:r>
                            <w:r>
                              <w:rPr>
                                <w:color w:val="374050"/>
                              </w:rPr>
                              <w:t>and</w:t>
                            </w:r>
                            <w:r>
                              <w:rPr>
                                <w:color w:val="374050"/>
                                <w:spacing w:val="7"/>
                              </w:rPr>
                              <w:t> </w:t>
                            </w:r>
                            <w:r>
                              <w:rPr>
                                <w:color w:val="374050"/>
                              </w:rPr>
                              <w:t>explanatory</w:t>
                            </w:r>
                            <w:r>
                              <w:rPr>
                                <w:color w:val="374050"/>
                                <w:spacing w:val="7"/>
                              </w:rPr>
                              <w:t> </w:t>
                            </w:r>
                            <w:r>
                              <w:rPr>
                                <w:color w:val="374050"/>
                              </w:rPr>
                              <w:t>tone</w:t>
                            </w:r>
                            <w:r>
                              <w:rPr>
                                <w:color w:val="374050"/>
                                <w:spacing w:val="7"/>
                              </w:rPr>
                              <w:t> </w:t>
                            </w:r>
                            <w:r>
                              <w:rPr>
                                <w:color w:val="374050"/>
                              </w:rPr>
                              <w:t>aimed</w:t>
                            </w:r>
                            <w:r>
                              <w:rPr>
                                <w:color w:val="374050"/>
                                <w:spacing w:val="6"/>
                              </w:rPr>
                              <w:t> </w:t>
                            </w:r>
                            <w:r>
                              <w:rPr>
                                <w:color w:val="374050"/>
                              </w:rPr>
                              <w:t>at</w:t>
                            </w:r>
                            <w:r>
                              <w:rPr>
                                <w:color w:val="374050"/>
                                <w:spacing w:val="7"/>
                              </w:rPr>
                              <w:t> </w:t>
                            </w:r>
                            <w:r>
                              <w:rPr>
                                <w:color w:val="374050"/>
                              </w:rPr>
                              <w:t>an</w:t>
                            </w:r>
                            <w:r>
                              <w:rPr>
                                <w:color w:val="374050"/>
                                <w:spacing w:val="7"/>
                              </w:rPr>
                              <w:t> </w:t>
                            </w:r>
                            <w:r>
                              <w:rPr>
                                <w:color w:val="374050"/>
                                <w:spacing w:val="-2"/>
                              </w:rPr>
                              <w:t>audience</w:t>
                            </w:r>
                          </w:p>
                          <w:p>
                            <w:pPr>
                              <w:pStyle w:val="BodyText"/>
                              <w:spacing w:before="88"/>
                            </w:pPr>
                            <w:r>
                              <w:rPr>
                                <w:color w:val="374050"/>
                              </w:rPr>
                              <w:t>that</w:t>
                            </w:r>
                            <w:r>
                              <w:rPr>
                                <w:color w:val="374050"/>
                                <w:spacing w:val="6"/>
                              </w:rPr>
                              <w:t> </w:t>
                            </w:r>
                            <w:r>
                              <w:rPr>
                                <w:color w:val="374050"/>
                              </w:rPr>
                              <w:t>may</w:t>
                            </w:r>
                            <w:r>
                              <w:rPr>
                                <w:color w:val="374050"/>
                                <w:spacing w:val="7"/>
                              </w:rPr>
                              <w:t> </w:t>
                            </w:r>
                            <w:r>
                              <w:rPr>
                                <w:color w:val="374050"/>
                              </w:rPr>
                              <w:t>not</w:t>
                            </w:r>
                            <w:r>
                              <w:rPr>
                                <w:color w:val="374050"/>
                                <w:spacing w:val="7"/>
                              </w:rPr>
                              <w:t> </w:t>
                            </w:r>
                            <w:r>
                              <w:rPr>
                                <w:color w:val="374050"/>
                              </w:rPr>
                              <w:t>understand</w:t>
                            </w:r>
                            <w:r>
                              <w:rPr>
                                <w:color w:val="374050"/>
                                <w:spacing w:val="7"/>
                              </w:rPr>
                              <w:t> </w:t>
                            </w:r>
                            <w:r>
                              <w:rPr>
                                <w:color w:val="374050"/>
                              </w:rPr>
                              <w:t>the</w:t>
                            </w:r>
                            <w:r>
                              <w:rPr>
                                <w:color w:val="374050"/>
                                <w:spacing w:val="7"/>
                              </w:rPr>
                              <w:t> </w:t>
                            </w:r>
                            <w:r>
                              <w:rPr>
                                <w:color w:val="374050"/>
                              </w:rPr>
                              <w:t>nuances</w:t>
                            </w:r>
                            <w:r>
                              <w:rPr>
                                <w:color w:val="374050"/>
                                <w:spacing w:val="7"/>
                              </w:rPr>
                              <w:t> </w:t>
                            </w:r>
                            <w:r>
                              <w:rPr>
                                <w:color w:val="374050"/>
                              </w:rPr>
                              <w:t>of</w:t>
                            </w:r>
                            <w:r>
                              <w:rPr>
                                <w:color w:val="374050"/>
                                <w:spacing w:val="7"/>
                              </w:rPr>
                              <w:t> </w:t>
                            </w:r>
                            <w:r>
                              <w:rPr>
                                <w:color w:val="374050"/>
                              </w:rPr>
                              <w:t>packaging</w:t>
                            </w:r>
                            <w:r>
                              <w:rPr>
                                <w:color w:val="374050"/>
                                <w:spacing w:val="7"/>
                              </w:rPr>
                              <w:t> </w:t>
                            </w:r>
                            <w:r>
                              <w:rPr>
                                <w:color w:val="374050"/>
                                <w:spacing w:val="-2"/>
                              </w:rPr>
                              <w:t>design.</w:t>
                            </w:r>
                          </w:p>
                        </w:txbxContent>
                      </wps:txbx>
                      <wps:bodyPr wrap="square" lIns="0" tIns="0" rIns="0" bIns="0" rtlCol="0">
                        <a:noAutofit/>
                      </wps:bodyPr>
                    </wps:wsp>
                  </a:graphicData>
                </a:graphic>
              </wp:anchor>
            </w:drawing>
          </mc:Choice>
          <mc:Fallback>
            <w:pict>
              <v:shape style="position:absolute;margin-left:52.725327pt;margin-top:197.471008pt;width:476.5pt;height:32.7pt;mso-position-horizontal-relative:page;mso-position-vertical-relative:page;z-index:-16083968" type="#_x0000_t202" id="docshape170" filled="false" stroked="false">
                <v:textbox inset="0,0,0,0">
                  <w:txbxContent>
                    <w:p>
                      <w:pPr>
                        <w:pStyle w:val="BodyText"/>
                      </w:pPr>
                      <w:r>
                        <w:rPr>
                          <w:color w:val="374050"/>
                        </w:rPr>
                        <w:t>Encourage</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write</w:t>
                      </w:r>
                      <w:r>
                        <w:rPr>
                          <w:color w:val="374050"/>
                          <w:spacing w:val="7"/>
                        </w:rPr>
                        <w:t> </w:t>
                      </w:r>
                      <w:r>
                        <w:rPr>
                          <w:color w:val="374050"/>
                        </w:rPr>
                        <w:t>with</w:t>
                      </w:r>
                      <w:r>
                        <w:rPr>
                          <w:color w:val="374050"/>
                          <w:spacing w:val="7"/>
                        </w:rPr>
                        <w:t> </w:t>
                      </w:r>
                      <w:r>
                        <w:rPr>
                          <w:color w:val="374050"/>
                        </w:rPr>
                        <w:t>an</w:t>
                      </w:r>
                      <w:r>
                        <w:rPr>
                          <w:color w:val="374050"/>
                          <w:spacing w:val="6"/>
                        </w:rPr>
                        <w:t> </w:t>
                      </w:r>
                      <w:r>
                        <w:rPr>
                          <w:color w:val="374050"/>
                        </w:rPr>
                        <w:t>empathetic</w:t>
                      </w:r>
                      <w:r>
                        <w:rPr>
                          <w:color w:val="374050"/>
                          <w:spacing w:val="7"/>
                        </w:rPr>
                        <w:t> </w:t>
                      </w:r>
                      <w:r>
                        <w:rPr>
                          <w:color w:val="374050"/>
                        </w:rPr>
                        <w:t>and</w:t>
                      </w:r>
                      <w:r>
                        <w:rPr>
                          <w:color w:val="374050"/>
                          <w:spacing w:val="7"/>
                        </w:rPr>
                        <w:t> </w:t>
                      </w:r>
                      <w:r>
                        <w:rPr>
                          <w:color w:val="374050"/>
                        </w:rPr>
                        <w:t>explanatory</w:t>
                      </w:r>
                      <w:r>
                        <w:rPr>
                          <w:color w:val="374050"/>
                          <w:spacing w:val="7"/>
                        </w:rPr>
                        <w:t> </w:t>
                      </w:r>
                      <w:r>
                        <w:rPr>
                          <w:color w:val="374050"/>
                        </w:rPr>
                        <w:t>tone</w:t>
                      </w:r>
                      <w:r>
                        <w:rPr>
                          <w:color w:val="374050"/>
                          <w:spacing w:val="7"/>
                        </w:rPr>
                        <w:t> </w:t>
                      </w:r>
                      <w:r>
                        <w:rPr>
                          <w:color w:val="374050"/>
                        </w:rPr>
                        <w:t>aimed</w:t>
                      </w:r>
                      <w:r>
                        <w:rPr>
                          <w:color w:val="374050"/>
                          <w:spacing w:val="6"/>
                        </w:rPr>
                        <w:t> </w:t>
                      </w:r>
                      <w:r>
                        <w:rPr>
                          <w:color w:val="374050"/>
                        </w:rPr>
                        <w:t>at</w:t>
                      </w:r>
                      <w:r>
                        <w:rPr>
                          <w:color w:val="374050"/>
                          <w:spacing w:val="7"/>
                        </w:rPr>
                        <w:t> </w:t>
                      </w:r>
                      <w:r>
                        <w:rPr>
                          <w:color w:val="374050"/>
                        </w:rPr>
                        <w:t>an</w:t>
                      </w:r>
                      <w:r>
                        <w:rPr>
                          <w:color w:val="374050"/>
                          <w:spacing w:val="7"/>
                        </w:rPr>
                        <w:t> </w:t>
                      </w:r>
                      <w:r>
                        <w:rPr>
                          <w:color w:val="374050"/>
                          <w:spacing w:val="-2"/>
                        </w:rPr>
                        <w:t>audience</w:t>
                      </w:r>
                    </w:p>
                    <w:p>
                      <w:pPr>
                        <w:pStyle w:val="BodyText"/>
                        <w:spacing w:before="88"/>
                      </w:pPr>
                      <w:r>
                        <w:rPr>
                          <w:color w:val="374050"/>
                        </w:rPr>
                        <w:t>that</w:t>
                      </w:r>
                      <w:r>
                        <w:rPr>
                          <w:color w:val="374050"/>
                          <w:spacing w:val="6"/>
                        </w:rPr>
                        <w:t> </w:t>
                      </w:r>
                      <w:r>
                        <w:rPr>
                          <w:color w:val="374050"/>
                        </w:rPr>
                        <w:t>may</w:t>
                      </w:r>
                      <w:r>
                        <w:rPr>
                          <w:color w:val="374050"/>
                          <w:spacing w:val="7"/>
                        </w:rPr>
                        <w:t> </w:t>
                      </w:r>
                      <w:r>
                        <w:rPr>
                          <w:color w:val="374050"/>
                        </w:rPr>
                        <w:t>not</w:t>
                      </w:r>
                      <w:r>
                        <w:rPr>
                          <w:color w:val="374050"/>
                          <w:spacing w:val="7"/>
                        </w:rPr>
                        <w:t> </w:t>
                      </w:r>
                      <w:r>
                        <w:rPr>
                          <w:color w:val="374050"/>
                        </w:rPr>
                        <w:t>understand</w:t>
                      </w:r>
                      <w:r>
                        <w:rPr>
                          <w:color w:val="374050"/>
                          <w:spacing w:val="7"/>
                        </w:rPr>
                        <w:t> </w:t>
                      </w:r>
                      <w:r>
                        <w:rPr>
                          <w:color w:val="374050"/>
                        </w:rPr>
                        <w:t>the</w:t>
                      </w:r>
                      <w:r>
                        <w:rPr>
                          <w:color w:val="374050"/>
                          <w:spacing w:val="7"/>
                        </w:rPr>
                        <w:t> </w:t>
                      </w:r>
                      <w:r>
                        <w:rPr>
                          <w:color w:val="374050"/>
                        </w:rPr>
                        <w:t>nuances</w:t>
                      </w:r>
                      <w:r>
                        <w:rPr>
                          <w:color w:val="374050"/>
                          <w:spacing w:val="7"/>
                        </w:rPr>
                        <w:t> </w:t>
                      </w:r>
                      <w:r>
                        <w:rPr>
                          <w:color w:val="374050"/>
                        </w:rPr>
                        <w:t>of</w:t>
                      </w:r>
                      <w:r>
                        <w:rPr>
                          <w:color w:val="374050"/>
                          <w:spacing w:val="7"/>
                        </w:rPr>
                        <w:t> </w:t>
                      </w:r>
                      <w:r>
                        <w:rPr>
                          <w:color w:val="374050"/>
                        </w:rPr>
                        <w:t>packaging</w:t>
                      </w:r>
                      <w:r>
                        <w:rPr>
                          <w:color w:val="374050"/>
                          <w:spacing w:val="7"/>
                        </w:rPr>
                        <w:t> </w:t>
                      </w:r>
                      <w:r>
                        <w:rPr>
                          <w:color w:val="374050"/>
                          <w:spacing w:val="-2"/>
                        </w:rPr>
                        <w:t>design.</w:t>
                      </w:r>
                    </w:p>
                  </w:txbxContent>
                </v:textbox>
                <w10:wrap type="none"/>
              </v:shape>
            </w:pict>
          </mc:Fallback>
        </mc:AlternateContent>
      </w:r>
      <w:r>
        <w:rPr/>
        <mc:AlternateContent>
          <mc:Choice Requires="wps">
            <w:drawing>
              <wp:anchor distT="0" distB="0" distL="0" distR="0" allowOverlap="1" layoutInCell="1" locked="0" behindDoc="1" simplePos="0" relativeHeight="487233024">
                <wp:simplePos x="0" y="0"/>
                <wp:positionH relativeFrom="page">
                  <wp:posOffset>669611</wp:posOffset>
                </wp:positionH>
                <wp:positionV relativeFrom="page">
                  <wp:posOffset>3140755</wp:posOffset>
                </wp:positionV>
                <wp:extent cx="3865879" cy="191770"/>
                <wp:effectExtent l="0" t="0" r="0" b="0"/>
                <wp:wrapNone/>
                <wp:docPr id="176" name="Textbox 176"/>
                <wp:cNvGraphicFramePr>
                  <a:graphicFrameLocks/>
                </wp:cNvGraphicFramePr>
                <a:graphic>
                  <a:graphicData uri="http://schemas.microsoft.com/office/word/2010/wordprocessingShape">
                    <wps:wsp>
                      <wps:cNvPr id="176" name="Textbox 176"/>
                      <wps:cNvSpPr txBox="1"/>
                      <wps:spPr>
                        <a:xfrm>
                          <a:off x="0" y="0"/>
                          <a:ext cx="3865879" cy="191770"/>
                        </a:xfrm>
                        <a:prstGeom prst="rect">
                          <a:avLst/>
                        </a:prstGeom>
                      </wps:spPr>
                      <wps:txbx>
                        <w:txbxContent>
                          <w:p>
                            <w:pPr>
                              <w:pStyle w:val="BodyText"/>
                            </w:pPr>
                            <w:r>
                              <w:rPr>
                                <w:color w:val="374050"/>
                              </w:rPr>
                              <w:t>Students</w:t>
                            </w:r>
                            <w:r>
                              <w:rPr>
                                <w:color w:val="374050"/>
                                <w:spacing w:val="7"/>
                              </w:rPr>
                              <w:t> </w:t>
                            </w:r>
                            <w:r>
                              <w:rPr>
                                <w:color w:val="374050"/>
                              </w:rPr>
                              <w:t>should</w:t>
                            </w:r>
                            <w:r>
                              <w:rPr>
                                <w:color w:val="374050"/>
                                <w:spacing w:val="7"/>
                              </w:rPr>
                              <w:t> </w:t>
                            </w:r>
                            <w:r>
                              <w:rPr>
                                <w:color w:val="374050"/>
                              </w:rPr>
                              <w:t>add</w:t>
                            </w:r>
                            <w:r>
                              <w:rPr>
                                <w:color w:val="374050"/>
                                <w:spacing w:val="7"/>
                              </w:rPr>
                              <w:t> </w:t>
                            </w:r>
                            <w:r>
                              <w:rPr>
                                <w:color w:val="374050"/>
                              </w:rPr>
                              <w:t>this</w:t>
                            </w:r>
                            <w:r>
                              <w:rPr>
                                <w:color w:val="374050"/>
                                <w:spacing w:val="7"/>
                              </w:rPr>
                              <w:t> </w:t>
                            </w:r>
                            <w:r>
                              <w:rPr>
                                <w:color w:val="374050"/>
                              </w:rPr>
                              <w:t>reflection</w:t>
                            </w:r>
                            <w:r>
                              <w:rPr>
                                <w:color w:val="374050"/>
                                <w:spacing w:val="7"/>
                              </w:rPr>
                              <w:t> </w:t>
                            </w:r>
                            <w:r>
                              <w:rPr>
                                <w:color w:val="374050"/>
                              </w:rPr>
                              <w:t>to</w:t>
                            </w:r>
                            <w:r>
                              <w:rPr>
                                <w:color w:val="374050"/>
                                <w:spacing w:val="7"/>
                              </w:rPr>
                              <w:t> </w:t>
                            </w:r>
                            <w:r>
                              <w:rPr>
                                <w:color w:val="374050"/>
                              </w:rPr>
                              <w:t>their</w:t>
                            </w:r>
                            <w:r>
                              <w:rPr>
                                <w:color w:val="374050"/>
                                <w:spacing w:val="7"/>
                              </w:rPr>
                              <w:t> </w:t>
                            </w:r>
                            <w:r>
                              <w:rPr>
                                <w:color w:val="374050"/>
                              </w:rPr>
                              <w:t>advocacy</w:t>
                            </w:r>
                            <w:r>
                              <w:rPr>
                                <w:color w:val="374050"/>
                                <w:spacing w:val="7"/>
                              </w:rPr>
                              <w:t> </w:t>
                            </w:r>
                            <w:r>
                              <w:rPr>
                                <w:color w:val="374050"/>
                                <w:spacing w:val="-2"/>
                              </w:rPr>
                              <w:t>pack.</w:t>
                            </w:r>
                          </w:p>
                        </w:txbxContent>
                      </wps:txbx>
                      <wps:bodyPr wrap="square" lIns="0" tIns="0" rIns="0" bIns="0" rtlCol="0">
                        <a:noAutofit/>
                      </wps:bodyPr>
                    </wps:wsp>
                  </a:graphicData>
                </a:graphic>
              </wp:anchor>
            </w:drawing>
          </mc:Choice>
          <mc:Fallback>
            <w:pict>
              <v:shape style="position:absolute;margin-left:52.725327pt;margin-top:247.303619pt;width:304.4pt;height:15.1pt;mso-position-horizontal-relative:page;mso-position-vertical-relative:page;z-index:-16083456" type="#_x0000_t202" id="docshape171" filled="false" stroked="false">
                <v:textbox inset="0,0,0,0">
                  <w:txbxContent>
                    <w:p>
                      <w:pPr>
                        <w:pStyle w:val="BodyText"/>
                      </w:pPr>
                      <w:r>
                        <w:rPr>
                          <w:color w:val="374050"/>
                        </w:rPr>
                        <w:t>Students</w:t>
                      </w:r>
                      <w:r>
                        <w:rPr>
                          <w:color w:val="374050"/>
                          <w:spacing w:val="7"/>
                        </w:rPr>
                        <w:t> </w:t>
                      </w:r>
                      <w:r>
                        <w:rPr>
                          <w:color w:val="374050"/>
                        </w:rPr>
                        <w:t>should</w:t>
                      </w:r>
                      <w:r>
                        <w:rPr>
                          <w:color w:val="374050"/>
                          <w:spacing w:val="7"/>
                        </w:rPr>
                        <w:t> </w:t>
                      </w:r>
                      <w:r>
                        <w:rPr>
                          <w:color w:val="374050"/>
                        </w:rPr>
                        <w:t>add</w:t>
                      </w:r>
                      <w:r>
                        <w:rPr>
                          <w:color w:val="374050"/>
                          <w:spacing w:val="7"/>
                        </w:rPr>
                        <w:t> </w:t>
                      </w:r>
                      <w:r>
                        <w:rPr>
                          <w:color w:val="374050"/>
                        </w:rPr>
                        <w:t>this</w:t>
                      </w:r>
                      <w:r>
                        <w:rPr>
                          <w:color w:val="374050"/>
                          <w:spacing w:val="7"/>
                        </w:rPr>
                        <w:t> </w:t>
                      </w:r>
                      <w:r>
                        <w:rPr>
                          <w:color w:val="374050"/>
                        </w:rPr>
                        <w:t>reflection</w:t>
                      </w:r>
                      <w:r>
                        <w:rPr>
                          <w:color w:val="374050"/>
                          <w:spacing w:val="7"/>
                        </w:rPr>
                        <w:t> </w:t>
                      </w:r>
                      <w:r>
                        <w:rPr>
                          <w:color w:val="374050"/>
                        </w:rPr>
                        <w:t>to</w:t>
                      </w:r>
                      <w:r>
                        <w:rPr>
                          <w:color w:val="374050"/>
                          <w:spacing w:val="7"/>
                        </w:rPr>
                        <w:t> </w:t>
                      </w:r>
                      <w:r>
                        <w:rPr>
                          <w:color w:val="374050"/>
                        </w:rPr>
                        <w:t>their</w:t>
                      </w:r>
                      <w:r>
                        <w:rPr>
                          <w:color w:val="374050"/>
                          <w:spacing w:val="7"/>
                        </w:rPr>
                        <w:t> </w:t>
                      </w:r>
                      <w:r>
                        <w:rPr>
                          <w:color w:val="374050"/>
                        </w:rPr>
                        <w:t>advocacy</w:t>
                      </w:r>
                      <w:r>
                        <w:rPr>
                          <w:color w:val="374050"/>
                          <w:spacing w:val="7"/>
                        </w:rPr>
                        <w:t> </w:t>
                      </w:r>
                      <w:r>
                        <w:rPr>
                          <w:color w:val="374050"/>
                          <w:spacing w:val="-2"/>
                        </w:rPr>
                        <w:t>pack.</w:t>
                      </w:r>
                    </w:p>
                  </w:txbxContent>
                </v:textbox>
                <w10:wrap type="none"/>
              </v:shape>
            </w:pict>
          </mc:Fallback>
        </mc:AlternateContent>
      </w:r>
      <w:r>
        <w:rPr/>
        <mc:AlternateContent>
          <mc:Choice Requires="wps">
            <w:drawing>
              <wp:anchor distT="0" distB="0" distL="0" distR="0" allowOverlap="1" layoutInCell="1" locked="0" behindDoc="1" simplePos="0" relativeHeight="487233536">
                <wp:simplePos x="0" y="0"/>
                <wp:positionH relativeFrom="page">
                  <wp:posOffset>669611</wp:posOffset>
                </wp:positionH>
                <wp:positionV relativeFrom="page">
                  <wp:posOffset>3550262</wp:posOffset>
                </wp:positionV>
                <wp:extent cx="6106160" cy="638810"/>
                <wp:effectExtent l="0" t="0" r="0" b="0"/>
                <wp:wrapNone/>
                <wp:docPr id="177" name="Textbox 177"/>
                <wp:cNvGraphicFramePr>
                  <a:graphicFrameLocks/>
                </wp:cNvGraphicFramePr>
                <a:graphic>
                  <a:graphicData uri="http://schemas.microsoft.com/office/word/2010/wordprocessingShape">
                    <wps:wsp>
                      <wps:cNvPr id="177" name="Textbox 177"/>
                      <wps:cNvSpPr txBox="1"/>
                      <wps:spPr>
                        <a:xfrm>
                          <a:off x="0" y="0"/>
                          <a:ext cx="6106160" cy="638810"/>
                        </a:xfrm>
                        <a:prstGeom prst="rect">
                          <a:avLst/>
                        </a:prstGeom>
                      </wps:spPr>
                      <wps:txbx>
                        <w:txbxContent>
                          <w:p>
                            <w:pPr>
                              <w:pStyle w:val="BodyText"/>
                              <w:spacing w:line="319" w:lineRule="auto"/>
                            </w:pPr>
                            <w:r>
                              <w:rPr>
                                <w:color w:val="374050"/>
                              </w:rPr>
                              <w:t>Reflect with students that packaging plays a key role in our everyday lives and serves a purpose</w:t>
                            </w:r>
                            <w:r>
                              <w:rPr>
                                <w:color w:val="374050"/>
                                <w:spacing w:val="5"/>
                              </w:rPr>
                              <w:t> </w:t>
                            </w:r>
                            <w:r>
                              <w:rPr>
                                <w:color w:val="374050"/>
                              </w:rPr>
                              <w:t>but</w:t>
                            </w:r>
                            <w:r>
                              <w:rPr>
                                <w:color w:val="374050"/>
                                <w:spacing w:val="6"/>
                              </w:rPr>
                              <w:t> </w:t>
                            </w:r>
                            <w:r>
                              <w:rPr>
                                <w:color w:val="374050"/>
                              </w:rPr>
                              <w:t>requires</w:t>
                            </w:r>
                            <w:r>
                              <w:rPr>
                                <w:color w:val="374050"/>
                                <w:spacing w:val="5"/>
                              </w:rPr>
                              <w:t> </w:t>
                            </w:r>
                            <w:r>
                              <w:rPr>
                                <w:color w:val="374050"/>
                              </w:rPr>
                              <w:t>a</w:t>
                            </w:r>
                            <w:r>
                              <w:rPr>
                                <w:color w:val="374050"/>
                                <w:spacing w:val="6"/>
                              </w:rPr>
                              <w:t> </w:t>
                            </w:r>
                            <w:r>
                              <w:rPr>
                                <w:color w:val="374050"/>
                              </w:rPr>
                              <w:t>lot</w:t>
                            </w:r>
                            <w:r>
                              <w:rPr>
                                <w:color w:val="374050"/>
                                <w:spacing w:val="5"/>
                              </w:rPr>
                              <w:t> </w:t>
                            </w:r>
                            <w:r>
                              <w:rPr>
                                <w:color w:val="374050"/>
                              </w:rPr>
                              <w:t>of</w:t>
                            </w:r>
                            <w:r>
                              <w:rPr>
                                <w:color w:val="374050"/>
                                <w:spacing w:val="6"/>
                              </w:rPr>
                              <w:t> </w:t>
                            </w:r>
                            <w:r>
                              <w:rPr>
                                <w:color w:val="374050"/>
                              </w:rPr>
                              <w:t>resources</w:t>
                            </w:r>
                            <w:r>
                              <w:rPr>
                                <w:color w:val="374050"/>
                                <w:spacing w:val="5"/>
                              </w:rPr>
                              <w:t> </w:t>
                            </w:r>
                            <w:r>
                              <w:rPr>
                                <w:color w:val="374050"/>
                              </w:rPr>
                              <w:t>to</w:t>
                            </w:r>
                            <w:r>
                              <w:rPr>
                                <w:color w:val="374050"/>
                                <w:spacing w:val="6"/>
                              </w:rPr>
                              <w:t> </w:t>
                            </w:r>
                            <w:r>
                              <w:rPr>
                                <w:color w:val="374050"/>
                              </w:rPr>
                              <w:t>make.</w:t>
                            </w:r>
                            <w:r>
                              <w:rPr>
                                <w:color w:val="374050"/>
                                <w:spacing w:val="6"/>
                              </w:rPr>
                              <w:t> </w:t>
                            </w:r>
                            <w:r>
                              <w:rPr>
                                <w:color w:val="374050"/>
                              </w:rPr>
                              <w:t>We</w:t>
                            </w:r>
                            <w:r>
                              <w:rPr>
                                <w:color w:val="374050"/>
                                <w:spacing w:val="5"/>
                              </w:rPr>
                              <w:t> </w:t>
                            </w:r>
                            <w:r>
                              <w:rPr>
                                <w:color w:val="374050"/>
                              </w:rPr>
                              <w:t>can</w:t>
                            </w:r>
                            <w:r>
                              <w:rPr>
                                <w:color w:val="374050"/>
                                <w:spacing w:val="6"/>
                              </w:rPr>
                              <w:t> </w:t>
                            </w:r>
                            <w:r>
                              <w:rPr>
                                <w:color w:val="374050"/>
                              </w:rPr>
                              <w:t>reduce</w:t>
                            </w:r>
                            <w:r>
                              <w:rPr>
                                <w:color w:val="374050"/>
                                <w:spacing w:val="5"/>
                              </w:rPr>
                              <w:t> </w:t>
                            </w:r>
                            <w:r>
                              <w:rPr>
                                <w:color w:val="374050"/>
                              </w:rPr>
                              <w:t>the</w:t>
                            </w:r>
                            <w:r>
                              <w:rPr>
                                <w:color w:val="374050"/>
                                <w:spacing w:val="6"/>
                              </w:rPr>
                              <w:t> </w:t>
                            </w:r>
                            <w:r>
                              <w:rPr>
                                <w:color w:val="374050"/>
                              </w:rPr>
                              <w:t>resources</w:t>
                            </w:r>
                            <w:r>
                              <w:rPr>
                                <w:color w:val="374050"/>
                                <w:spacing w:val="5"/>
                              </w:rPr>
                              <w:t> </w:t>
                            </w:r>
                            <w:r>
                              <w:rPr>
                                <w:color w:val="374050"/>
                              </w:rPr>
                              <w:t>used</w:t>
                            </w:r>
                            <w:r>
                              <w:rPr>
                                <w:color w:val="374050"/>
                                <w:spacing w:val="6"/>
                              </w:rPr>
                              <w:t> </w:t>
                            </w:r>
                            <w:r>
                              <w:rPr>
                                <w:color w:val="374050"/>
                              </w:rPr>
                              <w:t>to</w:t>
                            </w:r>
                            <w:r>
                              <w:rPr>
                                <w:color w:val="374050"/>
                                <w:spacing w:val="6"/>
                              </w:rPr>
                              <w:t> </w:t>
                            </w:r>
                            <w:r>
                              <w:rPr>
                                <w:color w:val="374050"/>
                                <w:spacing w:val="-4"/>
                              </w:rPr>
                              <w:t>make</w:t>
                            </w:r>
                          </w:p>
                          <w:p>
                            <w:pPr>
                              <w:pStyle w:val="BodyText"/>
                              <w:spacing w:before="0"/>
                            </w:pPr>
                            <w:r>
                              <w:rPr>
                                <w:color w:val="374050"/>
                              </w:rPr>
                              <w:t>packaging</w:t>
                            </w:r>
                            <w:r>
                              <w:rPr>
                                <w:color w:val="374050"/>
                                <w:spacing w:val="6"/>
                              </w:rPr>
                              <w:t> </w:t>
                            </w:r>
                            <w:r>
                              <w:rPr>
                                <w:color w:val="374050"/>
                              </w:rPr>
                              <w:t>if</w:t>
                            </w:r>
                            <w:r>
                              <w:rPr>
                                <w:color w:val="374050"/>
                                <w:spacing w:val="7"/>
                              </w:rPr>
                              <w:t> </w:t>
                            </w:r>
                            <w:r>
                              <w:rPr>
                                <w:color w:val="374050"/>
                              </w:rPr>
                              <w:t>we</w:t>
                            </w:r>
                            <w:r>
                              <w:rPr>
                                <w:color w:val="374050"/>
                                <w:spacing w:val="7"/>
                              </w:rPr>
                              <w:t> </w:t>
                            </w:r>
                            <w:r>
                              <w:rPr>
                                <w:color w:val="374050"/>
                              </w:rPr>
                              <w:t>understand</w:t>
                            </w:r>
                            <w:r>
                              <w:rPr>
                                <w:color w:val="374050"/>
                                <w:spacing w:val="7"/>
                              </w:rPr>
                              <w:t> </w:t>
                            </w:r>
                            <w:r>
                              <w:rPr>
                                <w:color w:val="374050"/>
                              </w:rPr>
                              <w:t>how</w:t>
                            </w:r>
                            <w:r>
                              <w:rPr>
                                <w:color w:val="374050"/>
                                <w:spacing w:val="7"/>
                              </w:rPr>
                              <w:t> </w:t>
                            </w:r>
                            <w:r>
                              <w:rPr>
                                <w:color w:val="374050"/>
                              </w:rPr>
                              <w:t>to</w:t>
                            </w:r>
                            <w:r>
                              <w:rPr>
                                <w:color w:val="374050"/>
                                <w:spacing w:val="7"/>
                              </w:rPr>
                              <w:t> </w:t>
                            </w:r>
                            <w:r>
                              <w:rPr>
                                <w:color w:val="374050"/>
                              </w:rPr>
                              <w:t>correctly</w:t>
                            </w:r>
                            <w:r>
                              <w:rPr>
                                <w:color w:val="374050"/>
                                <w:spacing w:val="7"/>
                              </w:rPr>
                              <w:t> </w:t>
                            </w:r>
                            <w:r>
                              <w:rPr>
                                <w:color w:val="374050"/>
                              </w:rPr>
                              <w:t>recycle</w:t>
                            </w:r>
                            <w:r>
                              <w:rPr>
                                <w:color w:val="374050"/>
                                <w:spacing w:val="7"/>
                              </w:rPr>
                              <w:t> </w:t>
                            </w:r>
                            <w:r>
                              <w:rPr>
                                <w:color w:val="374050"/>
                              </w:rPr>
                              <w:t>and</w:t>
                            </w:r>
                            <w:r>
                              <w:rPr>
                                <w:color w:val="374050"/>
                                <w:spacing w:val="7"/>
                              </w:rPr>
                              <w:t> </w:t>
                            </w:r>
                            <w:r>
                              <w:rPr>
                                <w:color w:val="374050"/>
                              </w:rPr>
                              <w:t>turn</w:t>
                            </w:r>
                            <w:r>
                              <w:rPr>
                                <w:color w:val="374050"/>
                                <w:spacing w:val="7"/>
                              </w:rPr>
                              <w:t> </w:t>
                            </w:r>
                            <w:r>
                              <w:rPr>
                                <w:color w:val="374050"/>
                              </w:rPr>
                              <w:t>this</w:t>
                            </w:r>
                            <w:r>
                              <w:rPr>
                                <w:color w:val="374050"/>
                                <w:spacing w:val="7"/>
                              </w:rPr>
                              <w:t> </w:t>
                            </w:r>
                            <w:r>
                              <w:rPr>
                                <w:color w:val="374050"/>
                              </w:rPr>
                              <w:t>understanding</w:t>
                            </w:r>
                            <w:r>
                              <w:rPr>
                                <w:color w:val="374050"/>
                                <w:spacing w:val="7"/>
                              </w:rPr>
                              <w:t> </w:t>
                            </w:r>
                            <w:r>
                              <w:rPr>
                                <w:color w:val="374050"/>
                              </w:rPr>
                              <w:t>into</w:t>
                            </w:r>
                            <w:r>
                              <w:rPr>
                                <w:color w:val="374050"/>
                                <w:spacing w:val="7"/>
                              </w:rPr>
                              <w:t> </w:t>
                            </w:r>
                            <w:r>
                              <w:rPr>
                                <w:color w:val="374050"/>
                                <w:spacing w:val="-2"/>
                              </w:rPr>
                              <w:t>action.</w:t>
                            </w:r>
                          </w:p>
                        </w:txbxContent>
                      </wps:txbx>
                      <wps:bodyPr wrap="square" lIns="0" tIns="0" rIns="0" bIns="0" rtlCol="0">
                        <a:noAutofit/>
                      </wps:bodyPr>
                    </wps:wsp>
                  </a:graphicData>
                </a:graphic>
              </wp:anchor>
            </w:drawing>
          </mc:Choice>
          <mc:Fallback>
            <w:pict>
              <v:shape style="position:absolute;margin-left:52.725327pt;margin-top:279.548248pt;width:480.8pt;height:50.3pt;mso-position-horizontal-relative:page;mso-position-vertical-relative:page;z-index:-16082944" type="#_x0000_t202" id="docshape172" filled="false" stroked="false">
                <v:textbox inset="0,0,0,0">
                  <w:txbxContent>
                    <w:p>
                      <w:pPr>
                        <w:pStyle w:val="BodyText"/>
                        <w:spacing w:line="319" w:lineRule="auto"/>
                      </w:pPr>
                      <w:r>
                        <w:rPr>
                          <w:color w:val="374050"/>
                        </w:rPr>
                        <w:t>Reflect with students that packaging plays a key role in our everyday lives and serves a purpose</w:t>
                      </w:r>
                      <w:r>
                        <w:rPr>
                          <w:color w:val="374050"/>
                          <w:spacing w:val="5"/>
                        </w:rPr>
                        <w:t> </w:t>
                      </w:r>
                      <w:r>
                        <w:rPr>
                          <w:color w:val="374050"/>
                        </w:rPr>
                        <w:t>but</w:t>
                      </w:r>
                      <w:r>
                        <w:rPr>
                          <w:color w:val="374050"/>
                          <w:spacing w:val="6"/>
                        </w:rPr>
                        <w:t> </w:t>
                      </w:r>
                      <w:r>
                        <w:rPr>
                          <w:color w:val="374050"/>
                        </w:rPr>
                        <w:t>requires</w:t>
                      </w:r>
                      <w:r>
                        <w:rPr>
                          <w:color w:val="374050"/>
                          <w:spacing w:val="5"/>
                        </w:rPr>
                        <w:t> </w:t>
                      </w:r>
                      <w:r>
                        <w:rPr>
                          <w:color w:val="374050"/>
                        </w:rPr>
                        <w:t>a</w:t>
                      </w:r>
                      <w:r>
                        <w:rPr>
                          <w:color w:val="374050"/>
                          <w:spacing w:val="6"/>
                        </w:rPr>
                        <w:t> </w:t>
                      </w:r>
                      <w:r>
                        <w:rPr>
                          <w:color w:val="374050"/>
                        </w:rPr>
                        <w:t>lot</w:t>
                      </w:r>
                      <w:r>
                        <w:rPr>
                          <w:color w:val="374050"/>
                          <w:spacing w:val="5"/>
                        </w:rPr>
                        <w:t> </w:t>
                      </w:r>
                      <w:r>
                        <w:rPr>
                          <w:color w:val="374050"/>
                        </w:rPr>
                        <w:t>of</w:t>
                      </w:r>
                      <w:r>
                        <w:rPr>
                          <w:color w:val="374050"/>
                          <w:spacing w:val="6"/>
                        </w:rPr>
                        <w:t> </w:t>
                      </w:r>
                      <w:r>
                        <w:rPr>
                          <w:color w:val="374050"/>
                        </w:rPr>
                        <w:t>resources</w:t>
                      </w:r>
                      <w:r>
                        <w:rPr>
                          <w:color w:val="374050"/>
                          <w:spacing w:val="5"/>
                        </w:rPr>
                        <w:t> </w:t>
                      </w:r>
                      <w:r>
                        <w:rPr>
                          <w:color w:val="374050"/>
                        </w:rPr>
                        <w:t>to</w:t>
                      </w:r>
                      <w:r>
                        <w:rPr>
                          <w:color w:val="374050"/>
                          <w:spacing w:val="6"/>
                        </w:rPr>
                        <w:t> </w:t>
                      </w:r>
                      <w:r>
                        <w:rPr>
                          <w:color w:val="374050"/>
                        </w:rPr>
                        <w:t>make.</w:t>
                      </w:r>
                      <w:r>
                        <w:rPr>
                          <w:color w:val="374050"/>
                          <w:spacing w:val="6"/>
                        </w:rPr>
                        <w:t> </w:t>
                      </w:r>
                      <w:r>
                        <w:rPr>
                          <w:color w:val="374050"/>
                        </w:rPr>
                        <w:t>We</w:t>
                      </w:r>
                      <w:r>
                        <w:rPr>
                          <w:color w:val="374050"/>
                          <w:spacing w:val="5"/>
                        </w:rPr>
                        <w:t> </w:t>
                      </w:r>
                      <w:r>
                        <w:rPr>
                          <w:color w:val="374050"/>
                        </w:rPr>
                        <w:t>can</w:t>
                      </w:r>
                      <w:r>
                        <w:rPr>
                          <w:color w:val="374050"/>
                          <w:spacing w:val="6"/>
                        </w:rPr>
                        <w:t> </w:t>
                      </w:r>
                      <w:r>
                        <w:rPr>
                          <w:color w:val="374050"/>
                        </w:rPr>
                        <w:t>reduce</w:t>
                      </w:r>
                      <w:r>
                        <w:rPr>
                          <w:color w:val="374050"/>
                          <w:spacing w:val="5"/>
                        </w:rPr>
                        <w:t> </w:t>
                      </w:r>
                      <w:r>
                        <w:rPr>
                          <w:color w:val="374050"/>
                        </w:rPr>
                        <w:t>the</w:t>
                      </w:r>
                      <w:r>
                        <w:rPr>
                          <w:color w:val="374050"/>
                          <w:spacing w:val="6"/>
                        </w:rPr>
                        <w:t> </w:t>
                      </w:r>
                      <w:r>
                        <w:rPr>
                          <w:color w:val="374050"/>
                        </w:rPr>
                        <w:t>resources</w:t>
                      </w:r>
                      <w:r>
                        <w:rPr>
                          <w:color w:val="374050"/>
                          <w:spacing w:val="5"/>
                        </w:rPr>
                        <w:t> </w:t>
                      </w:r>
                      <w:r>
                        <w:rPr>
                          <w:color w:val="374050"/>
                        </w:rPr>
                        <w:t>used</w:t>
                      </w:r>
                      <w:r>
                        <w:rPr>
                          <w:color w:val="374050"/>
                          <w:spacing w:val="6"/>
                        </w:rPr>
                        <w:t> </w:t>
                      </w:r>
                      <w:r>
                        <w:rPr>
                          <w:color w:val="374050"/>
                        </w:rPr>
                        <w:t>to</w:t>
                      </w:r>
                      <w:r>
                        <w:rPr>
                          <w:color w:val="374050"/>
                          <w:spacing w:val="6"/>
                        </w:rPr>
                        <w:t> </w:t>
                      </w:r>
                      <w:r>
                        <w:rPr>
                          <w:color w:val="374050"/>
                          <w:spacing w:val="-4"/>
                        </w:rPr>
                        <w:t>make</w:t>
                      </w:r>
                    </w:p>
                    <w:p>
                      <w:pPr>
                        <w:pStyle w:val="BodyText"/>
                        <w:spacing w:before="0"/>
                      </w:pPr>
                      <w:r>
                        <w:rPr>
                          <w:color w:val="374050"/>
                        </w:rPr>
                        <w:t>packaging</w:t>
                      </w:r>
                      <w:r>
                        <w:rPr>
                          <w:color w:val="374050"/>
                          <w:spacing w:val="6"/>
                        </w:rPr>
                        <w:t> </w:t>
                      </w:r>
                      <w:r>
                        <w:rPr>
                          <w:color w:val="374050"/>
                        </w:rPr>
                        <w:t>if</w:t>
                      </w:r>
                      <w:r>
                        <w:rPr>
                          <w:color w:val="374050"/>
                          <w:spacing w:val="7"/>
                        </w:rPr>
                        <w:t> </w:t>
                      </w:r>
                      <w:r>
                        <w:rPr>
                          <w:color w:val="374050"/>
                        </w:rPr>
                        <w:t>we</w:t>
                      </w:r>
                      <w:r>
                        <w:rPr>
                          <w:color w:val="374050"/>
                          <w:spacing w:val="7"/>
                        </w:rPr>
                        <w:t> </w:t>
                      </w:r>
                      <w:r>
                        <w:rPr>
                          <w:color w:val="374050"/>
                        </w:rPr>
                        <w:t>understand</w:t>
                      </w:r>
                      <w:r>
                        <w:rPr>
                          <w:color w:val="374050"/>
                          <w:spacing w:val="7"/>
                        </w:rPr>
                        <w:t> </w:t>
                      </w:r>
                      <w:r>
                        <w:rPr>
                          <w:color w:val="374050"/>
                        </w:rPr>
                        <w:t>how</w:t>
                      </w:r>
                      <w:r>
                        <w:rPr>
                          <w:color w:val="374050"/>
                          <w:spacing w:val="7"/>
                        </w:rPr>
                        <w:t> </w:t>
                      </w:r>
                      <w:r>
                        <w:rPr>
                          <w:color w:val="374050"/>
                        </w:rPr>
                        <w:t>to</w:t>
                      </w:r>
                      <w:r>
                        <w:rPr>
                          <w:color w:val="374050"/>
                          <w:spacing w:val="7"/>
                        </w:rPr>
                        <w:t> </w:t>
                      </w:r>
                      <w:r>
                        <w:rPr>
                          <w:color w:val="374050"/>
                        </w:rPr>
                        <w:t>correctly</w:t>
                      </w:r>
                      <w:r>
                        <w:rPr>
                          <w:color w:val="374050"/>
                          <w:spacing w:val="7"/>
                        </w:rPr>
                        <w:t> </w:t>
                      </w:r>
                      <w:r>
                        <w:rPr>
                          <w:color w:val="374050"/>
                        </w:rPr>
                        <w:t>recycle</w:t>
                      </w:r>
                      <w:r>
                        <w:rPr>
                          <w:color w:val="374050"/>
                          <w:spacing w:val="7"/>
                        </w:rPr>
                        <w:t> </w:t>
                      </w:r>
                      <w:r>
                        <w:rPr>
                          <w:color w:val="374050"/>
                        </w:rPr>
                        <w:t>and</w:t>
                      </w:r>
                      <w:r>
                        <w:rPr>
                          <w:color w:val="374050"/>
                          <w:spacing w:val="7"/>
                        </w:rPr>
                        <w:t> </w:t>
                      </w:r>
                      <w:r>
                        <w:rPr>
                          <w:color w:val="374050"/>
                        </w:rPr>
                        <w:t>turn</w:t>
                      </w:r>
                      <w:r>
                        <w:rPr>
                          <w:color w:val="374050"/>
                          <w:spacing w:val="7"/>
                        </w:rPr>
                        <w:t> </w:t>
                      </w:r>
                      <w:r>
                        <w:rPr>
                          <w:color w:val="374050"/>
                        </w:rPr>
                        <w:t>this</w:t>
                      </w:r>
                      <w:r>
                        <w:rPr>
                          <w:color w:val="374050"/>
                          <w:spacing w:val="7"/>
                        </w:rPr>
                        <w:t> </w:t>
                      </w:r>
                      <w:r>
                        <w:rPr>
                          <w:color w:val="374050"/>
                        </w:rPr>
                        <w:t>understanding</w:t>
                      </w:r>
                      <w:r>
                        <w:rPr>
                          <w:color w:val="374050"/>
                          <w:spacing w:val="7"/>
                        </w:rPr>
                        <w:t> </w:t>
                      </w:r>
                      <w:r>
                        <w:rPr>
                          <w:color w:val="374050"/>
                        </w:rPr>
                        <w:t>into</w:t>
                      </w:r>
                      <w:r>
                        <w:rPr>
                          <w:color w:val="374050"/>
                          <w:spacing w:val="7"/>
                        </w:rPr>
                        <w:t> </w:t>
                      </w:r>
                      <w:r>
                        <w:rPr>
                          <w:color w:val="374050"/>
                          <w:spacing w:val="-2"/>
                        </w:rPr>
                        <w:t>action.</w:t>
                      </w:r>
                    </w:p>
                  </w:txbxContent>
                </v:textbox>
                <w10:wrap type="none"/>
              </v:shape>
            </w:pict>
          </mc:Fallback>
        </mc:AlternateContent>
      </w:r>
      <w:r>
        <w:rPr/>
        <mc:AlternateContent>
          <mc:Choice Requires="wps">
            <w:drawing>
              <wp:anchor distT="0" distB="0" distL="0" distR="0" allowOverlap="1" layoutInCell="1" locked="0" behindDoc="1" simplePos="0" relativeHeight="487234048">
                <wp:simplePos x="0" y="0"/>
                <wp:positionH relativeFrom="page">
                  <wp:posOffset>669611</wp:posOffset>
                </wp:positionH>
                <wp:positionV relativeFrom="page">
                  <wp:posOffset>4944055</wp:posOffset>
                </wp:positionV>
                <wp:extent cx="1638300" cy="274955"/>
                <wp:effectExtent l="0" t="0" r="0" b="0"/>
                <wp:wrapNone/>
                <wp:docPr id="178" name="Textbox 178"/>
                <wp:cNvGraphicFramePr>
                  <a:graphicFrameLocks/>
                </wp:cNvGraphicFramePr>
                <a:graphic>
                  <a:graphicData uri="http://schemas.microsoft.com/office/word/2010/wordprocessingShape">
                    <wps:wsp>
                      <wps:cNvPr id="178" name="Textbox 178"/>
                      <wps:cNvSpPr txBox="1"/>
                      <wps:spPr>
                        <a:xfrm>
                          <a:off x="0" y="0"/>
                          <a:ext cx="1638300" cy="274955"/>
                        </a:xfrm>
                        <a:prstGeom prst="rect">
                          <a:avLst/>
                        </a:prstGeom>
                      </wps:spPr>
                      <wps:txbx>
                        <w:txbxContent>
                          <w:p>
                            <w:pPr>
                              <w:spacing w:before="10"/>
                              <w:ind w:left="20" w:right="0" w:firstLine="0"/>
                              <w:jc w:val="left"/>
                              <w:rPr>
                                <w:b/>
                                <w:sz w:val="35"/>
                              </w:rPr>
                            </w:pPr>
                            <w:r>
                              <w:rPr>
                                <w:b/>
                                <w:color w:val="0D3C90"/>
                                <w:sz w:val="35"/>
                              </w:rPr>
                              <w:t>Where to </w:t>
                            </w:r>
                            <w:r>
                              <w:rPr>
                                <w:b/>
                                <w:color w:val="0D3C90"/>
                                <w:spacing w:val="-2"/>
                                <w:sz w:val="35"/>
                              </w:rPr>
                              <w:t>next?</w:t>
                            </w:r>
                          </w:p>
                        </w:txbxContent>
                      </wps:txbx>
                      <wps:bodyPr wrap="square" lIns="0" tIns="0" rIns="0" bIns="0" rtlCol="0">
                        <a:noAutofit/>
                      </wps:bodyPr>
                    </wps:wsp>
                  </a:graphicData>
                </a:graphic>
              </wp:anchor>
            </w:drawing>
          </mc:Choice>
          <mc:Fallback>
            <w:pict>
              <v:shape style="position:absolute;margin-left:52.725327pt;margin-top:389.295685pt;width:129pt;height:21.65pt;mso-position-horizontal-relative:page;mso-position-vertical-relative:page;z-index:-16082432" type="#_x0000_t202" id="docshape173" filled="false" stroked="false">
                <v:textbox inset="0,0,0,0">
                  <w:txbxContent>
                    <w:p>
                      <w:pPr>
                        <w:spacing w:before="10"/>
                        <w:ind w:left="20" w:right="0" w:firstLine="0"/>
                        <w:jc w:val="left"/>
                        <w:rPr>
                          <w:b/>
                          <w:sz w:val="35"/>
                        </w:rPr>
                      </w:pPr>
                      <w:r>
                        <w:rPr>
                          <w:b/>
                          <w:color w:val="0D3C90"/>
                          <w:sz w:val="35"/>
                        </w:rPr>
                        <w:t>Where to </w:t>
                      </w:r>
                      <w:r>
                        <w:rPr>
                          <w:b/>
                          <w:color w:val="0D3C90"/>
                          <w:spacing w:val="-2"/>
                          <w:sz w:val="35"/>
                        </w:rPr>
                        <w:t>next?</w:t>
                      </w:r>
                    </w:p>
                  </w:txbxContent>
                </v:textbox>
                <w10:wrap type="none"/>
              </v:shape>
            </w:pict>
          </mc:Fallback>
        </mc:AlternateContent>
      </w:r>
      <w:r>
        <w:rPr/>
        <mc:AlternateContent>
          <mc:Choice Requires="wps">
            <w:drawing>
              <wp:anchor distT="0" distB="0" distL="0" distR="0" allowOverlap="1" layoutInCell="1" locked="0" behindDoc="1" simplePos="0" relativeHeight="487234560">
                <wp:simplePos x="0" y="0"/>
                <wp:positionH relativeFrom="page">
                  <wp:posOffset>669611</wp:posOffset>
                </wp:positionH>
                <wp:positionV relativeFrom="page">
                  <wp:posOffset>5458192</wp:posOffset>
                </wp:positionV>
                <wp:extent cx="6219825" cy="638810"/>
                <wp:effectExtent l="0" t="0" r="0" b="0"/>
                <wp:wrapNone/>
                <wp:docPr id="179" name="Textbox 179"/>
                <wp:cNvGraphicFramePr>
                  <a:graphicFrameLocks/>
                </wp:cNvGraphicFramePr>
                <a:graphic>
                  <a:graphicData uri="http://schemas.microsoft.com/office/word/2010/wordprocessingShape">
                    <wps:wsp>
                      <wps:cNvPr id="179" name="Textbox 179"/>
                      <wps:cNvSpPr txBox="1"/>
                      <wps:spPr>
                        <a:xfrm>
                          <a:off x="0" y="0"/>
                          <a:ext cx="6219825" cy="638810"/>
                        </a:xfrm>
                        <a:prstGeom prst="rect">
                          <a:avLst/>
                        </a:prstGeom>
                      </wps:spPr>
                      <wps:txbx>
                        <w:txbxContent>
                          <w:p>
                            <w:pPr>
                              <w:spacing w:line="319" w:lineRule="auto" w:before="16"/>
                              <w:ind w:left="20" w:right="0" w:firstLine="0"/>
                              <w:jc w:val="left"/>
                              <w:rPr>
                                <w:sz w:val="23"/>
                              </w:rPr>
                            </w:pPr>
                            <w:r>
                              <w:rPr>
                                <w:color w:val="374050"/>
                                <w:sz w:val="23"/>
                              </w:rPr>
                              <w:t>Check out this awesome hands-on design and science lesson, '</w:t>
                            </w:r>
                            <w:hyperlink r:id="rId14">
                              <w:r>
                                <w:rPr>
                                  <w:b/>
                                  <w:color w:val="E30985"/>
                                  <w:sz w:val="23"/>
                                  <w:u w:val="single" w:color="E30985"/>
                                </w:rPr>
                                <w:t>Des</w:t>
                              </w:r>
                              <w:r>
                                <w:rPr>
                                  <w:b/>
                                  <w:color w:val="E30985"/>
                                  <w:sz w:val="23"/>
                                </w:rPr>
                                <w:t>i</w:t>
                              </w:r>
                              <w:r>
                                <w:rPr>
                                  <w:b/>
                                  <w:color w:val="E30985"/>
                                  <w:sz w:val="23"/>
                                  <w:u w:val="single" w:color="E30985"/>
                                </w:rPr>
                                <w:t>gn and build a </w:t>
                              </w:r>
                              <w:r>
                                <w:rPr>
                                  <w:b/>
                                  <w:color w:val="E30985"/>
                                  <w:sz w:val="23"/>
                                  <w:u w:val="single" w:color="E30985"/>
                                </w:rPr>
                                <w:t>Materials</w:t>
                              </w:r>
                            </w:hyperlink>
                            <w:r>
                              <w:rPr>
                                <w:b/>
                                <w:color w:val="E30985"/>
                                <w:sz w:val="23"/>
                              </w:rPr>
                              <w:t> </w:t>
                            </w:r>
                            <w:hyperlink r:id="rId14">
                              <w:r>
                                <w:rPr>
                                  <w:b/>
                                  <w:color w:val="E30985"/>
                                  <w:sz w:val="23"/>
                                  <w:u w:val="single" w:color="E30985"/>
                                </w:rPr>
                                <w:t>Recover</w:t>
                              </w:r>
                              <w:r>
                                <w:rPr>
                                  <w:b/>
                                  <w:color w:val="E30985"/>
                                  <w:sz w:val="23"/>
                                </w:rPr>
                                <w:t>y</w:t>
                              </w:r>
                              <w:r>
                                <w:rPr>
                                  <w:b/>
                                  <w:color w:val="E30985"/>
                                  <w:spacing w:val="40"/>
                                  <w:sz w:val="23"/>
                                  <w:u w:val="single" w:color="E30985"/>
                                </w:rPr>
                                <w:t> </w:t>
                              </w:r>
                              <w:r>
                                <w:rPr>
                                  <w:b/>
                                  <w:color w:val="E30985"/>
                                  <w:sz w:val="23"/>
                                  <w:u w:val="single" w:color="E30985"/>
                                </w:rPr>
                                <w:t>Facility</w:t>
                              </w:r>
                            </w:hyperlink>
                            <w:r>
                              <w:rPr>
                                <w:color w:val="374050"/>
                                <w:sz w:val="23"/>
                              </w:rPr>
                              <w:t>', where students will think creatively about how recyclable materials are</w:t>
                            </w:r>
                          </w:p>
                          <w:p>
                            <w:pPr>
                              <w:pStyle w:val="BodyText"/>
                              <w:spacing w:before="0"/>
                            </w:pPr>
                            <w:r>
                              <w:rPr>
                                <w:color w:val="374050"/>
                              </w:rPr>
                              <w:t>sorted</w:t>
                            </w:r>
                            <w:r>
                              <w:rPr>
                                <w:color w:val="374050"/>
                                <w:spacing w:val="5"/>
                              </w:rPr>
                              <w:t> </w:t>
                            </w:r>
                            <w:r>
                              <w:rPr>
                                <w:color w:val="374050"/>
                              </w:rPr>
                              <w:t>by</w:t>
                            </w:r>
                            <w:r>
                              <w:rPr>
                                <w:color w:val="374050"/>
                                <w:spacing w:val="6"/>
                              </w:rPr>
                              <w:t> </w:t>
                            </w:r>
                            <w:r>
                              <w:rPr>
                                <w:color w:val="374050"/>
                              </w:rPr>
                              <w:t>material</w:t>
                            </w:r>
                            <w:r>
                              <w:rPr>
                                <w:color w:val="374050"/>
                                <w:spacing w:val="6"/>
                              </w:rPr>
                              <w:t> </w:t>
                            </w:r>
                            <w:r>
                              <w:rPr>
                                <w:color w:val="374050"/>
                              </w:rPr>
                              <w:t>type</w:t>
                            </w:r>
                            <w:r>
                              <w:rPr>
                                <w:color w:val="374050"/>
                                <w:spacing w:val="6"/>
                              </w:rPr>
                              <w:t> </w:t>
                            </w:r>
                            <w:r>
                              <w:rPr>
                                <w:color w:val="374050"/>
                              </w:rPr>
                              <w:t>for</w:t>
                            </w:r>
                            <w:r>
                              <w:rPr>
                                <w:color w:val="374050"/>
                                <w:spacing w:val="6"/>
                              </w:rPr>
                              <w:t> </w:t>
                            </w:r>
                            <w:r>
                              <w:rPr>
                                <w:color w:val="374050"/>
                                <w:spacing w:val="-2"/>
                              </w:rPr>
                              <w:t>recycling.</w:t>
                            </w:r>
                          </w:p>
                        </w:txbxContent>
                      </wps:txbx>
                      <wps:bodyPr wrap="square" lIns="0" tIns="0" rIns="0" bIns="0" rtlCol="0">
                        <a:noAutofit/>
                      </wps:bodyPr>
                    </wps:wsp>
                  </a:graphicData>
                </a:graphic>
              </wp:anchor>
            </w:drawing>
          </mc:Choice>
          <mc:Fallback>
            <w:pict>
              <v:shape style="position:absolute;margin-left:52.725327pt;margin-top:429.778961pt;width:489.75pt;height:50.3pt;mso-position-horizontal-relative:page;mso-position-vertical-relative:page;z-index:-16081920" type="#_x0000_t202" id="docshape174" filled="false" stroked="false">
                <v:textbox inset="0,0,0,0">
                  <w:txbxContent>
                    <w:p>
                      <w:pPr>
                        <w:spacing w:line="319" w:lineRule="auto" w:before="16"/>
                        <w:ind w:left="20" w:right="0" w:firstLine="0"/>
                        <w:jc w:val="left"/>
                        <w:rPr>
                          <w:sz w:val="23"/>
                        </w:rPr>
                      </w:pPr>
                      <w:r>
                        <w:rPr>
                          <w:color w:val="374050"/>
                          <w:sz w:val="23"/>
                        </w:rPr>
                        <w:t>Check out this awesome hands-on design and science lesson, '</w:t>
                      </w:r>
                      <w:hyperlink r:id="rId14">
                        <w:r>
                          <w:rPr>
                            <w:b/>
                            <w:color w:val="E30985"/>
                            <w:sz w:val="23"/>
                            <w:u w:val="single" w:color="E30985"/>
                          </w:rPr>
                          <w:t>Des</w:t>
                        </w:r>
                        <w:r>
                          <w:rPr>
                            <w:b/>
                            <w:color w:val="E30985"/>
                            <w:sz w:val="23"/>
                          </w:rPr>
                          <w:t>i</w:t>
                        </w:r>
                        <w:r>
                          <w:rPr>
                            <w:b/>
                            <w:color w:val="E30985"/>
                            <w:sz w:val="23"/>
                            <w:u w:val="single" w:color="E30985"/>
                          </w:rPr>
                          <w:t>gn and build a </w:t>
                        </w:r>
                        <w:r>
                          <w:rPr>
                            <w:b/>
                            <w:color w:val="E30985"/>
                            <w:sz w:val="23"/>
                            <w:u w:val="single" w:color="E30985"/>
                          </w:rPr>
                          <w:t>Materials</w:t>
                        </w:r>
                      </w:hyperlink>
                      <w:r>
                        <w:rPr>
                          <w:b/>
                          <w:color w:val="E30985"/>
                          <w:sz w:val="23"/>
                        </w:rPr>
                        <w:t> </w:t>
                      </w:r>
                      <w:hyperlink r:id="rId14">
                        <w:r>
                          <w:rPr>
                            <w:b/>
                            <w:color w:val="E30985"/>
                            <w:sz w:val="23"/>
                            <w:u w:val="single" w:color="E30985"/>
                          </w:rPr>
                          <w:t>Recover</w:t>
                        </w:r>
                        <w:r>
                          <w:rPr>
                            <w:b/>
                            <w:color w:val="E30985"/>
                            <w:sz w:val="23"/>
                          </w:rPr>
                          <w:t>y</w:t>
                        </w:r>
                        <w:r>
                          <w:rPr>
                            <w:b/>
                            <w:color w:val="E30985"/>
                            <w:spacing w:val="40"/>
                            <w:sz w:val="23"/>
                            <w:u w:val="single" w:color="E30985"/>
                          </w:rPr>
                          <w:t> </w:t>
                        </w:r>
                        <w:r>
                          <w:rPr>
                            <w:b/>
                            <w:color w:val="E30985"/>
                            <w:sz w:val="23"/>
                            <w:u w:val="single" w:color="E30985"/>
                          </w:rPr>
                          <w:t>Facility</w:t>
                        </w:r>
                      </w:hyperlink>
                      <w:r>
                        <w:rPr>
                          <w:color w:val="374050"/>
                          <w:sz w:val="23"/>
                        </w:rPr>
                        <w:t>', where students will think creatively about how recyclable materials are</w:t>
                      </w:r>
                    </w:p>
                    <w:p>
                      <w:pPr>
                        <w:pStyle w:val="BodyText"/>
                        <w:spacing w:before="0"/>
                      </w:pPr>
                      <w:r>
                        <w:rPr>
                          <w:color w:val="374050"/>
                        </w:rPr>
                        <w:t>sorted</w:t>
                      </w:r>
                      <w:r>
                        <w:rPr>
                          <w:color w:val="374050"/>
                          <w:spacing w:val="5"/>
                        </w:rPr>
                        <w:t> </w:t>
                      </w:r>
                      <w:r>
                        <w:rPr>
                          <w:color w:val="374050"/>
                        </w:rPr>
                        <w:t>by</w:t>
                      </w:r>
                      <w:r>
                        <w:rPr>
                          <w:color w:val="374050"/>
                          <w:spacing w:val="6"/>
                        </w:rPr>
                        <w:t> </w:t>
                      </w:r>
                      <w:r>
                        <w:rPr>
                          <w:color w:val="374050"/>
                        </w:rPr>
                        <w:t>material</w:t>
                      </w:r>
                      <w:r>
                        <w:rPr>
                          <w:color w:val="374050"/>
                          <w:spacing w:val="6"/>
                        </w:rPr>
                        <w:t> </w:t>
                      </w:r>
                      <w:r>
                        <w:rPr>
                          <w:color w:val="374050"/>
                        </w:rPr>
                        <w:t>type</w:t>
                      </w:r>
                      <w:r>
                        <w:rPr>
                          <w:color w:val="374050"/>
                          <w:spacing w:val="6"/>
                        </w:rPr>
                        <w:t> </w:t>
                      </w:r>
                      <w:r>
                        <w:rPr>
                          <w:color w:val="374050"/>
                        </w:rPr>
                        <w:t>for</w:t>
                      </w:r>
                      <w:r>
                        <w:rPr>
                          <w:color w:val="374050"/>
                          <w:spacing w:val="6"/>
                        </w:rPr>
                        <w:t> </w:t>
                      </w:r>
                      <w:r>
                        <w:rPr>
                          <w:color w:val="374050"/>
                          <w:spacing w:val="-2"/>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235072">
                <wp:simplePos x="0" y="0"/>
                <wp:positionH relativeFrom="page">
                  <wp:posOffset>669611</wp:posOffset>
                </wp:positionH>
                <wp:positionV relativeFrom="page">
                  <wp:posOffset>6851984</wp:posOffset>
                </wp:positionV>
                <wp:extent cx="2007235" cy="274955"/>
                <wp:effectExtent l="0" t="0" r="0" b="0"/>
                <wp:wrapNone/>
                <wp:docPr id="180" name="Textbox 180"/>
                <wp:cNvGraphicFramePr>
                  <a:graphicFrameLocks/>
                </wp:cNvGraphicFramePr>
                <a:graphic>
                  <a:graphicData uri="http://schemas.microsoft.com/office/word/2010/wordprocessingShape">
                    <wps:wsp>
                      <wps:cNvPr id="180" name="Textbox 180"/>
                      <wps:cNvSpPr txBox="1"/>
                      <wps:spPr>
                        <a:xfrm>
                          <a:off x="0" y="0"/>
                          <a:ext cx="2007235"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539.526367pt;width:158.050pt;height:21.65pt;mso-position-horizontal-relative:page;mso-position-vertical-relative:page;z-index:-16081408" type="#_x0000_t202" id="docshape175"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235584">
                <wp:simplePos x="0" y="0"/>
                <wp:positionH relativeFrom="page">
                  <wp:posOffset>669611</wp:posOffset>
                </wp:positionH>
                <wp:positionV relativeFrom="page">
                  <wp:posOffset>7366122</wp:posOffset>
                </wp:positionV>
                <wp:extent cx="3827779" cy="191770"/>
                <wp:effectExtent l="0" t="0" r="0" b="0"/>
                <wp:wrapNone/>
                <wp:docPr id="181" name="Textbox 181"/>
                <wp:cNvGraphicFramePr>
                  <a:graphicFrameLocks/>
                </wp:cNvGraphicFramePr>
                <a:graphic>
                  <a:graphicData uri="http://schemas.microsoft.com/office/word/2010/wordprocessingShape">
                    <wps:wsp>
                      <wps:cNvPr id="181" name="Textbox 181"/>
                      <wps:cNvSpPr txBox="1"/>
                      <wps:spPr>
                        <a:xfrm>
                          <a:off x="0" y="0"/>
                          <a:ext cx="3827779"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580.009644pt;width:301.4pt;height:15.1pt;mso-position-horizontal-relative:page;mso-position-vertical-relative:page;z-index:-16080896" type="#_x0000_t202" id="docshape176"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r>
        <w:rPr/>
        <mc:AlternateContent>
          <mc:Choice Requires="wps">
            <w:drawing>
              <wp:anchor distT="0" distB="0" distL="0" distR="0" allowOverlap="1" layoutInCell="1" locked="0" behindDoc="1" simplePos="0" relativeHeight="487236096">
                <wp:simplePos x="0" y="0"/>
                <wp:positionH relativeFrom="page">
                  <wp:posOffset>788566</wp:posOffset>
                </wp:positionH>
                <wp:positionV relativeFrom="page">
                  <wp:posOffset>7775629</wp:posOffset>
                </wp:positionV>
                <wp:extent cx="77470" cy="1681480"/>
                <wp:effectExtent l="0" t="0" r="0" b="0"/>
                <wp:wrapNone/>
                <wp:docPr id="182" name="Textbox 182"/>
                <wp:cNvGraphicFramePr>
                  <a:graphicFrameLocks/>
                </wp:cNvGraphicFramePr>
                <a:graphic>
                  <a:graphicData uri="http://schemas.microsoft.com/office/word/2010/wordprocessingShape">
                    <wps:wsp>
                      <wps:cNvPr id="182" name="Textbox 182"/>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12.254272pt;width:6.1pt;height:132.4pt;mso-position-horizontal-relative:page;mso-position-vertical-relative:page;z-index:-16080384" type="#_x0000_t202" id="docshape177"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36608">
                <wp:simplePos x="0" y="0"/>
                <wp:positionH relativeFrom="page">
                  <wp:posOffset>915228</wp:posOffset>
                </wp:positionH>
                <wp:positionV relativeFrom="page">
                  <wp:posOffset>7775629</wp:posOffset>
                </wp:positionV>
                <wp:extent cx="3667125" cy="1681480"/>
                <wp:effectExtent l="0" t="0" r="0" b="0"/>
                <wp:wrapNone/>
                <wp:docPr id="183" name="Textbox 183"/>
                <wp:cNvGraphicFramePr>
                  <a:graphicFrameLocks/>
                </wp:cNvGraphicFramePr>
                <a:graphic>
                  <a:graphicData uri="http://schemas.microsoft.com/office/word/2010/wordprocessingShape">
                    <wps:wsp>
                      <wps:cNvPr id="183" name="Textbox 183"/>
                      <wps:cNvSpPr txBox="1"/>
                      <wps:spPr>
                        <a:xfrm>
                          <a:off x="0" y="0"/>
                          <a:ext cx="3667125" cy="1681480"/>
                        </a:xfrm>
                        <a:prstGeom prst="rect">
                          <a:avLst/>
                        </a:prstGeom>
                      </wps:spPr>
                      <wps:txbx>
                        <w:txbxContent>
                          <w:p>
                            <w:pPr>
                              <w:pStyle w:val="BodyText"/>
                              <w:spacing w:line="424" w:lineRule="auto"/>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612.254272pt;width:288.75pt;height:132.4pt;mso-position-horizontal-relative:page;mso-position-vertical-relative:page;z-index:-16079872" type="#_x0000_t202" id="docshape178" filled="false" stroked="false">
                <v:textbox inset="0,0,0,0">
                  <w:txbxContent>
                    <w:p>
                      <w:pPr>
                        <w:pStyle w:val="BodyText"/>
                        <w:spacing w:line="424" w:lineRule="auto"/>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237120">
                <wp:simplePos x="0" y="0"/>
                <wp:positionH relativeFrom="page">
                  <wp:posOffset>5271740</wp:posOffset>
                </wp:positionH>
                <wp:positionV relativeFrom="page">
                  <wp:posOffset>5465998</wp:posOffset>
                </wp:positionV>
                <wp:extent cx="132715" cy="152400"/>
                <wp:effectExtent l="0" t="0" r="0" b="0"/>
                <wp:wrapNone/>
                <wp:docPr id="184" name="Textbox 184"/>
                <wp:cNvGraphicFramePr>
                  <a:graphicFrameLocks/>
                </wp:cNvGraphicFramePr>
                <a:graphic>
                  <a:graphicData uri="http://schemas.microsoft.com/office/word/2010/wordprocessingShape">
                    <wps:wsp>
                      <wps:cNvPr id="184" name="Textbox 184"/>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15.097687pt;margin-top:430.393585pt;width:10.45pt;height:12pt;mso-position-horizontal-relative:page;mso-position-vertical-relative:page;z-index:-16079360" type="#_x0000_t202" id="docshape17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7632">
                <wp:simplePos x="0" y="0"/>
                <wp:positionH relativeFrom="page">
                  <wp:posOffset>5577852</wp:posOffset>
                </wp:positionH>
                <wp:positionV relativeFrom="page">
                  <wp:posOffset>5465998</wp:posOffset>
                </wp:positionV>
                <wp:extent cx="132715" cy="152400"/>
                <wp:effectExtent l="0" t="0" r="0" b="0"/>
                <wp:wrapNone/>
                <wp:docPr id="185" name="Textbox 185"/>
                <wp:cNvGraphicFramePr>
                  <a:graphicFrameLocks/>
                </wp:cNvGraphicFramePr>
                <a:graphic>
                  <a:graphicData uri="http://schemas.microsoft.com/office/word/2010/wordprocessingShape">
                    <wps:wsp>
                      <wps:cNvPr id="185" name="Textbox 185"/>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39.201019pt;margin-top:430.393585pt;width:10.45pt;height:12pt;mso-position-horizontal-relative:page;mso-position-vertical-relative:page;z-index:-16078848" type="#_x0000_t202" id="docshape18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8144">
                <wp:simplePos x="0" y="0"/>
                <wp:positionH relativeFrom="page">
                  <wp:posOffset>5974853</wp:posOffset>
                </wp:positionH>
                <wp:positionV relativeFrom="page">
                  <wp:posOffset>5465998</wp:posOffset>
                </wp:positionV>
                <wp:extent cx="132715" cy="152400"/>
                <wp:effectExtent l="0" t="0" r="0" b="0"/>
                <wp:wrapNone/>
                <wp:docPr id="186" name="Textbox 186"/>
                <wp:cNvGraphicFramePr>
                  <a:graphicFrameLocks/>
                </wp:cNvGraphicFramePr>
                <a:graphic>
                  <a:graphicData uri="http://schemas.microsoft.com/office/word/2010/wordprocessingShape">
                    <wps:wsp>
                      <wps:cNvPr id="186" name="Textbox 186"/>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70.460907pt;margin-top:430.393585pt;width:10.45pt;height:12pt;mso-position-horizontal-relative:page;mso-position-vertical-relative:page;z-index:-16078336" type="#_x0000_t202" id="docshape18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38656">
                <wp:simplePos x="0" y="0"/>
                <wp:positionH relativeFrom="page">
                  <wp:posOffset>1332947</wp:posOffset>
                </wp:positionH>
                <wp:positionV relativeFrom="page">
                  <wp:posOffset>5689365</wp:posOffset>
                </wp:positionV>
                <wp:extent cx="96520" cy="152400"/>
                <wp:effectExtent l="0" t="0" r="0" b="0"/>
                <wp:wrapNone/>
                <wp:docPr id="187" name="Textbox 187"/>
                <wp:cNvGraphicFramePr>
                  <a:graphicFrameLocks/>
                </wp:cNvGraphicFramePr>
                <a:graphic>
                  <a:graphicData uri="http://schemas.microsoft.com/office/word/2010/wordprocessingShape">
                    <wps:wsp>
                      <wps:cNvPr id="187" name="Textbox 187"/>
                      <wps:cNvSpPr txBox="1"/>
                      <wps:spPr>
                        <a:xfrm>
                          <a:off x="0" y="0"/>
                          <a:ext cx="9652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4.956474pt;margin-top:447.981567pt;width:7.6pt;height:12pt;mso-position-horizontal-relative:page;mso-position-vertical-relative:page;z-index:-16077824" type="#_x0000_t202" id="docshape18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39168">
                <wp:simplePos x="0" y="0"/>
                <wp:positionH relativeFrom="page">
                  <wp:posOffset>533400</wp:posOffset>
                </wp:positionH>
                <wp:positionV relativeFrom="page">
                  <wp:posOffset>533402</wp:posOffset>
                </wp:positionV>
                <wp:extent cx="6502400" cy="2615565"/>
                <wp:effectExtent l="0" t="0" r="0" b="0"/>
                <wp:wrapNone/>
                <wp:docPr id="188" name="Group 188"/>
                <wp:cNvGraphicFramePr>
                  <a:graphicFrameLocks/>
                </wp:cNvGraphicFramePr>
                <a:graphic>
                  <a:graphicData uri="http://schemas.microsoft.com/office/word/2010/wordprocessingGroup">
                    <wpg:wgp>
                      <wpg:cNvPr id="188" name="Group 188"/>
                      <wpg:cNvGrpSpPr/>
                      <wpg:grpSpPr>
                        <a:xfrm>
                          <a:off x="0" y="0"/>
                          <a:ext cx="6502400" cy="2615565"/>
                          <a:chExt cx="6502400" cy="2615565"/>
                        </a:xfrm>
                      </wpg:grpSpPr>
                      <wps:wsp>
                        <wps:cNvPr id="189" name="Graphic 189"/>
                        <wps:cNvSpPr/>
                        <wps:spPr>
                          <a:xfrm>
                            <a:off x="0" y="0"/>
                            <a:ext cx="6502400" cy="2615565"/>
                          </a:xfrm>
                          <a:custGeom>
                            <a:avLst/>
                            <a:gdLst/>
                            <a:ahLst/>
                            <a:cxnLst/>
                            <a:rect l="l" t="t" r="r" b="b"/>
                            <a:pathLst>
                              <a:path w="6502400" h="2615565">
                                <a:moveTo>
                                  <a:pt x="0" y="0"/>
                                </a:moveTo>
                                <a:lnTo>
                                  <a:pt x="6502400" y="0"/>
                                </a:lnTo>
                                <a:lnTo>
                                  <a:pt x="6502400" y="2615257"/>
                                </a:lnTo>
                                <a:lnTo>
                                  <a:pt x="0" y="2615257"/>
                                </a:lnTo>
                                <a:lnTo>
                                  <a:pt x="0" y="0"/>
                                </a:lnTo>
                                <a:close/>
                              </a:path>
                            </a:pathLst>
                          </a:custGeom>
                          <a:solidFill>
                            <a:srgbClr val="F4F5F6"/>
                          </a:solidFill>
                        </wps:spPr>
                        <wps:bodyPr wrap="square" lIns="0" tIns="0" rIns="0" bIns="0" rtlCol="0">
                          <a:prstTxWarp prst="textNoShape">
                            <a:avLst/>
                          </a:prstTxWarp>
                          <a:noAutofit/>
                        </wps:bodyPr>
                      </wps:wsp>
                      <pic:pic>
                        <pic:nvPicPr>
                          <pic:cNvPr id="190" name="Image 190"/>
                          <pic:cNvPicPr/>
                        </pic:nvPicPr>
                        <pic:blipFill>
                          <a:blip r:embed="rId15" cstate="print"/>
                          <a:stretch>
                            <a:fillRect/>
                          </a:stretch>
                        </pic:blipFill>
                        <pic:spPr>
                          <a:xfrm>
                            <a:off x="2419976" y="1526342"/>
                            <a:ext cx="316402" cy="239107"/>
                          </a:xfrm>
                          <a:prstGeom prst="rect">
                            <a:avLst/>
                          </a:prstGeom>
                        </pic:spPr>
                      </pic:pic>
                      <wps:wsp>
                        <wps:cNvPr id="191" name="Graphic 191"/>
                        <wps:cNvSpPr/>
                        <wps:spPr>
                          <a:xfrm>
                            <a:off x="2749232" y="1526346"/>
                            <a:ext cx="415290" cy="240029"/>
                          </a:xfrm>
                          <a:custGeom>
                            <a:avLst/>
                            <a:gdLst/>
                            <a:ahLst/>
                            <a:cxnLst/>
                            <a:rect l="l" t="t" r="r" b="b"/>
                            <a:pathLst>
                              <a:path w="415290" h="240029">
                                <a:moveTo>
                                  <a:pt x="284340" y="119176"/>
                                </a:moveTo>
                                <a:lnTo>
                                  <a:pt x="283883" y="104013"/>
                                </a:lnTo>
                                <a:lnTo>
                                  <a:pt x="283832" y="102298"/>
                                </a:lnTo>
                                <a:lnTo>
                                  <a:pt x="281597" y="84035"/>
                                </a:lnTo>
                                <a:lnTo>
                                  <a:pt x="265569" y="40525"/>
                                </a:lnTo>
                                <a:lnTo>
                                  <a:pt x="231051" y="8229"/>
                                </a:lnTo>
                                <a:lnTo>
                                  <a:pt x="221780" y="4140"/>
                                </a:lnTo>
                                <a:lnTo>
                                  <a:pt x="221780" y="115493"/>
                                </a:lnTo>
                                <a:lnTo>
                                  <a:pt x="221678" y="126885"/>
                                </a:lnTo>
                                <a:lnTo>
                                  <a:pt x="220129" y="130873"/>
                                </a:lnTo>
                                <a:lnTo>
                                  <a:pt x="214033" y="135432"/>
                                </a:lnTo>
                                <a:lnTo>
                                  <a:pt x="209753" y="136537"/>
                                </a:lnTo>
                                <a:lnTo>
                                  <a:pt x="74422" y="134988"/>
                                </a:lnTo>
                                <a:lnTo>
                                  <a:pt x="70142" y="133807"/>
                                </a:lnTo>
                                <a:lnTo>
                                  <a:pt x="67157" y="131432"/>
                                </a:lnTo>
                                <a:lnTo>
                                  <a:pt x="64147" y="129082"/>
                                </a:lnTo>
                                <a:lnTo>
                                  <a:pt x="62674" y="125056"/>
                                </a:lnTo>
                                <a:lnTo>
                                  <a:pt x="62776" y="113665"/>
                                </a:lnTo>
                                <a:lnTo>
                                  <a:pt x="64325" y="109677"/>
                                </a:lnTo>
                                <a:lnTo>
                                  <a:pt x="70421" y="105130"/>
                                </a:lnTo>
                                <a:lnTo>
                                  <a:pt x="74701" y="104013"/>
                                </a:lnTo>
                                <a:lnTo>
                                  <a:pt x="210032" y="105575"/>
                                </a:lnTo>
                                <a:lnTo>
                                  <a:pt x="214299" y="106781"/>
                                </a:lnTo>
                                <a:lnTo>
                                  <a:pt x="220306" y="111467"/>
                                </a:lnTo>
                                <a:lnTo>
                                  <a:pt x="221780" y="115493"/>
                                </a:lnTo>
                                <a:lnTo>
                                  <a:pt x="221780" y="4140"/>
                                </a:lnTo>
                                <a:lnTo>
                                  <a:pt x="221284" y="3911"/>
                                </a:lnTo>
                                <a:lnTo>
                                  <a:pt x="211378" y="1079"/>
                                </a:lnTo>
                                <a:lnTo>
                                  <a:pt x="201371" y="0"/>
                                </a:lnTo>
                                <a:lnTo>
                                  <a:pt x="85115" y="0"/>
                                </a:lnTo>
                                <a:lnTo>
                                  <a:pt x="45758" y="11569"/>
                                </a:lnTo>
                                <a:lnTo>
                                  <a:pt x="13449" y="50177"/>
                                </a:lnTo>
                                <a:lnTo>
                                  <a:pt x="990" y="99047"/>
                                </a:lnTo>
                                <a:lnTo>
                                  <a:pt x="0" y="119176"/>
                                </a:lnTo>
                                <a:lnTo>
                                  <a:pt x="609" y="139776"/>
                                </a:lnTo>
                                <a:lnTo>
                                  <a:pt x="11988" y="189268"/>
                                </a:lnTo>
                                <a:lnTo>
                                  <a:pt x="34188" y="220865"/>
                                </a:lnTo>
                                <a:lnTo>
                                  <a:pt x="73139" y="238683"/>
                                </a:lnTo>
                                <a:lnTo>
                                  <a:pt x="83553" y="239560"/>
                                </a:lnTo>
                                <a:lnTo>
                                  <a:pt x="199390" y="239560"/>
                                </a:lnTo>
                                <a:lnTo>
                                  <a:pt x="239280" y="229793"/>
                                </a:lnTo>
                                <a:lnTo>
                                  <a:pt x="271183" y="192239"/>
                                </a:lnTo>
                                <a:lnTo>
                                  <a:pt x="283476" y="143027"/>
                                </a:lnTo>
                                <a:lnTo>
                                  <a:pt x="283781" y="136537"/>
                                </a:lnTo>
                                <a:lnTo>
                                  <a:pt x="284238" y="126885"/>
                                </a:lnTo>
                                <a:lnTo>
                                  <a:pt x="284340" y="119176"/>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192" name="Graphic 192"/>
                        <wps:cNvSpPr/>
                        <wps:spPr>
                          <a:xfrm>
                            <a:off x="2419908" y="1783737"/>
                            <a:ext cx="419100" cy="233679"/>
                          </a:xfrm>
                          <a:custGeom>
                            <a:avLst/>
                            <a:gdLst/>
                            <a:ahLst/>
                            <a:cxnLst/>
                            <a:rect l="l" t="t" r="r" b="b"/>
                            <a:pathLst>
                              <a:path w="419100" h="233679">
                                <a:moveTo>
                                  <a:pt x="89776" y="143383"/>
                                </a:moveTo>
                                <a:lnTo>
                                  <a:pt x="0" y="143383"/>
                                </a:lnTo>
                                <a:lnTo>
                                  <a:pt x="0" y="233286"/>
                                </a:lnTo>
                                <a:lnTo>
                                  <a:pt x="89776" y="233286"/>
                                </a:lnTo>
                                <a:lnTo>
                                  <a:pt x="89776" y="143383"/>
                                </a:lnTo>
                                <a:close/>
                              </a:path>
                              <a:path w="419100" h="233679">
                                <a:moveTo>
                                  <a:pt x="418909" y="115646"/>
                                </a:moveTo>
                                <a:lnTo>
                                  <a:pt x="418439" y="100926"/>
                                </a:lnTo>
                                <a:lnTo>
                                  <a:pt x="418388" y="99250"/>
                                </a:lnTo>
                                <a:lnTo>
                                  <a:pt x="416153" y="81534"/>
                                </a:lnTo>
                                <a:lnTo>
                                  <a:pt x="400177" y="39306"/>
                                </a:lnTo>
                                <a:lnTo>
                                  <a:pt x="365912" y="8001"/>
                                </a:lnTo>
                                <a:lnTo>
                                  <a:pt x="356514" y="3886"/>
                                </a:lnTo>
                                <a:lnTo>
                                  <a:pt x="356514" y="112077"/>
                                </a:lnTo>
                                <a:lnTo>
                                  <a:pt x="356412" y="123101"/>
                                </a:lnTo>
                                <a:lnTo>
                                  <a:pt x="354863" y="126974"/>
                                </a:lnTo>
                                <a:lnTo>
                                  <a:pt x="348792" y="131406"/>
                                </a:lnTo>
                                <a:lnTo>
                                  <a:pt x="344512" y="132486"/>
                                </a:lnTo>
                                <a:lnTo>
                                  <a:pt x="209537" y="130975"/>
                                </a:lnTo>
                                <a:lnTo>
                                  <a:pt x="205282" y="129806"/>
                                </a:lnTo>
                                <a:lnTo>
                                  <a:pt x="199301" y="125260"/>
                                </a:lnTo>
                                <a:lnTo>
                                  <a:pt x="197827" y="121348"/>
                                </a:lnTo>
                                <a:lnTo>
                                  <a:pt x="197929" y="110299"/>
                                </a:lnTo>
                                <a:lnTo>
                                  <a:pt x="199478" y="106426"/>
                                </a:lnTo>
                                <a:lnTo>
                                  <a:pt x="205549" y="101993"/>
                                </a:lnTo>
                                <a:lnTo>
                                  <a:pt x="209829" y="100926"/>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46"/>
                                </a:lnTo>
                                <a:lnTo>
                                  <a:pt x="135902" y="135636"/>
                                </a:lnTo>
                                <a:lnTo>
                                  <a:pt x="147256" y="183654"/>
                                </a:lnTo>
                                <a:lnTo>
                                  <a:pt x="178396" y="220802"/>
                                </a:lnTo>
                                <a:lnTo>
                                  <a:pt x="217297" y="232930"/>
                                </a:lnTo>
                                <a:lnTo>
                                  <a:pt x="335140" y="232930"/>
                                </a:lnTo>
                                <a:lnTo>
                                  <a:pt x="373976" y="222973"/>
                                </a:lnTo>
                                <a:lnTo>
                                  <a:pt x="405777" y="186537"/>
                                </a:lnTo>
                                <a:lnTo>
                                  <a:pt x="418033" y="138772"/>
                                </a:lnTo>
                                <a:lnTo>
                                  <a:pt x="418338" y="132486"/>
                                </a:lnTo>
                                <a:lnTo>
                                  <a:pt x="418795" y="123101"/>
                                </a:lnTo>
                                <a:lnTo>
                                  <a:pt x="418909" y="115646"/>
                                </a:lnTo>
                                <a:close/>
                              </a:path>
                            </a:pathLst>
                          </a:custGeom>
                          <a:solidFill>
                            <a:srgbClr val="858585"/>
                          </a:solidFill>
                        </wps:spPr>
                        <wps:bodyPr wrap="square" lIns="0" tIns="0" rIns="0" bIns="0" rtlCol="0">
                          <a:prstTxWarp prst="textNoShape">
                            <a:avLst/>
                          </a:prstTxWarp>
                          <a:noAutofit/>
                        </wps:bodyPr>
                      </wps:wsp>
                      <pic:pic>
                        <pic:nvPicPr>
                          <pic:cNvPr id="193" name="Image 193"/>
                          <pic:cNvPicPr/>
                        </pic:nvPicPr>
                        <pic:blipFill>
                          <a:blip r:embed="rId16" cstate="print"/>
                          <a:stretch>
                            <a:fillRect/>
                          </a:stretch>
                        </pic:blipFill>
                        <pic:spPr>
                          <a:xfrm>
                            <a:off x="2850906" y="1780517"/>
                            <a:ext cx="313474" cy="239095"/>
                          </a:xfrm>
                          <a:prstGeom prst="rect">
                            <a:avLst/>
                          </a:prstGeom>
                        </pic:spPr>
                      </pic:pic>
                      <pic:pic>
                        <pic:nvPicPr>
                          <pic:cNvPr id="194" name="Image 194"/>
                          <pic:cNvPicPr/>
                        </pic:nvPicPr>
                        <pic:blipFill>
                          <a:blip r:embed="rId17" cstate="print"/>
                          <a:stretch>
                            <a:fillRect/>
                          </a:stretch>
                        </pic:blipFill>
                        <pic:spPr>
                          <a:xfrm>
                            <a:off x="3350510" y="1638023"/>
                            <a:ext cx="744557" cy="269902"/>
                          </a:xfrm>
                          <a:prstGeom prst="rect">
                            <a:avLst/>
                          </a:prstGeom>
                        </pic:spPr>
                      </pic:pic>
                    </wpg:wgp>
                  </a:graphicData>
                </a:graphic>
              </wp:anchor>
            </w:drawing>
          </mc:Choice>
          <mc:Fallback>
            <w:pict>
              <v:group style="position:absolute;margin-left:42.000004pt;margin-top:42.000206pt;width:512pt;height:205.95pt;mso-position-horizontal-relative:page;mso-position-vertical-relative:page;z-index:-16077312" id="docshapegroup183" coordorigin="840,840" coordsize="10240,4119">
                <v:rect style="position:absolute;left:840;top:840;width:10240;height:4119" id="docshape184" filled="true" fillcolor="#f4f5f6" stroked="false">
                  <v:fill type="solid"/>
                </v:rect>
                <v:shape style="position:absolute;left:4650;top:3243;width:499;height:377" type="#_x0000_t75" id="docshape185" stroked="false">
                  <v:imagedata r:id="rId15" o:title=""/>
                </v:shape>
                <v:shape style="position:absolute;left:5169;top:3243;width:654;height:378" id="docshape186" coordorigin="5170,3244" coordsize="654,378" path="m5617,3431l5617,3407,5616,3405,5613,3376,5607,3350,5598,3327,5588,3308,5576,3291,5563,3277,5548,3265,5533,3257,5519,3250,5519,3426,5519,3444,5516,3450,5507,3457,5500,3459,5287,3456,5280,3454,5275,3451,5271,3447,5268,3441,5268,3423,5271,3416,5280,3409,5287,3407,5500,3410,5507,3412,5516,3419,5519,3426,5519,3250,5518,3250,5502,3245,5487,3244,5304,3244,5288,3245,5272,3248,5257,3254,5242,3262,5227,3273,5214,3286,5202,3303,5191,3323,5182,3345,5175,3371,5171,3400,5170,3431,5170,3464,5174,3493,5180,3519,5188,3542,5199,3561,5210,3578,5223,3592,5238,3602,5253,3610,5268,3616,5285,3620,5301,3621,5484,3621,5500,3620,5516,3618,5531,3613,5546,3606,5561,3595,5574,3582,5586,3566,5597,3546,5605,3524,5612,3498,5616,3469,5616,3459,5617,3444,5617,3431xm5823,3552l5739,3552,5739,3256,5643,3256,5643,3552,5643,3620,5823,3620,5823,3552xe" filled="true" fillcolor="#2e2e2e" stroked="false">
                  <v:path arrowok="t"/>
                  <v:fill type="solid"/>
                </v:shape>
                <v:shape style="position:absolute;left:4650;top:3649;width:660;height:368" id="docshape187" coordorigin="4651,3649" coordsize="660,368" path="m4792,3875l4651,3875,4651,4016,4792,4016,4792,3875xm5311,3831l5310,3808,5310,3805,5306,3777,5300,3752,5292,3730,5281,3711,5269,3694,5256,3681,5242,3670,5227,3662,5212,3655,5212,3826,5212,3843,5210,3849,5200,3856,5193,3858,4981,3855,4974,3853,4965,3846,4962,3840,4963,3823,4965,3817,4975,3810,4981,3808,5194,3810,5201,3812,5210,3819,5212,3826,5212,3655,5212,3655,5197,3651,5182,3649,4998,3649,4982,3650,4966,3653,4951,3659,4936,3667,4921,3677,4908,3690,4896,3707,4885,3726,4876,3748,4870,3773,4866,3800,4864,3831,4865,3863,4868,3891,4874,3916,4883,3938,4893,3957,4905,3973,4918,3987,4932,3997,4947,4005,4962,4011,4977,4014,4993,4016,5179,4016,5195,4015,5210,4012,5225,4007,5240,4000,5254,3990,5267,3977,5279,3962,5290,3943,5299,3921,5305,3896,5309,3868,5310,3858,5310,3843,5311,3831xe" filled="true" fillcolor="#858585" stroked="false">
                  <v:path arrowok="t"/>
                  <v:fill type="solid"/>
                </v:shape>
                <v:shape style="position:absolute;left:5329;top:3643;width:494;height:377" type="#_x0000_t75" id="docshape188" stroked="false">
                  <v:imagedata r:id="rId16" o:title=""/>
                </v:shape>
                <v:shape style="position:absolute;left:6116;top:3419;width:1173;height:426" type="#_x0000_t75" id="docshape189" stroked="false">
                  <v:imagedata r:id="rId17" o:title=""/>
                </v:shape>
                <w10:wrap type="none"/>
              </v:group>
            </w:pict>
          </mc:Fallback>
        </mc:AlternateContent>
      </w:r>
      <w:r>
        <w:rPr/>
        <mc:AlternateContent>
          <mc:Choice Requires="wps">
            <w:drawing>
              <wp:anchor distT="0" distB="0" distL="0" distR="0" allowOverlap="1" layoutInCell="1" locked="0" behindDoc="1" simplePos="0" relativeHeight="487239680">
                <wp:simplePos x="0" y="0"/>
                <wp:positionH relativeFrom="page">
                  <wp:posOffset>2030902</wp:posOffset>
                </wp:positionH>
                <wp:positionV relativeFrom="page">
                  <wp:posOffset>1000154</wp:posOffset>
                </wp:positionV>
                <wp:extent cx="3510279" cy="191770"/>
                <wp:effectExtent l="0" t="0" r="0" b="0"/>
                <wp:wrapNone/>
                <wp:docPr id="195" name="Textbox 195"/>
                <wp:cNvGraphicFramePr>
                  <a:graphicFrameLocks/>
                </wp:cNvGraphicFramePr>
                <a:graphic>
                  <a:graphicData uri="http://schemas.microsoft.com/office/word/2010/wordprocessingShape">
                    <wps:wsp>
                      <wps:cNvPr id="195" name="Textbox 195"/>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319pt;width:276.4pt;height:15.1pt;mso-position-horizontal-relative:page;mso-position-vertical-relative:page;z-index:-16076800" type="#_x0000_t202" id="docshape190"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240192">
                <wp:simplePos x="0" y="0"/>
                <wp:positionH relativeFrom="page">
                  <wp:posOffset>3434073</wp:posOffset>
                </wp:positionH>
                <wp:positionV relativeFrom="page">
                  <wp:posOffset>1372433</wp:posOffset>
                </wp:positionV>
                <wp:extent cx="703580" cy="191770"/>
                <wp:effectExtent l="0" t="0" r="0" b="0"/>
                <wp:wrapNone/>
                <wp:docPr id="196" name="Textbox 196"/>
                <wp:cNvGraphicFramePr>
                  <a:graphicFrameLocks/>
                </wp:cNvGraphicFramePr>
                <a:graphic>
                  <a:graphicData uri="http://schemas.microsoft.com/office/word/2010/wordprocessingShape">
                    <wps:wsp>
                      <wps:cNvPr id="196" name="Textbox 196"/>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628pt;width:55.4pt;height:15.1pt;mso-position-horizontal-relative:page;mso-position-vertical-relative:page;z-index:-16076288" type="#_x0000_t202" id="docshape191"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240704">
                <wp:simplePos x="0" y="0"/>
                <wp:positionH relativeFrom="page">
                  <wp:posOffset>533400</wp:posOffset>
                </wp:positionH>
                <wp:positionV relativeFrom="page">
                  <wp:posOffset>533402</wp:posOffset>
                </wp:positionV>
                <wp:extent cx="6502400" cy="2615565"/>
                <wp:effectExtent l="0" t="0" r="0" b="0"/>
                <wp:wrapNone/>
                <wp:docPr id="197" name="Textbox 197"/>
                <wp:cNvGraphicFramePr>
                  <a:graphicFrameLocks/>
                </wp:cNvGraphicFramePr>
                <a:graphic>
                  <a:graphicData uri="http://schemas.microsoft.com/office/word/2010/wordprocessingShape">
                    <wps:wsp>
                      <wps:cNvPr id="197" name="Textbox 197"/>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2.000206pt;width:512pt;height:205.95pt;mso-position-horizontal-relative:page;mso-position-vertical-relative:page;z-index:-16075776" type="#_x0000_t202" id="docshape19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41216">
                <wp:simplePos x="0" y="0"/>
                <wp:positionH relativeFrom="page">
                  <wp:posOffset>2953316</wp:posOffset>
                </wp:positionH>
                <wp:positionV relativeFrom="page">
                  <wp:posOffset>2460514</wp:posOffset>
                </wp:positionV>
                <wp:extent cx="90170" cy="90170"/>
                <wp:effectExtent l="0" t="0" r="0" b="0"/>
                <wp:wrapNone/>
                <wp:docPr id="198" name="Textbox 198"/>
                <wp:cNvGraphicFramePr>
                  <a:graphicFrameLocks/>
                </wp:cNvGraphicFramePr>
                <a:graphic>
                  <a:graphicData uri="http://schemas.microsoft.com/office/word/2010/wordprocessingShape">
                    <wps:wsp>
                      <wps:cNvPr id="198" name="Textbox 198"/>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1318pt;width:7.1pt;height:7.1pt;mso-position-horizontal-relative:page;mso-position-vertical-relative:page;z-index:-16075264" type="#_x0000_t202" id="docshape193" filled="false" stroked="false">
                <v:textbox inset="0,0,0,0">
                  <w:txbxContent/>
                </v:textbox>
                <w10:wrap type="none"/>
              </v:shape>
            </w:pict>
          </mc:Fallback>
        </mc:AlternateContent>
      </w:r>
    </w:p>
    <w:sectPr>
      <w:pgSz w:w="11920" w:h="16840"/>
      <w:pgMar w:top="820" w:bottom="280" w:left="94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084" w:hanging="200"/>
      </w:pPr>
      <w:rPr>
        <w:rFonts w:hint="default"/>
        <w:lang w:val="en-US" w:eastAsia="en-US" w:bidi="ar-SA"/>
      </w:rPr>
    </w:lvl>
    <w:lvl w:ilvl="2">
      <w:start w:val="0"/>
      <w:numFmt w:val="bullet"/>
      <w:lvlText w:val="•"/>
      <w:lvlJc w:val="left"/>
      <w:pPr>
        <w:ind w:left="1948" w:hanging="200"/>
      </w:pPr>
      <w:rPr>
        <w:rFonts w:hint="default"/>
        <w:lang w:val="en-US" w:eastAsia="en-US" w:bidi="ar-SA"/>
      </w:rPr>
    </w:lvl>
    <w:lvl w:ilvl="3">
      <w:start w:val="0"/>
      <w:numFmt w:val="bullet"/>
      <w:lvlText w:val="•"/>
      <w:lvlJc w:val="left"/>
      <w:pPr>
        <w:ind w:left="2813" w:hanging="200"/>
      </w:pPr>
      <w:rPr>
        <w:rFonts w:hint="default"/>
        <w:lang w:val="en-US" w:eastAsia="en-US" w:bidi="ar-SA"/>
      </w:rPr>
    </w:lvl>
    <w:lvl w:ilvl="4">
      <w:start w:val="0"/>
      <w:numFmt w:val="bullet"/>
      <w:lvlText w:val="•"/>
      <w:lvlJc w:val="left"/>
      <w:pPr>
        <w:ind w:left="3677" w:hanging="200"/>
      </w:pPr>
      <w:rPr>
        <w:rFonts w:hint="default"/>
        <w:lang w:val="en-US" w:eastAsia="en-US" w:bidi="ar-SA"/>
      </w:rPr>
    </w:lvl>
    <w:lvl w:ilvl="5">
      <w:start w:val="0"/>
      <w:numFmt w:val="bullet"/>
      <w:lvlText w:val="•"/>
      <w:lvlJc w:val="left"/>
      <w:pPr>
        <w:ind w:left="4542" w:hanging="200"/>
      </w:pPr>
      <w:rPr>
        <w:rFonts w:hint="default"/>
        <w:lang w:val="en-US" w:eastAsia="en-US" w:bidi="ar-SA"/>
      </w:rPr>
    </w:lvl>
    <w:lvl w:ilvl="6">
      <w:start w:val="0"/>
      <w:numFmt w:val="bullet"/>
      <w:lvlText w:val="•"/>
      <w:lvlJc w:val="left"/>
      <w:pPr>
        <w:ind w:left="5406" w:hanging="200"/>
      </w:pPr>
      <w:rPr>
        <w:rFonts w:hint="default"/>
        <w:lang w:val="en-US" w:eastAsia="en-US" w:bidi="ar-SA"/>
      </w:rPr>
    </w:lvl>
    <w:lvl w:ilvl="7">
      <w:start w:val="0"/>
      <w:numFmt w:val="bullet"/>
      <w:lvlText w:val="•"/>
      <w:lvlJc w:val="left"/>
      <w:pPr>
        <w:ind w:left="6270" w:hanging="200"/>
      </w:pPr>
      <w:rPr>
        <w:rFonts w:hint="default"/>
        <w:lang w:val="en-US" w:eastAsia="en-US" w:bidi="ar-SA"/>
      </w:rPr>
    </w:lvl>
    <w:lvl w:ilvl="8">
      <w:start w:val="0"/>
      <w:numFmt w:val="bullet"/>
      <w:lvlText w:val="•"/>
      <w:lvlJc w:val="left"/>
      <w:pPr>
        <w:ind w:left="7135" w:hanging="20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media-production-public.s3.ap-southeast-2.amazonaws.com/attachments/z6ROSmZAYDo01mYPKwKRf0iB1NZEcICcGwCPgha5.pdf" TargetMode="External"/><Relationship Id="rId7" Type="http://schemas.openxmlformats.org/officeDocument/2006/relationships/hyperlink" Target="https://www.coolaustralia.org/activity/arl-audit-english-mathematics-science-years-5-6/" TargetMode="External"/><Relationship Id="rId8" Type="http://schemas.openxmlformats.org/officeDocument/2006/relationships/hyperlink" Target="https://recyclingnearyou.com.au/materials/" TargetMode="External"/><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jpeg"/><Relationship Id="rId12" Type="http://schemas.openxmlformats.org/officeDocument/2006/relationships/hyperlink" Target="https://www.coolaustralia.org/activity/arl-reduce-and-re-use-english-science-years-5-6/" TargetMode="External"/><Relationship Id="rId13" Type="http://schemas.openxmlformats.org/officeDocument/2006/relationships/image" Target="media/image5.jpeg"/><Relationship Id="rId14" Type="http://schemas.openxmlformats.org/officeDocument/2006/relationships/hyperlink" Target="https://www.coolaustralia.org/activity/arl-design-and-build-a-materials-recovery-facility-design-science-years-5-6/" TargetMode="External"/><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2024-02-25T07:33:50Z</dcterms:created>
  <dcterms:modified xsi:type="dcterms:W3CDTF">2024-02-25T07:33:50Z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2024-02-15T00:00:00Z</vt:filetime>
  </property>
  <property fmtid="{D5CDD505-2E9C-101B-9397-08002B2CF9AE}" pid="3" name="Creator">
    <vt:lpwstr>Chromium</vt:lpwstr>
  </property>
  <property fmtid="{D5CDD505-2E9C-101B-9397-08002B2CF9AE}" pid="4" name="LastSaved">
    <vt:filetime>2024-02-25T00:00:00Z</vt:filetime>
  </property>
  <property fmtid="{D5CDD505-2E9C-101B-9397-08002B2CF9AE}" pid="5" name="Producer">
    <vt:lpwstr>Skia/PDF m121</vt:lpwstr>
  </property>
</Properties>
</file>